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067D39" w:rsidRPr="00067D39" w:rsidTr="00067D3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39" w:rsidRPr="00067D39" w:rsidRDefault="00067D3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39" w:rsidRPr="00067D39" w:rsidRDefault="00067D3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ALGIERIA</w:t>
            </w:r>
          </w:p>
          <w:p w:rsidR="00067D39" w:rsidRPr="00067D39" w:rsidRDefault="00067D3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D39" w:rsidRPr="00067D39" w:rsidTr="00067D3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39" w:rsidRPr="00AF3A06" w:rsidRDefault="00067D39" w:rsidP="00AF3A0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F3A06">
              <w:rPr>
                <w:b/>
                <w:bCs/>
              </w:rPr>
              <w:t>Urzędowa nazwa państwa:</w:t>
            </w:r>
          </w:p>
        </w:tc>
      </w:tr>
      <w:tr w:rsidR="00067D39" w:rsidRPr="00067D39" w:rsidTr="00067D3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39" w:rsidRPr="00067D39" w:rsidRDefault="00067D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7D39" w:rsidRPr="00067D39" w:rsidRDefault="00067D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9">
              <w:rPr>
                <w:rFonts w:ascii="Times New Roman" w:hAnsi="Times New Roman" w:cs="Times New Roman"/>
                <w:sz w:val="24"/>
                <w:szCs w:val="24"/>
              </w:rPr>
              <w:t>ALGIERSKA REPUBLIKA LUDOWODEMOKRATYCZNA</w:t>
            </w:r>
          </w:p>
          <w:p w:rsidR="00067D39" w:rsidRPr="00067D39" w:rsidRDefault="00067D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D39" w:rsidRPr="00067D39" w:rsidTr="00067D3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39" w:rsidRPr="00AF3A06" w:rsidRDefault="00067D39" w:rsidP="00AF3A0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F3A06">
              <w:rPr>
                <w:b/>
                <w:bCs/>
              </w:rPr>
              <w:t>Placówka w Polsce:</w:t>
            </w:r>
          </w:p>
        </w:tc>
      </w:tr>
      <w:tr w:rsidR="00067D39" w:rsidRPr="00067D39" w:rsidTr="00067D3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39" w:rsidRPr="00067D39" w:rsidRDefault="00067D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7D39" w:rsidRPr="00067D39" w:rsidRDefault="00067D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9">
              <w:rPr>
                <w:rFonts w:ascii="Times New Roman" w:hAnsi="Times New Roman" w:cs="Times New Roman"/>
                <w:sz w:val="24"/>
                <w:szCs w:val="24"/>
              </w:rPr>
              <w:t>AMBASADA ALGIERSKIEJ REPUBLIKI LUDOWODEMOKRATYCZNEJ</w:t>
            </w:r>
          </w:p>
          <w:p w:rsidR="00067D39" w:rsidRPr="00067D39" w:rsidRDefault="00067D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9">
              <w:rPr>
                <w:rFonts w:ascii="Times New Roman" w:hAnsi="Times New Roman" w:cs="Times New Roman"/>
                <w:sz w:val="24"/>
                <w:szCs w:val="24"/>
              </w:rPr>
              <w:t>ul. Krasickiego 10, 02-628 Warszawa</w:t>
            </w:r>
          </w:p>
          <w:p w:rsidR="00067D39" w:rsidRPr="00067D39" w:rsidRDefault="00067D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9">
              <w:rPr>
                <w:rFonts w:ascii="Times New Roman" w:hAnsi="Times New Roman" w:cs="Times New Roman"/>
                <w:sz w:val="24"/>
                <w:szCs w:val="24"/>
              </w:rPr>
              <w:t>Telefon: (22) 617 58 55, 617 59 31</w:t>
            </w:r>
          </w:p>
          <w:p w:rsidR="00067D39" w:rsidRPr="00067D39" w:rsidRDefault="00067D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9">
              <w:rPr>
                <w:rFonts w:ascii="Times New Roman" w:hAnsi="Times New Roman" w:cs="Times New Roman"/>
                <w:sz w:val="24"/>
                <w:szCs w:val="24"/>
              </w:rPr>
              <w:t>Fax: (22) 616 00 81</w:t>
            </w:r>
          </w:p>
          <w:p w:rsidR="00067D39" w:rsidRPr="00067D39" w:rsidRDefault="00067D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7D39" w:rsidRPr="00067D39" w:rsidRDefault="00067D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D39" w:rsidRPr="00067D39" w:rsidTr="00067D3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39" w:rsidRPr="00AF3A06" w:rsidRDefault="00067D39" w:rsidP="00AF3A0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F3A06">
              <w:rPr>
                <w:b/>
                <w:bCs/>
              </w:rPr>
              <w:t>Polska placówka za granicą:</w:t>
            </w:r>
          </w:p>
        </w:tc>
      </w:tr>
      <w:tr w:rsidR="00067D39" w:rsidRPr="00067D39" w:rsidTr="00067D3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39" w:rsidRPr="00067D39" w:rsidRDefault="00067D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39" w:rsidRPr="00067D39" w:rsidRDefault="00067D39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9">
              <w:rPr>
                <w:rFonts w:ascii="Times New Roman" w:hAnsi="Times New Roman" w:cs="Times New Roman"/>
                <w:sz w:val="24"/>
                <w:szCs w:val="24"/>
              </w:rPr>
              <w:t xml:space="preserve">Algieria, Algier, </w:t>
            </w:r>
            <w:proofErr w:type="spellStart"/>
            <w:r w:rsidRPr="00067D39">
              <w:rPr>
                <w:rFonts w:ascii="Times New Roman" w:hAnsi="Times New Roman" w:cs="Times New Roman"/>
                <w:sz w:val="24"/>
                <w:szCs w:val="24"/>
              </w:rPr>
              <w:t>Rue</w:t>
            </w:r>
            <w:proofErr w:type="spellEnd"/>
            <w:r w:rsidRPr="00067D39">
              <w:rPr>
                <w:rFonts w:ascii="Times New Roman" w:hAnsi="Times New Roman" w:cs="Times New Roman"/>
                <w:sz w:val="24"/>
                <w:szCs w:val="24"/>
              </w:rPr>
              <w:t xml:space="preserve"> Olof Palme, </w:t>
            </w:r>
            <w:proofErr w:type="spellStart"/>
            <w:r w:rsidRPr="00067D39">
              <w:rPr>
                <w:rFonts w:ascii="Times New Roman" w:hAnsi="Times New Roman" w:cs="Times New Roman"/>
                <w:sz w:val="24"/>
                <w:szCs w:val="24"/>
              </w:rPr>
              <w:t>Nouveau-Paradou</w:t>
            </w:r>
            <w:proofErr w:type="spellEnd"/>
            <w:r w:rsidRPr="00067D39">
              <w:rPr>
                <w:rFonts w:ascii="Times New Roman" w:hAnsi="Times New Roman" w:cs="Times New Roman"/>
                <w:sz w:val="24"/>
                <w:szCs w:val="24"/>
              </w:rPr>
              <w:t>, 16-035 Hydra-Algier</w:t>
            </w:r>
          </w:p>
          <w:p w:rsidR="00067D39" w:rsidRPr="00067D39" w:rsidRDefault="00067D39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9">
              <w:rPr>
                <w:rFonts w:ascii="Times New Roman" w:hAnsi="Times New Roman" w:cs="Times New Roman"/>
                <w:sz w:val="24"/>
                <w:szCs w:val="24"/>
              </w:rPr>
              <w:t>Tel.: +213 21 609950</w:t>
            </w:r>
          </w:p>
          <w:p w:rsidR="00067D39" w:rsidRPr="00067D39" w:rsidRDefault="00067D39" w:rsidP="00BF1C77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9">
              <w:rPr>
                <w:rFonts w:ascii="Times New Roman" w:hAnsi="Times New Roman" w:cs="Times New Roman"/>
                <w:sz w:val="24"/>
                <w:szCs w:val="24"/>
              </w:rPr>
              <w:t>Faks: +213 21 609959</w:t>
            </w:r>
          </w:p>
          <w:p w:rsidR="00067D39" w:rsidRPr="00067D39" w:rsidRDefault="00067D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39" w:rsidRPr="00067D39" w:rsidTr="00067D3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39" w:rsidRPr="00AF3A06" w:rsidRDefault="00067D39" w:rsidP="00AF3A0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F3A06">
              <w:rPr>
                <w:b/>
                <w:bCs/>
              </w:rPr>
              <w:t>Podstawy prawne współpracy w sprawach karnych:</w:t>
            </w:r>
          </w:p>
        </w:tc>
      </w:tr>
      <w:tr w:rsidR="00067D39" w:rsidRPr="00067D39" w:rsidTr="00067D3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39" w:rsidRPr="00BF1C77" w:rsidRDefault="00067D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39" w:rsidRPr="00BF1C77" w:rsidRDefault="00B8272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7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bookmarkStart w:id="0" w:name="_GoBack"/>
            <w:bookmarkEnd w:id="0"/>
            <w:r w:rsidR="00BF1C77" w:rsidRPr="00BF1C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F1C77" w:rsidRDefault="00BF1C77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F1C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Umowa między Polską Rzecząpospolitą Ludową a Algierską Republiką Ludowo-Demokratyczną dotycząca obrotu prawnego w sprawach cywilnych i karnych, podpisana w Algierze dnia 9 listopada 1976 r. </w:t>
            </w:r>
          </w:p>
          <w:p w:rsidR="00BF1C77" w:rsidRDefault="00BF1C77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F1C77" w:rsidRPr="00BF1C77" w:rsidRDefault="00BF1C77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F1C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Ekstradycja:</w:t>
            </w:r>
          </w:p>
          <w:p w:rsidR="00BF1C77" w:rsidRDefault="00BF1C77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F1C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Umowa między Polską Rzecząpospolitą Ludową a Algierską Republiką Ludowo-Demokratyczną dotycząca obrotu prawnego w sprawach cywilnych i karnych, podpisana w Algierze dnia 9 listopada 1976 r. </w:t>
            </w:r>
          </w:p>
          <w:p w:rsidR="00BF1C77" w:rsidRDefault="00BF1C77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F1C77" w:rsidRPr="00BF1C77" w:rsidRDefault="00BF1C77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F1C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Przekazywanie skazanych:</w:t>
            </w:r>
          </w:p>
          <w:p w:rsidR="00067D39" w:rsidRPr="00BF1C77" w:rsidRDefault="00BF1C77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C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Umowa między Polską Rzecząpospolitą Ludową a Algierską Republiką Ludowo-Demokratyczną dotycząca obrotu prawnego w sprawach cywilnych i karnych, podpisana w Algierze dnia 9 listopada 1976 r.</w:t>
            </w:r>
          </w:p>
          <w:p w:rsidR="00067D39" w:rsidRPr="00067D39" w:rsidRDefault="00067D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39" w:rsidRPr="00067D39" w:rsidTr="00067D3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39" w:rsidRPr="00AF3A06" w:rsidRDefault="006B5221" w:rsidP="00AF3A06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067D39" w:rsidRPr="00AF3A06">
              <w:rPr>
                <w:b/>
                <w:bCs/>
              </w:rPr>
              <w:t>sektorowe:</w:t>
            </w:r>
          </w:p>
        </w:tc>
      </w:tr>
      <w:tr w:rsidR="00067D39" w:rsidRPr="00067D39" w:rsidTr="00067D3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39" w:rsidRPr="00067D39" w:rsidRDefault="00067D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39" w:rsidRDefault="00067D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9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457E75" w:rsidRPr="00457E75">
              <w:rPr>
                <w:rFonts w:ascii="Times New Roman" w:hAnsi="Times New Roman" w:cs="Times New Roman"/>
                <w:sz w:val="24"/>
                <w:szCs w:val="24"/>
              </w:rPr>
              <w:t xml:space="preserve">Narodów </w:t>
            </w:r>
            <w:r w:rsidRPr="00067D39">
              <w:rPr>
                <w:rFonts w:ascii="Times New Roman" w:hAnsi="Times New Roman" w:cs="Times New Roman"/>
                <w:sz w:val="24"/>
                <w:szCs w:val="24"/>
              </w:rPr>
              <w:t>Zjednoczonych o zwalczaniu nielegalnego obrotu środkami odurzającymi i substancjami psychotropowymi, sporządzona w Wiedniu dnia 20 grudnia 1988 r.</w:t>
            </w:r>
          </w:p>
          <w:p w:rsidR="00067D39" w:rsidRPr="00067D39" w:rsidRDefault="00067D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39" w:rsidRPr="00067D39" w:rsidRDefault="00067D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9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457E75" w:rsidRPr="00457E75">
              <w:rPr>
                <w:rFonts w:ascii="Times New Roman" w:hAnsi="Times New Roman" w:cs="Times New Roman"/>
                <w:sz w:val="24"/>
                <w:szCs w:val="24"/>
              </w:rPr>
              <w:t xml:space="preserve">Narodów </w:t>
            </w:r>
            <w:r w:rsidRPr="00067D39">
              <w:rPr>
                <w:rFonts w:ascii="Times New Roman" w:hAnsi="Times New Roman" w:cs="Times New Roman"/>
                <w:sz w:val="24"/>
                <w:szCs w:val="24"/>
              </w:rPr>
              <w:t xml:space="preserve">Zjednoczonych przeciwko międzynarodowej przestępczości zorganizowanej, przyjęta przez Zgromadzenie </w:t>
            </w:r>
            <w:r w:rsidR="00457E7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67D39"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0141E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67D39"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067D39" w:rsidRPr="00067D39" w:rsidRDefault="00067D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067D39" w:rsidRDefault="001C51C7" w:rsidP="00067D39">
      <w:pPr>
        <w:pStyle w:val="Standard"/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sectPr w:rsidR="001C51C7" w:rsidRPr="00067D39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29" w:rsidRDefault="00326629" w:rsidP="00EA1DA5">
      <w:r>
        <w:separator/>
      </w:r>
    </w:p>
  </w:endnote>
  <w:endnote w:type="continuationSeparator" w:id="0">
    <w:p w:rsidR="00326629" w:rsidRDefault="00326629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82726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B82726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29" w:rsidRDefault="00326629" w:rsidP="00EA1DA5">
      <w:r>
        <w:separator/>
      </w:r>
    </w:p>
  </w:footnote>
  <w:footnote w:type="continuationSeparator" w:id="0">
    <w:p w:rsidR="00326629" w:rsidRDefault="00326629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2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3"/>
  </w:num>
  <w:num w:numId="27">
    <w:abstractNumId w:val="18"/>
  </w:num>
  <w:num w:numId="28">
    <w:abstractNumId w:val="16"/>
  </w:num>
  <w:num w:numId="29">
    <w:abstractNumId w:val="0"/>
  </w:num>
  <w:num w:numId="30">
    <w:abstractNumId w:val="28"/>
  </w:num>
  <w:num w:numId="31">
    <w:abstractNumId w:val="22"/>
  </w:num>
  <w:num w:numId="32">
    <w:abstractNumId w:val="5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41EF"/>
    <w:rsid w:val="00047C18"/>
    <w:rsid w:val="00067D39"/>
    <w:rsid w:val="00082950"/>
    <w:rsid w:val="00082A5E"/>
    <w:rsid w:val="000A021E"/>
    <w:rsid w:val="000F7680"/>
    <w:rsid w:val="00104D2C"/>
    <w:rsid w:val="00110404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26629"/>
    <w:rsid w:val="0033549E"/>
    <w:rsid w:val="003B1743"/>
    <w:rsid w:val="003B5DD6"/>
    <w:rsid w:val="003C0C0D"/>
    <w:rsid w:val="003F00B8"/>
    <w:rsid w:val="00400923"/>
    <w:rsid w:val="004470B8"/>
    <w:rsid w:val="00456CDD"/>
    <w:rsid w:val="00457E75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85767"/>
    <w:rsid w:val="006A7771"/>
    <w:rsid w:val="006B522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8340F"/>
    <w:rsid w:val="008A5460"/>
    <w:rsid w:val="008B2083"/>
    <w:rsid w:val="008F594F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82726"/>
    <w:rsid w:val="00BD7635"/>
    <w:rsid w:val="00BF0542"/>
    <w:rsid w:val="00BF1C77"/>
    <w:rsid w:val="00BF40D0"/>
    <w:rsid w:val="00C11452"/>
    <w:rsid w:val="00C2179D"/>
    <w:rsid w:val="00C224D7"/>
    <w:rsid w:val="00C97B6D"/>
    <w:rsid w:val="00CB5339"/>
    <w:rsid w:val="00CB71F1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D6A9F-F6BC-4527-AECA-A2A5D57A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71</cp:revision>
  <dcterms:created xsi:type="dcterms:W3CDTF">2020-03-27T11:59:00Z</dcterms:created>
  <dcterms:modified xsi:type="dcterms:W3CDTF">2020-05-26T06:25:00Z</dcterms:modified>
</cp:coreProperties>
</file>