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980E" w14:textId="5EF9D3A9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E6764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MAJ 2021R.</w:t>
      </w:r>
    </w:p>
    <w:p w14:paraId="0AB20111" w14:textId="734FE1AC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w Kołobrzegu na podstawie art. 4 ust.1 pkt. 1 ustawy z dnia 14 marca 1985r. o Państwowej Inspekcji Sanitarnej (Dz. U. z 2021r. poz. 195), § 21 ust. 1  Rozporządzenia  Ministra  Zdrowia z dnia 07 grudnia 2017r. w sprawie jakości wody przeznaczonej do spożycia przez ludzi (Dz. U.  z 2017r., poz. 2294), art. 12, ust.1 ustawy o zbiorowym zaopatrzeniu w wodę i odprowadzaniu ścieków (Dz.U. z 2020r. poz. 2028) po zapoznaniu się z wynikami badań wody:</w:t>
      </w:r>
    </w:p>
    <w:p w14:paraId="69DF8CC4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zlokalizowanych na sieci wodociągu z ujęciem w Bogucinie-Rościęcinie:</w:t>
      </w:r>
    </w:p>
    <w:p w14:paraId="40281FC2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-Rościęcino (woda uzdatniona)  po rozpatrzeniu danych zawartych   w sprawozdaniu z badań laboratoryjnych Nr 44/06/2021/NLW  i 38/06/2021/NLW z dnia 02.06.2021r. wykonanych przez Dział Laboratorium Obroty 1w Bogucinie,</w:t>
      </w:r>
    </w:p>
    <w:p w14:paraId="5E57262C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-Bogucino (woda uzdatniona)  po rozpatrzeniu danych zawartych   w sprawozdaniu z badań laboratoryjnych Nr 42/06/2021/NLW  i 36/06/2021/NLW z dnia 02.06.2021r. wykonanych przez Dział Laboratorium Obroty 1w Bogucinie,</w:t>
      </w:r>
    </w:p>
    <w:p w14:paraId="506057E0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-Stacja Pomp Charzyno  po rozpatrzeniu danych zawartych w sprawozdaniu  z badań laboratoryjnych Nr 45/06/2021/NLW  i 25/06/2021/NLW z dnia 02.06.2021r. wykonanych przez Dział Laboratorium Obroty 1w Bogucinie,</w:t>
      </w:r>
    </w:p>
    <w:p w14:paraId="1B1809D0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Nieżyn  po rozpatrzeniu danych zawartych   w sprawozdaniu z badań laboratoryjnych Nr 46/06/2021/NLW  i 26/06/2021/NLW z dnia 02.06.2021r. wykonanych przez Dział Laboratorium Obroty 1w Bogucinie,</w:t>
      </w:r>
    </w:p>
    <w:p w14:paraId="043D3773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Siemyśl  po rozpatrzeniu danych zawartych   w sprawozdaniu z badań laboratoryjnych Nr 47/06/2021/NLW  i 27/06/2021/NLW z dnia 02.06.2021r. wykonanych przez Dział Laboratorium Obroty 1w Bogucinie,</w:t>
      </w:r>
    </w:p>
    <w:p w14:paraId="3B84E3CF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Dębogard  po rozpatrzeniu danych zawartych   w sprawozdaniu z badań laboratoryjnych Nr 48/06/2021/NLW  i 28/06/2021/NLW z dnia 02.06.2021r. wykonanych przez Dział Laboratorium Obroty 1w Bogucinie,</w:t>
      </w:r>
    </w:p>
    <w:p w14:paraId="74245C67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028229"/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 Byszewo (hydrant 80 przy posesji nr 2)  po rozpatrzeniu danych zawartych                                        w sprawozdaniu z badań laboratoryjnych Nr 49/06/2021/NLW  i 29/06/2021/NLW z dnia 02.06.2021r. wykonanych przez Dział Laboratorium Obroty 1w Bogucinie oraz sprawozdaniu z badań Nr SB/47659/05/2021 z dnia 21.05.2021r. wykonanych przez Laboratorium  SGS Polska Sp. z o.o. Laboratorium Środowiskowe  ul. Cieszyńska 52A w Pszczynie,</w:t>
      </w:r>
    </w:p>
    <w:bookmarkEnd w:id="0"/>
    <w:p w14:paraId="31F9E450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 Stacja Pomp Wartkowo  po rozpatrzeniu danych zawartych  w sprawozdaniu z badań laboratoryjnych Nr 52/06/2021/NLW  i 32/06/2021/NLW z dnia 02.06.2021r. wykonanych przez Dział Laboratorium Obroty 1w Bogucinie oraz sprawozdaniu z badań Nr SB/47662/05/2021 z dnia 21.05.2021r. wykonanych przez Laboratorium  SGS Polska Sp.                 z o.o. Laboratorium Środowiskowe  ul. Cieszyńska 52A w Pszczynie,</w:t>
      </w:r>
    </w:p>
    <w:p w14:paraId="243B7B97" w14:textId="7173B02C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Kołobrzeg, ul. Tarnowskiego dz. Nr 10/30 obr. 14 po rozpatrzeniu danych zawartych                       w sprawozdaniu z badań laboratoryjnych  Nr 287/21 z dnia 10.05.2021r. wykonanych przez WSSE w Szczecinie Oddział Laboratoryjny w Koszalinie ul. Zwycięstwa 136  75-613 Koszalin oraz sprawozdaniu z badań Nr Spr/ŚR/K/663-Q/21 z dnia 11.05.2021r. i Nr Spr/ŚR/K/756-Q/21 z dnia 25.05.2021r wykonanych przez WSSE w Szczecinie Oddział Laboratoryjny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Szczecinie ul.   Spedytorska   6/7 70-632   Szczecin,</w:t>
      </w:r>
    </w:p>
    <w:p w14:paraId="19011398" w14:textId="73FD0F99" w:rsid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 Gościno, ul. IV Dywizji Wojska Polskiego 8 (hydrant przy sklepie mięsnym) po rozpatrzeniu danych zawartych   w sprawozdaniu z badań laboratoryjnych  Nr 287/21 z dnia 10.05.2021r. wykonanych przez WSSE w Szczecinie Oddział Laboratoryjny w Koszalinie   ul. Zwycięstwa 136  75-613 Koszalin oraz sprawozdaniu z badań Nr Spr/ŚR/K/663-Q/21  z dnia 11.05.2021r. wykonanych przez WSSE w Szczecinie Oddział Laboratoryjny   w Szczecinie ul.   Spedytorska   6/7 70-632   Szczecin,</w:t>
      </w:r>
    </w:p>
    <w:p w14:paraId="4E4C4612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9697C" w14:textId="4820239D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Dźwirzyno, ul. Wyzwolenia dz. Nr 53/26 obręb Dźwirzyno po rozpatrzeniu danych zawartych   w sprawozdaniu z badań laboratoryjnych  Nr 287/21 z dnia 10.05.2021r. wykonanych przez WSSE w Szczecinie Oddział Laboratoryjny w Koszalinie  ul. Zwycięstwa 136  75-613 Koszalin oraz sprawozdaniu z badań Nr Spr/ŚR/K/663-Q/21 z dnia 11.05.2021r. wykonanych przez WSSE w Szczecinie Oddział Laboratoryjny  w Szczecinie    ul.   Spedytorska   6/7 70-632   Szczecin,</w:t>
      </w:r>
    </w:p>
    <w:p w14:paraId="5630ADE3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Bagiczu:</w:t>
      </w:r>
    </w:p>
    <w:p w14:paraId="248BB043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Kołobrzeg, ul. Lwowska 7 działka 4/10 obr. 8  po rozpatrzeniu danych zawartych                              w sprawozdaniu z badań laboratoryjnych Nr 53/06/2021/NLW  i 34/06/2021/NLW z dnia 02.06.2021r. wykonanych przez Dział Laboratorium Obroty 1w Bogucinie oraz sprawozdaniu z badań Nr SB/47663/05/2021 z dnia 21.05.2021r. wykonanych przez Laboratorium  SGS Polska Sp. z o.o. Laboratorium Środowiskowe  ul. Cieszyńska 52A w Pszczynie,</w:t>
      </w:r>
    </w:p>
    <w:p w14:paraId="1DF5C92B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Rusowie:</w:t>
      </w:r>
    </w:p>
    <w:p w14:paraId="79332D64" w14:textId="241FA6E8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Rusowo 38 dz. Nr 244 obr. Rusowo  po rozpatrzeniu danych zawartych   w sprawozdaniu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z badań laboratoryjnych Nr 54/06/2021/NLW  i 33/06/2021/NLW z dnia 02.06.2021r. wykonanych przez Dział Laboratorium Obroty 1w Bogucinie oraz sprawozdaniu z badań Nr SB/48013/05/2021 z dnia 24.05.2021r.  sprawozdaniu z badań NR SB/50732/05/2021 z dnia 28.05.2021r.  wykonanych przez Laboratorium  SGS Polska Sp. z o.o. Laboratorium Środowiskowe  ul. Cieszyńska 52A w Pszczynie,</w:t>
      </w:r>
    </w:p>
    <w:p w14:paraId="3B614D10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Gorawinie:</w:t>
      </w:r>
    </w:p>
    <w:p w14:paraId="1ED642D8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 Gorawino (hydrant przy posesji nr 25) po rozpatrzeniu danych zawartych   w sprawozdaniu  z badań laboratoryjnych Nr 50/06/2021/NLW  i 30/06/2021/NLW z dnia 02.06.2021r. wykonanych przez Dział Laboratorium Obroty 1w Bogucinie oraz sprawozdaniu z badań Nr SB/47660/05/2021 z dnia 21.05.2021r. wykonanych przez Laboratorium  SGS Polska Sp.                   z o.o. Laboratorium Środowiskowe  ul. Cieszyńska 52A w Pszczynie,</w:t>
      </w:r>
    </w:p>
    <w:p w14:paraId="1CCF1EC1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</w:t>
      </w: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PPPW zlokalizowanego na sieci wodociągu z ujęciem w Rymaniu:</w:t>
      </w:r>
    </w:p>
    <w:p w14:paraId="50DB9420" w14:textId="77777777" w:rsidR="00E67646" w:rsidRPr="00E67646" w:rsidRDefault="00E67646" w:rsidP="00E67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- Dębica (hydrant przy posesji nr 51) po rozpatrzeniu danych zawartych   w sprawozdaniu                z badań laboratoryjnych Nr 51/06/2021/NLW  i 31/06/2021/NLW z dnia 02.06.2021r. wykonanych przez Dział Laboratorium Obroty 1w Bogucinie oraz sprawozdaniu z badań Nr SB/47661/05/2021 z dnia 21.05.2021r. wykonanych przez Laboratorium  SGS Polska Sp.               z o.o. Laboratorium Środowiskowe  ul. Cieszyńska 52A w Pszczynie,</w:t>
      </w:r>
    </w:p>
    <w:p w14:paraId="12CE6A71" w14:textId="77777777" w:rsidR="00E67646" w:rsidRPr="00E67646" w:rsidRDefault="00E67646" w:rsidP="00E67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D62A39" w14:textId="77777777" w:rsidR="00E67646" w:rsidRPr="00E67646" w:rsidRDefault="00E67646" w:rsidP="00E67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Stwierdza</w:t>
      </w:r>
    </w:p>
    <w:p w14:paraId="1A1E96E4" w14:textId="77777777" w:rsidR="00E67646" w:rsidRPr="00E67646" w:rsidRDefault="00E67646" w:rsidP="00E67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28F5590" w14:textId="77777777" w:rsidR="00E67646" w:rsidRPr="00E67646" w:rsidRDefault="00E67646" w:rsidP="00E6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przydatność wody do spożycia w wodociągach: z ujęciem w Bogucinie-Rościęcinie, </w:t>
      </w:r>
    </w:p>
    <w:p w14:paraId="6FD239A5" w14:textId="77777777" w:rsidR="00E67646" w:rsidRPr="00E67646" w:rsidRDefault="00E67646" w:rsidP="00E67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646">
        <w:rPr>
          <w:rFonts w:ascii="Times New Roman" w:eastAsia="Times New Roman" w:hAnsi="Times New Roman" w:cs="Times New Roman"/>
          <w:sz w:val="24"/>
          <w:szCs w:val="24"/>
          <w:lang w:eastAsia="pl-PL"/>
        </w:rPr>
        <w:t>Bagiczu, Rusowie, Gorawinie oraz Rymaniu.</w:t>
      </w:r>
    </w:p>
    <w:p w14:paraId="3EFF26FD" w14:textId="77777777" w:rsidR="00320834" w:rsidRDefault="00320834"/>
    <w:sectPr w:rsidR="0032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CC7"/>
    <w:multiLevelType w:val="hybridMultilevel"/>
    <w:tmpl w:val="97CCE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90198"/>
    <w:multiLevelType w:val="hybridMultilevel"/>
    <w:tmpl w:val="B6DC8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E77"/>
    <w:multiLevelType w:val="hybridMultilevel"/>
    <w:tmpl w:val="06A8BAE6"/>
    <w:lvl w:ilvl="0" w:tplc="0B46FC6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A71451D"/>
    <w:multiLevelType w:val="singleLevel"/>
    <w:tmpl w:val="E92CBE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B8A524F"/>
    <w:multiLevelType w:val="hybridMultilevel"/>
    <w:tmpl w:val="E3860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B60C2"/>
    <w:multiLevelType w:val="hybridMultilevel"/>
    <w:tmpl w:val="A106F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86718E"/>
    <w:multiLevelType w:val="hybridMultilevel"/>
    <w:tmpl w:val="35DA4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155DD"/>
    <w:multiLevelType w:val="hybridMultilevel"/>
    <w:tmpl w:val="F878DB1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EC0344"/>
    <w:multiLevelType w:val="hybridMultilevel"/>
    <w:tmpl w:val="1058453A"/>
    <w:lvl w:ilvl="0" w:tplc="E192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04E2B"/>
    <w:multiLevelType w:val="hybridMultilevel"/>
    <w:tmpl w:val="16205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236534"/>
    <w:multiLevelType w:val="hybridMultilevel"/>
    <w:tmpl w:val="9B9C39D2"/>
    <w:lvl w:ilvl="0" w:tplc="9564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66955"/>
    <w:multiLevelType w:val="hybridMultilevel"/>
    <w:tmpl w:val="9DC4E40C"/>
    <w:lvl w:ilvl="0" w:tplc="35125E5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1E9D1351"/>
    <w:multiLevelType w:val="hybridMultilevel"/>
    <w:tmpl w:val="7B18C6CC"/>
    <w:lvl w:ilvl="0" w:tplc="9B988CA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ED91837"/>
    <w:multiLevelType w:val="hybridMultilevel"/>
    <w:tmpl w:val="5CD25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FC1FF9"/>
    <w:multiLevelType w:val="hybridMultilevel"/>
    <w:tmpl w:val="F91A16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9F67FC"/>
    <w:multiLevelType w:val="hybridMultilevel"/>
    <w:tmpl w:val="BC84A9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40048A"/>
    <w:multiLevelType w:val="hybridMultilevel"/>
    <w:tmpl w:val="5D5887E8"/>
    <w:lvl w:ilvl="0" w:tplc="9710CF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B9657B8"/>
    <w:multiLevelType w:val="hybridMultilevel"/>
    <w:tmpl w:val="B87055DE"/>
    <w:lvl w:ilvl="0" w:tplc="B0DA417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2DF13C90"/>
    <w:multiLevelType w:val="hybridMultilevel"/>
    <w:tmpl w:val="B10EE482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286F3B"/>
    <w:multiLevelType w:val="hybridMultilevel"/>
    <w:tmpl w:val="3F1A52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877BBB"/>
    <w:multiLevelType w:val="hybridMultilevel"/>
    <w:tmpl w:val="473073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9E683E"/>
    <w:multiLevelType w:val="hybridMultilevel"/>
    <w:tmpl w:val="CA0A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27BAC"/>
    <w:multiLevelType w:val="hybridMultilevel"/>
    <w:tmpl w:val="7B90A218"/>
    <w:lvl w:ilvl="0" w:tplc="65B42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9256B"/>
    <w:multiLevelType w:val="hybridMultilevel"/>
    <w:tmpl w:val="4080F8EC"/>
    <w:lvl w:ilvl="0" w:tplc="0A84E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7A6F06"/>
    <w:multiLevelType w:val="hybridMultilevel"/>
    <w:tmpl w:val="9F947E2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704B93"/>
    <w:multiLevelType w:val="hybridMultilevel"/>
    <w:tmpl w:val="40CC22D0"/>
    <w:lvl w:ilvl="0" w:tplc="0A30233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3A0757FC"/>
    <w:multiLevelType w:val="hybridMultilevel"/>
    <w:tmpl w:val="78DC0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C65348"/>
    <w:multiLevelType w:val="hybridMultilevel"/>
    <w:tmpl w:val="83E67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316B90"/>
    <w:multiLevelType w:val="hybridMultilevel"/>
    <w:tmpl w:val="A4A01416"/>
    <w:lvl w:ilvl="0" w:tplc="36E66B7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45C72748"/>
    <w:multiLevelType w:val="hybridMultilevel"/>
    <w:tmpl w:val="8C24C15C"/>
    <w:lvl w:ilvl="0" w:tplc="36E0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485152"/>
    <w:multiLevelType w:val="hybridMultilevel"/>
    <w:tmpl w:val="0576C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FC05D3"/>
    <w:multiLevelType w:val="hybridMultilevel"/>
    <w:tmpl w:val="1E3EA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F0721"/>
    <w:multiLevelType w:val="hybridMultilevel"/>
    <w:tmpl w:val="FBB62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B14907"/>
    <w:multiLevelType w:val="hybridMultilevel"/>
    <w:tmpl w:val="6D561F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D6F5D"/>
    <w:multiLevelType w:val="hybridMultilevel"/>
    <w:tmpl w:val="03287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8F452C"/>
    <w:multiLevelType w:val="hybridMultilevel"/>
    <w:tmpl w:val="ED4AA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0F36FA"/>
    <w:multiLevelType w:val="hybridMultilevel"/>
    <w:tmpl w:val="1EB2F26C"/>
    <w:lvl w:ilvl="0" w:tplc="92E283F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71977936"/>
    <w:multiLevelType w:val="hybridMultilevel"/>
    <w:tmpl w:val="3B9C259A"/>
    <w:lvl w:ilvl="0" w:tplc="EAEC0BE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1CB59CE"/>
    <w:multiLevelType w:val="hybridMultilevel"/>
    <w:tmpl w:val="456E0AD0"/>
    <w:lvl w:ilvl="0" w:tplc="611ABA80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 w15:restartNumberingAfterBreak="0">
    <w:nsid w:val="73624E4A"/>
    <w:multiLevelType w:val="hybridMultilevel"/>
    <w:tmpl w:val="80DAA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412059"/>
    <w:multiLevelType w:val="hybridMultilevel"/>
    <w:tmpl w:val="5386B8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3C074E"/>
    <w:multiLevelType w:val="hybridMultilevel"/>
    <w:tmpl w:val="5F7C8C50"/>
    <w:lvl w:ilvl="0" w:tplc="B360FAF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7BF3654F"/>
    <w:multiLevelType w:val="hybridMultilevel"/>
    <w:tmpl w:val="A1E68C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623F26"/>
    <w:multiLevelType w:val="hybridMultilevel"/>
    <w:tmpl w:val="0338E4CE"/>
    <w:lvl w:ilvl="0" w:tplc="AD8ECD9A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4" w15:restartNumberingAfterBreak="0">
    <w:nsid w:val="7E850EED"/>
    <w:multiLevelType w:val="hybridMultilevel"/>
    <w:tmpl w:val="2F3446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4"/>
  </w:num>
  <w:num w:numId="4">
    <w:abstractNumId w:val="29"/>
  </w:num>
  <w:num w:numId="5">
    <w:abstractNumId w:val="23"/>
  </w:num>
  <w:num w:numId="6">
    <w:abstractNumId w:val="9"/>
  </w:num>
  <w:num w:numId="7">
    <w:abstractNumId w:val="26"/>
  </w:num>
  <w:num w:numId="8">
    <w:abstractNumId w:val="27"/>
  </w:num>
  <w:num w:numId="9">
    <w:abstractNumId w:val="19"/>
  </w:num>
  <w:num w:numId="10">
    <w:abstractNumId w:val="8"/>
  </w:num>
  <w:num w:numId="11">
    <w:abstractNumId w:val="42"/>
  </w:num>
  <w:num w:numId="12">
    <w:abstractNumId w:val="21"/>
  </w:num>
  <w:num w:numId="13">
    <w:abstractNumId w:val="10"/>
  </w:num>
  <w:num w:numId="14">
    <w:abstractNumId w:val="20"/>
  </w:num>
  <w:num w:numId="15">
    <w:abstractNumId w:val="5"/>
  </w:num>
  <w:num w:numId="16">
    <w:abstractNumId w:val="4"/>
  </w:num>
  <w:num w:numId="17">
    <w:abstractNumId w:val="22"/>
  </w:num>
  <w:num w:numId="18">
    <w:abstractNumId w:val="30"/>
  </w:num>
  <w:num w:numId="19">
    <w:abstractNumId w:val="39"/>
  </w:num>
  <w:num w:numId="20">
    <w:abstractNumId w:val="31"/>
  </w:num>
  <w:num w:numId="21">
    <w:abstractNumId w:val="35"/>
  </w:num>
  <w:num w:numId="22">
    <w:abstractNumId w:val="32"/>
  </w:num>
  <w:num w:numId="23">
    <w:abstractNumId w:val="44"/>
  </w:num>
  <w:num w:numId="24">
    <w:abstractNumId w:val="18"/>
  </w:num>
  <w:num w:numId="25">
    <w:abstractNumId w:val="40"/>
  </w:num>
  <w:num w:numId="26">
    <w:abstractNumId w:val="6"/>
  </w:num>
  <w:num w:numId="27">
    <w:abstractNumId w:val="0"/>
  </w:num>
  <w:num w:numId="28">
    <w:abstractNumId w:val="15"/>
  </w:num>
  <w:num w:numId="29">
    <w:abstractNumId w:val="13"/>
  </w:num>
  <w:num w:numId="30">
    <w:abstractNumId w:val="1"/>
  </w:num>
  <w:num w:numId="31">
    <w:abstractNumId w:val="12"/>
  </w:num>
  <w:num w:numId="32">
    <w:abstractNumId w:val="37"/>
  </w:num>
  <w:num w:numId="33">
    <w:abstractNumId w:val="25"/>
  </w:num>
  <w:num w:numId="34">
    <w:abstractNumId w:val="16"/>
  </w:num>
  <w:num w:numId="35">
    <w:abstractNumId w:val="28"/>
  </w:num>
  <w:num w:numId="36">
    <w:abstractNumId w:val="38"/>
  </w:num>
  <w:num w:numId="37">
    <w:abstractNumId w:val="11"/>
  </w:num>
  <w:num w:numId="38">
    <w:abstractNumId w:val="17"/>
  </w:num>
  <w:num w:numId="39">
    <w:abstractNumId w:val="43"/>
  </w:num>
  <w:num w:numId="40">
    <w:abstractNumId w:val="41"/>
  </w:num>
  <w:num w:numId="41">
    <w:abstractNumId w:val="2"/>
  </w:num>
  <w:num w:numId="42">
    <w:abstractNumId w:val="36"/>
  </w:num>
  <w:num w:numId="43">
    <w:abstractNumId w:val="24"/>
  </w:num>
  <w:num w:numId="44">
    <w:abstractNumId w:val="7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B8"/>
    <w:rsid w:val="00320834"/>
    <w:rsid w:val="008634B8"/>
    <w:rsid w:val="00E6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351D"/>
  <w15:chartTrackingRefBased/>
  <w15:docId w15:val="{B89613DD-99CB-43D0-BF55-6C6806A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E67646"/>
  </w:style>
  <w:style w:type="character" w:styleId="Hipercze">
    <w:name w:val="Hyperlink"/>
    <w:rsid w:val="00E6764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6764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E67646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903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Wierzbicka</dc:creator>
  <cp:keywords/>
  <dc:description/>
  <cp:lastModifiedBy>Ewa Wierzbicka</cp:lastModifiedBy>
  <cp:revision>2</cp:revision>
  <dcterms:created xsi:type="dcterms:W3CDTF">2021-07-07T10:06:00Z</dcterms:created>
  <dcterms:modified xsi:type="dcterms:W3CDTF">2021-07-07T10:08:00Z</dcterms:modified>
</cp:coreProperties>
</file>