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925D" w14:textId="77777777" w:rsidR="000F60F6" w:rsidRDefault="00C8608F" w:rsidP="000F60F6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>Karta gwarancyjna</w:t>
      </w:r>
    </w:p>
    <w:p w14:paraId="2FF1F050" w14:textId="2C8CF9D8" w:rsidR="00085411" w:rsidRPr="000F60F6" w:rsidRDefault="000F60F6" w:rsidP="000F60F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0A6539" w:rsidRPr="00093C1E">
        <w:rPr>
          <w:rFonts w:ascii="Arial" w:hAnsi="Arial" w:cs="Arial"/>
          <w:b/>
          <w:sz w:val="32"/>
          <w:szCs w:val="32"/>
        </w:rPr>
        <w:t>ykonanych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2A9C3496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F60F6">
        <w:rPr>
          <w:rFonts w:ascii="Arial" w:hAnsi="Arial" w:cs="Arial"/>
          <w:sz w:val="24"/>
        </w:rPr>
        <w:t>PGL LP Nadleśnictwo Prószków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66F442E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</w:t>
      </w:r>
      <w:r w:rsidR="000F60F6">
        <w:rPr>
          <w:rFonts w:ascii="Arial" w:hAnsi="Arial" w:cs="Arial"/>
          <w:sz w:val="24"/>
        </w:rPr>
        <w:t>aneksów nr</w:t>
      </w:r>
      <w:r w:rsidR="000A6539">
        <w:rPr>
          <w:rFonts w:ascii="Arial" w:hAnsi="Arial" w:cs="Arial"/>
          <w:sz w:val="24"/>
        </w:rPr>
        <w:t xml:space="preserve">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1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lastRenderedPageBreak/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51C9F3B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</w:t>
      </w:r>
      <w:r w:rsidR="000F60F6" w:rsidRPr="00ED77C5">
        <w:rPr>
          <w:rFonts w:ascii="Arial" w:hAnsi="Arial" w:cs="Arial"/>
          <w:sz w:val="24"/>
        </w:rPr>
        <w:t>stron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0EC223BA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0F60F6" w:rsidRPr="00ED77C5">
        <w:rPr>
          <w:rFonts w:ascii="Arial" w:hAnsi="Arial" w:cs="Arial"/>
          <w:sz w:val="24"/>
        </w:rPr>
        <w:t>protokołu</w:t>
      </w:r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 xml:space="preserve">w zawiadomieniu go o wadzie, jeżeli wada ta spowodowała inne wady lub </w:t>
      </w:r>
      <w:r w:rsidR="00E91942" w:rsidRPr="00ED77C5">
        <w:rPr>
          <w:rFonts w:ascii="Arial" w:hAnsi="Arial" w:cs="Arial"/>
          <w:sz w:val="24"/>
        </w:rPr>
        <w:lastRenderedPageBreak/>
        <w:t>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3F41647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</w:t>
      </w:r>
      <w:r w:rsidR="000F60F6">
        <w:rPr>
          <w:rFonts w:ascii="Arial" w:hAnsi="Arial" w:cs="Arial"/>
          <w:sz w:val="24"/>
        </w:rPr>
        <w:t>tytułu udzielonej</w:t>
      </w:r>
      <w:r w:rsidR="005975F1">
        <w:rPr>
          <w:rFonts w:ascii="Arial" w:hAnsi="Arial" w:cs="Arial"/>
          <w:sz w:val="24"/>
        </w:rPr>
        <w:t xml:space="preserve">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FC4E" w14:textId="77777777" w:rsidR="009F6E24" w:rsidRDefault="009F6E24" w:rsidP="003D324B">
      <w:r>
        <w:separator/>
      </w:r>
    </w:p>
  </w:endnote>
  <w:endnote w:type="continuationSeparator" w:id="0">
    <w:p w14:paraId="6ADC6282" w14:textId="77777777" w:rsidR="009F6E24" w:rsidRDefault="009F6E2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EB3C" w14:textId="77777777" w:rsidR="009F6E24" w:rsidRDefault="009F6E24" w:rsidP="003D324B">
      <w:r>
        <w:separator/>
      </w:r>
    </w:p>
  </w:footnote>
  <w:footnote w:type="continuationSeparator" w:id="0">
    <w:p w14:paraId="745FF6C0" w14:textId="77777777" w:rsidR="009F6E24" w:rsidRDefault="009F6E24" w:rsidP="003D324B">
      <w:r>
        <w:continuationSeparator/>
      </w:r>
    </w:p>
  </w:footnote>
  <w:footnote w:id="1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0F60F6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b8ad9e2a-f15e-4cea-99fc-a9767dfa5810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Marek Jurkiewicz</cp:lastModifiedBy>
  <cp:revision>2</cp:revision>
  <cp:lastPrinted>2020-08-21T13:35:00Z</cp:lastPrinted>
  <dcterms:created xsi:type="dcterms:W3CDTF">2022-04-06T10:24:00Z</dcterms:created>
  <dcterms:modified xsi:type="dcterms:W3CDTF">2022-04-06T10:24:00Z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