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8D" w:rsidRDefault="00B8538D" w:rsidP="00B8538D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4.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B8538D" w:rsidRDefault="00B8538D" w:rsidP="00B8538D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B8538D" w:rsidRDefault="00B8538D" w:rsidP="00B8538D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5.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B8538D" w:rsidRDefault="00B8538D" w:rsidP="00B8538D">
      <w:pPr>
        <w:pStyle w:val="Akapitzlist"/>
        <w:jc w:val="right"/>
        <w:rPr>
          <w:rFonts w:ascii="Arial" w:hAnsi="Arial" w:cs="Arial"/>
          <w:b/>
          <w:i/>
          <w:sz w:val="22"/>
          <w:szCs w:val="22"/>
        </w:rPr>
      </w:pPr>
    </w:p>
    <w:p w:rsidR="00B8538D" w:rsidRDefault="00B8538D" w:rsidP="00B8538D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6.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B8538D" w:rsidRDefault="00B8538D" w:rsidP="00B8538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zerowy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B8538D" w:rsidRDefault="00B8538D" w:rsidP="00B8538D">
      <w:pPr>
        <w:jc w:val="center"/>
        <w:rPr>
          <w:rFonts w:ascii="Arial" w:hAnsi="Arial" w:cs="Arial"/>
          <w:b/>
          <w:sz w:val="32"/>
          <w:szCs w:val="22"/>
        </w:rPr>
      </w:pPr>
    </w:p>
    <w:p w:rsidR="00B8538D" w:rsidRDefault="00B8538D" w:rsidP="00B8538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B8538D" w:rsidRDefault="00B8538D" w:rsidP="00B8538D">
      <w:pPr>
        <w:jc w:val="center"/>
        <w:rPr>
          <w:rFonts w:ascii="Arial" w:hAnsi="Arial" w:cs="Arial"/>
          <w:i/>
          <w:sz w:val="22"/>
          <w:szCs w:val="22"/>
        </w:rPr>
      </w:pPr>
    </w:p>
    <w:p w:rsidR="00B8538D" w:rsidRPr="003D45FF" w:rsidRDefault="00B8538D" w:rsidP="00B8538D">
      <w:pPr>
        <w:jc w:val="center"/>
        <w:rPr>
          <w:rFonts w:ascii="Arial" w:hAnsi="Arial" w:cs="Arial"/>
          <w:i/>
          <w:sz w:val="22"/>
          <w:szCs w:val="22"/>
        </w:rPr>
      </w:pPr>
      <w:r w:rsidRPr="003D45FF">
        <w:rPr>
          <w:rFonts w:ascii="Arial" w:hAnsi="Arial" w:cs="Arial"/>
          <w:i/>
          <w:sz w:val="22"/>
          <w:szCs w:val="22"/>
        </w:rPr>
        <w:t xml:space="preserve">(Każdy ze strażaków wyznaczonych do zaliczenia elementu </w:t>
      </w:r>
      <w:r>
        <w:rPr>
          <w:rFonts w:ascii="Arial" w:hAnsi="Arial" w:cs="Arial"/>
          <w:i/>
          <w:sz w:val="22"/>
          <w:szCs w:val="22"/>
        </w:rPr>
        <w:br/>
      </w:r>
      <w:r w:rsidRPr="003D45FF">
        <w:rPr>
          <w:rFonts w:ascii="Arial" w:hAnsi="Arial" w:cs="Arial"/>
          <w:i/>
          <w:sz w:val="22"/>
          <w:szCs w:val="22"/>
        </w:rPr>
        <w:t xml:space="preserve">z ratownictwa wysokościowego obligatoryjnie przystępuje do </w:t>
      </w:r>
      <w:r>
        <w:rPr>
          <w:rFonts w:ascii="Arial" w:hAnsi="Arial" w:cs="Arial"/>
          <w:i/>
          <w:sz w:val="22"/>
          <w:szCs w:val="22"/>
        </w:rPr>
        <w:br/>
      </w:r>
      <w:r w:rsidRPr="003D45FF">
        <w:rPr>
          <w:rFonts w:ascii="Arial" w:hAnsi="Arial" w:cs="Arial"/>
          <w:i/>
          <w:sz w:val="22"/>
          <w:szCs w:val="22"/>
        </w:rPr>
        <w:t>scenariusza zerowego</w:t>
      </w:r>
      <w:r>
        <w:rPr>
          <w:rFonts w:ascii="Arial" w:hAnsi="Arial" w:cs="Arial"/>
          <w:i/>
          <w:sz w:val="22"/>
          <w:szCs w:val="22"/>
        </w:rPr>
        <w:t xml:space="preserve"> /cześć wstępna/</w:t>
      </w:r>
      <w:r w:rsidRPr="003D45F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</w:r>
      <w:r w:rsidRPr="003D45FF">
        <w:rPr>
          <w:rFonts w:ascii="Arial" w:hAnsi="Arial" w:cs="Arial"/>
          <w:i/>
          <w:sz w:val="22"/>
          <w:szCs w:val="22"/>
        </w:rPr>
        <w:t>i drugiego wylosowanego</w:t>
      </w:r>
      <w:r>
        <w:rPr>
          <w:rFonts w:ascii="Arial" w:hAnsi="Arial" w:cs="Arial"/>
          <w:i/>
          <w:sz w:val="22"/>
          <w:szCs w:val="22"/>
        </w:rPr>
        <w:t xml:space="preserve"> /część zasadnicza/)</w:t>
      </w:r>
      <w:r w:rsidRPr="003D45FF">
        <w:rPr>
          <w:rFonts w:ascii="Arial" w:hAnsi="Arial" w:cs="Arial"/>
          <w:i/>
          <w:sz w:val="22"/>
          <w:szCs w:val="22"/>
        </w:rPr>
        <w:t>.</w:t>
      </w:r>
    </w:p>
    <w:p w:rsidR="00B8538D" w:rsidRPr="008223D6" w:rsidRDefault="00B8538D" w:rsidP="00B8538D">
      <w:pPr>
        <w:jc w:val="center"/>
        <w:rPr>
          <w:rFonts w:ascii="Arial" w:hAnsi="Arial" w:cs="Arial"/>
          <w:b/>
          <w:sz w:val="22"/>
          <w:szCs w:val="22"/>
        </w:rPr>
      </w:pPr>
    </w:p>
    <w:p w:rsidR="00B8538D" w:rsidRPr="0017728D" w:rsidRDefault="00B8538D" w:rsidP="00B8538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B8538D" w:rsidRPr="0017728D" w:rsidRDefault="00B8538D" w:rsidP="00B8538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B8538D" w:rsidRPr="0017728D" w:rsidRDefault="00B8538D" w:rsidP="00B8538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B8538D" w:rsidRPr="0017728D" w:rsidRDefault="00B8538D" w:rsidP="00B8538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6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os</w:t>
      </w:r>
      <w:r>
        <w:rPr>
          <w:rFonts w:ascii="Arial" w:hAnsi="Arial" w:cs="Arial"/>
          <w:b/>
          <w:i/>
          <w:sz w:val="22"/>
          <w:szCs w:val="22"/>
        </w:rPr>
        <w:t>ób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B8538D" w:rsidRDefault="00B8538D" w:rsidP="00B8538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wykonania:</w:t>
      </w:r>
    </w:p>
    <w:p w:rsidR="00B8538D" w:rsidRDefault="00B8538D" w:rsidP="00B8538D">
      <w:pPr>
        <w:pStyle w:val="Akapitzlist"/>
        <w:numPr>
          <w:ilvl w:val="0"/>
          <w:numId w:val="6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załóż sobie i dopasuj szelki bezpieczeństwa,</w:t>
      </w:r>
    </w:p>
    <w:p w:rsidR="00B8538D" w:rsidRDefault="00B8538D" w:rsidP="00B8538D">
      <w:pPr>
        <w:pStyle w:val="Akapitzlist"/>
        <w:numPr>
          <w:ilvl w:val="0"/>
          <w:numId w:val="6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załóż innej osobie, dopasuj i zepnij uprząż ewakuacyjną,</w:t>
      </w:r>
    </w:p>
    <w:p w:rsidR="00B8538D" w:rsidRDefault="00B8538D" w:rsidP="00B8538D">
      <w:pPr>
        <w:pStyle w:val="Akapitzlist"/>
        <w:numPr>
          <w:ilvl w:val="0"/>
          <w:numId w:val="6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węzły: ósemka, skrajny tatrzański z zabezpieczeniem, półwyblinkę, flagowy z zabezpieczeniem, zabezpieczający,</w:t>
      </w:r>
    </w:p>
    <w:p w:rsidR="00B8538D" w:rsidRDefault="00B8538D" w:rsidP="00B8538D">
      <w:pPr>
        <w:pStyle w:val="Akapitzlist"/>
        <w:numPr>
          <w:ilvl w:val="0"/>
          <w:numId w:val="6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zabezpiecz się na lonży regulowanej – ograniczenie pola pracy, </w:t>
      </w:r>
    </w:p>
    <w:p w:rsidR="00B8538D" w:rsidRDefault="00B8538D" w:rsidP="00B8538D">
      <w:pPr>
        <w:pStyle w:val="Akapitzlist"/>
        <w:numPr>
          <w:ilvl w:val="0"/>
          <w:numId w:val="6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stanowisko z końca liny,</w:t>
      </w:r>
    </w:p>
    <w:p w:rsidR="00B8538D" w:rsidRDefault="00B8538D" w:rsidP="00B8538D">
      <w:pPr>
        <w:pStyle w:val="Akapitzlist"/>
        <w:numPr>
          <w:ilvl w:val="0"/>
          <w:numId w:val="6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zbuduj stanowisko z taśm/y. </w:t>
      </w:r>
    </w:p>
    <w:p w:rsidR="00B8538D" w:rsidRPr="0017728D" w:rsidRDefault="00B8538D" w:rsidP="00B8538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B8538D" w:rsidRDefault="00B8538D" w:rsidP="00B8538D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B8538D" w:rsidRDefault="00B8538D" w:rsidP="00B8538D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Lonża regulowana z karabinkiem.</w:t>
      </w:r>
    </w:p>
    <w:p w:rsidR="00B8538D" w:rsidRDefault="00B8538D" w:rsidP="00B8538D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B8538D" w:rsidRDefault="00B8538D" w:rsidP="00B8538D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2 szt.</w:t>
      </w:r>
    </w:p>
    <w:p w:rsidR="00B8538D" w:rsidRPr="002F49BF" w:rsidRDefault="00B8538D" w:rsidP="00B8538D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Linę alpinistyczną i uprząż ewakuacyjną zapewnia organizator szkolenia.</w:t>
      </w:r>
    </w:p>
    <w:p w:rsidR="00B8538D" w:rsidRPr="0017728D" w:rsidRDefault="00B8538D" w:rsidP="00B8538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2E5215">
        <w:rPr>
          <w:rFonts w:ascii="Arial" w:hAnsi="Arial" w:cs="Arial"/>
          <w:i/>
          <w:sz w:val="22"/>
          <w:szCs w:val="22"/>
        </w:rPr>
        <w:t>(check lista)</w:t>
      </w:r>
    </w:p>
    <w:tbl>
      <w:tblPr>
        <w:tblStyle w:val="Tabela-Siatka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096"/>
        <w:gridCol w:w="567"/>
        <w:gridCol w:w="567"/>
        <w:gridCol w:w="567"/>
        <w:gridCol w:w="567"/>
        <w:gridCol w:w="567"/>
        <w:gridCol w:w="567"/>
      </w:tblGrid>
      <w:tr w:rsidR="00B8538D" w:rsidTr="004A1CAA">
        <w:trPr>
          <w:jc w:val="center"/>
        </w:trPr>
        <w:tc>
          <w:tcPr>
            <w:tcW w:w="704" w:type="dxa"/>
          </w:tcPr>
          <w:p w:rsidR="00B8538D" w:rsidRDefault="00B8538D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</w:tcPr>
          <w:p w:rsidR="00B8538D" w:rsidRDefault="00B8538D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3402" w:type="dxa"/>
            <w:gridSpan w:val="6"/>
          </w:tcPr>
          <w:p w:rsidR="00B8538D" w:rsidRDefault="00B8538D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B8538D" w:rsidTr="004A1CAA">
        <w:trPr>
          <w:jc w:val="center"/>
        </w:trPr>
        <w:tc>
          <w:tcPr>
            <w:tcW w:w="704" w:type="dxa"/>
          </w:tcPr>
          <w:p w:rsidR="00B8538D" w:rsidRPr="00F109EE" w:rsidRDefault="00B8538D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9E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B8538D" w:rsidRPr="002D29CD" w:rsidRDefault="00B8538D" w:rsidP="004A1C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Założył sobie i dopasował</w:t>
            </w:r>
            <w:r w:rsidRPr="002D29CD">
              <w:rPr>
                <w:rFonts w:ascii="Arial" w:hAnsi="Arial" w:cs="Arial"/>
                <w:sz w:val="22"/>
                <w:szCs w:val="22"/>
              </w:rPr>
              <w:t xml:space="preserve"> szelk</w:t>
            </w:r>
            <w:r>
              <w:rPr>
                <w:rFonts w:ascii="Arial" w:hAnsi="Arial" w:cs="Arial"/>
                <w:sz w:val="22"/>
                <w:szCs w:val="22"/>
              </w:rPr>
              <w:t>i bezpieczeństwa.</w:t>
            </w: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B8538D" w:rsidTr="004A1CAA">
        <w:trPr>
          <w:jc w:val="center"/>
        </w:trPr>
        <w:tc>
          <w:tcPr>
            <w:tcW w:w="704" w:type="dxa"/>
          </w:tcPr>
          <w:p w:rsidR="00B8538D" w:rsidRPr="00F109EE" w:rsidRDefault="00B8538D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9E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B8538D" w:rsidRPr="00FB330B" w:rsidRDefault="00B8538D" w:rsidP="004A1C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FB330B">
              <w:rPr>
                <w:rFonts w:ascii="Arial" w:hAnsi="Arial" w:cs="Arial"/>
                <w:sz w:val="22"/>
                <w:szCs w:val="22"/>
              </w:rPr>
              <w:t>ałoż</w:t>
            </w:r>
            <w:r>
              <w:rPr>
                <w:rFonts w:ascii="Arial" w:hAnsi="Arial" w:cs="Arial"/>
                <w:sz w:val="22"/>
                <w:szCs w:val="22"/>
              </w:rPr>
              <w:t>ył innej osobie, dopasował i spiął uprzą</w:t>
            </w:r>
            <w:r w:rsidRPr="00FB330B">
              <w:rPr>
                <w:rFonts w:ascii="Arial" w:hAnsi="Arial" w:cs="Arial"/>
                <w:sz w:val="22"/>
                <w:szCs w:val="22"/>
              </w:rPr>
              <w:t>ż ewakuacyjn</w:t>
            </w:r>
            <w:r>
              <w:rPr>
                <w:rFonts w:ascii="Arial" w:hAnsi="Arial" w:cs="Arial"/>
                <w:sz w:val="22"/>
                <w:szCs w:val="22"/>
              </w:rPr>
              <w:t>ą</w:t>
            </w: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D3E" w:rsidTr="004A1CAA">
        <w:trPr>
          <w:jc w:val="center"/>
        </w:trPr>
        <w:tc>
          <w:tcPr>
            <w:tcW w:w="704" w:type="dxa"/>
            <w:vMerge w:val="restart"/>
          </w:tcPr>
          <w:p w:rsidR="007E3D3E" w:rsidRPr="00F109EE" w:rsidRDefault="007E3D3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9E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7E3D3E" w:rsidRPr="00FB330B" w:rsidRDefault="007E3D3E" w:rsidP="004A1C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Zawiązał </w:t>
            </w:r>
            <w:r w:rsidRPr="00FB330B">
              <w:rPr>
                <w:rFonts w:ascii="Arial" w:hAnsi="Arial" w:cs="Arial"/>
                <w:bCs/>
                <w:sz w:val="22"/>
                <w:szCs w:val="22"/>
              </w:rPr>
              <w:t>węz</w:t>
            </w:r>
            <w:r>
              <w:rPr>
                <w:rFonts w:ascii="Arial" w:hAnsi="Arial" w:cs="Arial"/>
                <w:bCs/>
                <w:sz w:val="22"/>
                <w:szCs w:val="22"/>
              </w:rPr>
              <w:t>eł:</w:t>
            </w:r>
          </w:p>
        </w:tc>
        <w:tc>
          <w:tcPr>
            <w:tcW w:w="567" w:type="dxa"/>
            <w:vMerge w:val="restart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D3E" w:rsidTr="004A1CAA">
        <w:trPr>
          <w:jc w:val="center"/>
        </w:trPr>
        <w:tc>
          <w:tcPr>
            <w:tcW w:w="704" w:type="dxa"/>
            <w:vMerge/>
          </w:tcPr>
          <w:p w:rsidR="007E3D3E" w:rsidRPr="00F109EE" w:rsidRDefault="007E3D3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</w:tcPr>
          <w:p w:rsidR="007E3D3E" w:rsidRPr="00FB330B" w:rsidRDefault="007E3D3E" w:rsidP="004A1CA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ósemka</w:t>
            </w:r>
          </w:p>
        </w:tc>
        <w:tc>
          <w:tcPr>
            <w:tcW w:w="567" w:type="dxa"/>
            <w:vMerge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D3E" w:rsidTr="004A1CAA">
        <w:trPr>
          <w:jc w:val="center"/>
        </w:trPr>
        <w:tc>
          <w:tcPr>
            <w:tcW w:w="704" w:type="dxa"/>
            <w:vMerge/>
          </w:tcPr>
          <w:p w:rsidR="007E3D3E" w:rsidRPr="00F109EE" w:rsidRDefault="007E3D3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</w:tcPr>
          <w:p w:rsidR="007E3D3E" w:rsidRPr="00FB330B" w:rsidRDefault="007E3D3E" w:rsidP="004A1CA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83033">
              <w:rPr>
                <w:rFonts w:ascii="Arial" w:hAnsi="Arial" w:cs="Arial"/>
                <w:sz w:val="22"/>
                <w:szCs w:val="22"/>
              </w:rPr>
              <w:t>skrajny tatrzański</w:t>
            </w:r>
            <w:r>
              <w:rPr>
                <w:rFonts w:ascii="Arial" w:hAnsi="Arial" w:cs="Arial"/>
                <w:sz w:val="22"/>
                <w:szCs w:val="22"/>
              </w:rPr>
              <w:t xml:space="preserve"> z zabezpieczeniem</w:t>
            </w: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D3E" w:rsidTr="004A1CAA">
        <w:trPr>
          <w:jc w:val="center"/>
        </w:trPr>
        <w:tc>
          <w:tcPr>
            <w:tcW w:w="704" w:type="dxa"/>
            <w:vMerge/>
          </w:tcPr>
          <w:p w:rsidR="007E3D3E" w:rsidRPr="00F109EE" w:rsidRDefault="007E3D3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</w:tcPr>
          <w:p w:rsidR="007E3D3E" w:rsidRPr="00FB330B" w:rsidRDefault="007E3D3E" w:rsidP="004A1CA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FB330B">
              <w:rPr>
                <w:rFonts w:ascii="Arial" w:hAnsi="Arial" w:cs="Arial"/>
                <w:sz w:val="22"/>
                <w:szCs w:val="22"/>
              </w:rPr>
              <w:t>półwyblinka</w:t>
            </w: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D3E" w:rsidTr="004A1CAA">
        <w:trPr>
          <w:jc w:val="center"/>
        </w:trPr>
        <w:tc>
          <w:tcPr>
            <w:tcW w:w="704" w:type="dxa"/>
            <w:vMerge/>
          </w:tcPr>
          <w:p w:rsidR="007E3D3E" w:rsidRPr="00F109EE" w:rsidRDefault="007E3D3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</w:tcPr>
          <w:p w:rsidR="007E3D3E" w:rsidRPr="00FB330B" w:rsidRDefault="007E3D3E" w:rsidP="004A1CA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flagowy z zabezpieczeniem</w:t>
            </w: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D3E" w:rsidTr="004A1CAA">
        <w:trPr>
          <w:jc w:val="center"/>
        </w:trPr>
        <w:tc>
          <w:tcPr>
            <w:tcW w:w="704" w:type="dxa"/>
            <w:vMerge/>
          </w:tcPr>
          <w:p w:rsidR="007E3D3E" w:rsidRPr="00F109EE" w:rsidRDefault="007E3D3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</w:tcPr>
          <w:p w:rsidR="007E3D3E" w:rsidRPr="00FB330B" w:rsidRDefault="007E3D3E" w:rsidP="004A1CA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zabezpieczający</w:t>
            </w: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E3D3E" w:rsidRDefault="007E3D3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538D" w:rsidTr="004A1CAA">
        <w:trPr>
          <w:jc w:val="center"/>
        </w:trPr>
        <w:tc>
          <w:tcPr>
            <w:tcW w:w="704" w:type="dxa"/>
          </w:tcPr>
          <w:p w:rsidR="00B8538D" w:rsidRPr="00F109EE" w:rsidRDefault="00B8538D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9E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B8538D" w:rsidRDefault="00B8538D" w:rsidP="004A1CAA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Zabezpieczył się na lonży regulowanej – ograniczenie pola pracy </w:t>
            </w: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538D" w:rsidTr="004A1CAA">
        <w:trPr>
          <w:jc w:val="center"/>
        </w:trPr>
        <w:tc>
          <w:tcPr>
            <w:tcW w:w="704" w:type="dxa"/>
          </w:tcPr>
          <w:p w:rsidR="00B8538D" w:rsidRPr="00F109EE" w:rsidRDefault="00B8538D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9E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B8538D" w:rsidRPr="00FB330B" w:rsidRDefault="00B8538D" w:rsidP="004A1C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Zbudował </w:t>
            </w:r>
            <w:r w:rsidRPr="00FB330B">
              <w:rPr>
                <w:rFonts w:ascii="Arial" w:hAnsi="Arial" w:cs="Arial"/>
                <w:sz w:val="22"/>
                <w:szCs w:val="22"/>
              </w:rPr>
              <w:t>stanowisk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B330B">
              <w:rPr>
                <w:rFonts w:ascii="Arial" w:hAnsi="Arial" w:cs="Arial"/>
                <w:sz w:val="22"/>
                <w:szCs w:val="22"/>
              </w:rPr>
              <w:t xml:space="preserve"> z końca liny</w:t>
            </w: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538D" w:rsidTr="004A1CAA">
        <w:trPr>
          <w:jc w:val="center"/>
        </w:trPr>
        <w:tc>
          <w:tcPr>
            <w:tcW w:w="704" w:type="dxa"/>
          </w:tcPr>
          <w:p w:rsidR="00B8538D" w:rsidRPr="00F109EE" w:rsidRDefault="00B8538D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9E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6" w:type="dxa"/>
          </w:tcPr>
          <w:p w:rsidR="00B8538D" w:rsidRPr="00FB330B" w:rsidRDefault="00B8538D" w:rsidP="004A1C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</w:t>
            </w:r>
            <w:r w:rsidRPr="00FB330B">
              <w:rPr>
                <w:rFonts w:ascii="Arial" w:hAnsi="Arial" w:cs="Arial"/>
                <w:sz w:val="22"/>
                <w:szCs w:val="22"/>
              </w:rPr>
              <w:t xml:space="preserve"> stanowisk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B330B">
              <w:rPr>
                <w:rFonts w:ascii="Arial" w:hAnsi="Arial" w:cs="Arial"/>
                <w:sz w:val="22"/>
                <w:szCs w:val="22"/>
              </w:rPr>
              <w:t xml:space="preserve"> z taśm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FB330B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8538D" w:rsidRDefault="00B8538D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8538D" w:rsidRDefault="00B8538D" w:rsidP="00B8538D">
      <w:pPr>
        <w:jc w:val="both"/>
        <w:rPr>
          <w:rFonts w:ascii="Arial" w:hAnsi="Arial" w:cs="Arial"/>
          <w:b/>
          <w:sz w:val="22"/>
          <w:szCs w:val="22"/>
        </w:rPr>
      </w:pPr>
      <w:r w:rsidRPr="00BF1D4B">
        <w:rPr>
          <w:rFonts w:ascii="Arial" w:hAnsi="Arial" w:cs="Arial"/>
          <w:b/>
          <w:bCs/>
          <w:sz w:val="22"/>
          <w:szCs w:val="22"/>
        </w:rPr>
        <w:t>Bł</w:t>
      </w:r>
      <w:r>
        <w:rPr>
          <w:rFonts w:ascii="Arial" w:hAnsi="Arial" w:cs="Arial"/>
          <w:b/>
          <w:bCs/>
          <w:sz w:val="22"/>
          <w:szCs w:val="22"/>
        </w:rPr>
        <w:t>ą</w:t>
      </w:r>
      <w:r w:rsidRPr="00BF1D4B">
        <w:rPr>
          <w:rFonts w:ascii="Arial" w:hAnsi="Arial" w:cs="Arial"/>
          <w:b/>
          <w:bCs/>
          <w:sz w:val="22"/>
          <w:szCs w:val="22"/>
        </w:rPr>
        <w:t>d krytyczn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BF1D4B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niewykonanie lub wykonanie nieprawidłowe któregokolwiek z zadań. </w:t>
      </w:r>
      <w:r w:rsidRPr="0001763C">
        <w:rPr>
          <w:rFonts w:ascii="Arial" w:hAnsi="Arial" w:cs="Arial"/>
          <w:bCs/>
          <w:sz w:val="22"/>
          <w:szCs w:val="22"/>
        </w:rPr>
        <w:t xml:space="preserve">Wystąpienie błędu krytycznego jest tożsame z </w:t>
      </w:r>
      <w:r>
        <w:rPr>
          <w:rFonts w:ascii="Arial" w:hAnsi="Arial" w:cs="Arial"/>
          <w:bCs/>
          <w:sz w:val="22"/>
          <w:szCs w:val="22"/>
        </w:rPr>
        <w:t>niedopuszczeniem osoby do części zasadniczej</w:t>
      </w:r>
      <w:r w:rsidRPr="0001763C">
        <w:rPr>
          <w:rFonts w:ascii="Arial" w:hAnsi="Arial" w:cs="Arial"/>
          <w:bCs/>
          <w:sz w:val="22"/>
          <w:szCs w:val="22"/>
        </w:rPr>
        <w:t>.</w:t>
      </w:r>
    </w:p>
    <w:p w:rsidR="00B8538D" w:rsidRPr="00F01B99" w:rsidRDefault="00B8538D" w:rsidP="00B8538D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B8538D" w:rsidRDefault="00B8538D" w:rsidP="00B8538D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DC2BD6" w:rsidRPr="00B8538D" w:rsidRDefault="00B8538D" w:rsidP="00B8538D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sectPr w:rsidR="00DC2BD6" w:rsidRPr="00B8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D705C1"/>
    <w:multiLevelType w:val="hybridMultilevel"/>
    <w:tmpl w:val="7AAEFD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7FC"/>
    <w:multiLevelType w:val="hybridMultilevel"/>
    <w:tmpl w:val="63D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4A35"/>
    <w:multiLevelType w:val="hybridMultilevel"/>
    <w:tmpl w:val="2654BD40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7E387B"/>
    <w:multiLevelType w:val="hybridMultilevel"/>
    <w:tmpl w:val="F5DC87BA"/>
    <w:lvl w:ilvl="0" w:tplc="151E96E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084CCB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8D"/>
    <w:rsid w:val="007E3D3E"/>
    <w:rsid w:val="00B8538D"/>
    <w:rsid w:val="00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ACD9"/>
  <w15:chartTrackingRefBased/>
  <w15:docId w15:val="{93A444C7-E1E8-442F-8A6E-95738009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3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38D"/>
    <w:pPr>
      <w:ind w:left="720"/>
      <w:contextualSpacing/>
    </w:pPr>
  </w:style>
  <w:style w:type="table" w:styleId="Tabela-Siatka">
    <w:name w:val="Table Grid"/>
    <w:basedOn w:val="Standardowy"/>
    <w:uiPriority w:val="59"/>
    <w:rsid w:val="00B8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2</cp:revision>
  <dcterms:created xsi:type="dcterms:W3CDTF">2019-11-27T10:07:00Z</dcterms:created>
  <dcterms:modified xsi:type="dcterms:W3CDTF">2019-12-11T07:09:00Z</dcterms:modified>
</cp:coreProperties>
</file>