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46" w:rsidRPr="00F72BCA" w:rsidRDefault="00CD2E46" w:rsidP="00CD2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2BCA">
        <w:rPr>
          <w:rFonts w:ascii="Times New Roman" w:hAnsi="Times New Roman" w:cs="Times New Roman"/>
          <w:b/>
          <w:sz w:val="24"/>
          <w:szCs w:val="24"/>
        </w:rPr>
        <w:t>Wykaz ofert odrzuconych z przyczyn formalnych w Ot</w:t>
      </w:r>
      <w:r w:rsidR="00D22E17">
        <w:rPr>
          <w:rFonts w:ascii="Times New Roman" w:hAnsi="Times New Roman" w:cs="Times New Roman"/>
          <w:b/>
          <w:sz w:val="24"/>
          <w:szCs w:val="24"/>
        </w:rPr>
        <w:t>wartym Konkursie Ofert nr ew. 13</w:t>
      </w:r>
      <w:r w:rsidRPr="00F72BCA">
        <w:rPr>
          <w:rFonts w:ascii="Times New Roman" w:hAnsi="Times New Roman" w:cs="Times New Roman"/>
          <w:b/>
          <w:sz w:val="24"/>
          <w:szCs w:val="24"/>
        </w:rPr>
        <w:t xml:space="preserve">/2021/WD/DEKiD – uzupełnienie do wykazu </w:t>
      </w:r>
      <w:r w:rsidRPr="00F72BCA">
        <w:rPr>
          <w:rFonts w:ascii="Times New Roman" w:hAnsi="Times New Roman" w:cs="Times New Roman"/>
          <w:b/>
          <w:sz w:val="24"/>
          <w:szCs w:val="24"/>
        </w:rPr>
        <w:br/>
        <w:t xml:space="preserve">z dnia 29 </w:t>
      </w:r>
      <w:r w:rsidR="00E913E4">
        <w:rPr>
          <w:rFonts w:ascii="Times New Roman" w:hAnsi="Times New Roman" w:cs="Times New Roman"/>
          <w:b/>
          <w:sz w:val="24"/>
          <w:szCs w:val="24"/>
        </w:rPr>
        <w:t>i 30 września</w:t>
      </w:r>
      <w:r w:rsidRPr="00F72BCA">
        <w:rPr>
          <w:rFonts w:ascii="Times New Roman" w:hAnsi="Times New Roman" w:cs="Times New Roman"/>
          <w:b/>
          <w:sz w:val="24"/>
          <w:szCs w:val="24"/>
        </w:rPr>
        <w:t xml:space="preserve"> 2021 r.</w:t>
      </w:r>
    </w:p>
    <w:p w:rsidR="00CD2E46" w:rsidRDefault="00CD2E46" w:rsidP="00CD2E46">
      <w:pPr>
        <w:jc w:val="center"/>
        <w:rPr>
          <w:rFonts w:ascii="Times New Roman" w:hAnsi="Times New Roman" w:cs="Times New Roman"/>
          <w:b/>
        </w:rPr>
      </w:pPr>
    </w:p>
    <w:p w:rsidR="00F72BCA" w:rsidRPr="00D8500E" w:rsidRDefault="00F72BCA" w:rsidP="00CD2E4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2"/>
        <w:gridCol w:w="3253"/>
        <w:gridCol w:w="1500"/>
        <w:gridCol w:w="4745"/>
        <w:gridCol w:w="4536"/>
      </w:tblGrid>
      <w:tr w:rsidR="00CD2E46" w:rsidRPr="00D8500E" w:rsidTr="00CD2E46">
        <w:trPr>
          <w:tblHeader/>
        </w:trPr>
        <w:tc>
          <w:tcPr>
            <w:tcW w:w="562" w:type="dxa"/>
            <w:vAlign w:val="center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53" w:type="dxa"/>
            <w:vAlign w:val="center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1500" w:type="dxa"/>
            <w:vAlign w:val="center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Nr</w:t>
            </w:r>
          </w:p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Ewidencyjny</w:t>
            </w:r>
          </w:p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5" w:type="dxa"/>
            <w:vAlign w:val="center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536" w:type="dxa"/>
            <w:vAlign w:val="center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CD2E46" w:rsidRPr="00D8500E" w:rsidTr="00CD2E46">
        <w:trPr>
          <w:tblHeader/>
        </w:trPr>
        <w:tc>
          <w:tcPr>
            <w:tcW w:w="562" w:type="dxa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53" w:type="dxa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45" w:type="dxa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:rsidR="00CD2E46" w:rsidRPr="00D8500E" w:rsidRDefault="00CD2E46" w:rsidP="008C6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D2E46" w:rsidRPr="00D8500E" w:rsidTr="00F72BCA">
        <w:trPr>
          <w:trHeight w:val="1022"/>
        </w:trPr>
        <w:tc>
          <w:tcPr>
            <w:tcW w:w="562" w:type="dxa"/>
            <w:vAlign w:val="center"/>
          </w:tcPr>
          <w:p w:rsidR="00CD2E46" w:rsidRPr="00D8500E" w:rsidRDefault="00CD2E46" w:rsidP="00CD2E4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CD2E46" w:rsidRPr="00185879" w:rsidRDefault="00CD2E46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KRAV-MAGA Polska</w:t>
            </w:r>
          </w:p>
        </w:tc>
        <w:tc>
          <w:tcPr>
            <w:tcW w:w="1500" w:type="dxa"/>
            <w:vAlign w:val="center"/>
          </w:tcPr>
          <w:p w:rsidR="00CD2E46" w:rsidRPr="00055D37" w:rsidRDefault="00CD2E46" w:rsidP="00C1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156 003</w:t>
            </w:r>
          </w:p>
        </w:tc>
        <w:tc>
          <w:tcPr>
            <w:tcW w:w="4745" w:type="dxa"/>
            <w:vAlign w:val="center"/>
          </w:tcPr>
          <w:p w:rsidR="00CD2E46" w:rsidRPr="00055D37" w:rsidRDefault="00CD2E46" w:rsidP="008C6928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Kurs sa</w:t>
            </w:r>
            <w:r w:rsidR="00D22E17">
              <w:rPr>
                <w:rFonts w:ascii="Times New Roman" w:hAnsi="Times New Roman" w:cs="Times New Roman"/>
              </w:rPr>
              <w:t>moobrony w systemie krav-maga z </w:t>
            </w:r>
            <w:r>
              <w:rPr>
                <w:rFonts w:ascii="Times New Roman" w:hAnsi="Times New Roman" w:cs="Times New Roman"/>
              </w:rPr>
              <w:t>nadaniem uprawnień instruktora o specjalności „Instruktor walki w bliskim kontakcie”</w:t>
            </w:r>
          </w:p>
        </w:tc>
        <w:tc>
          <w:tcPr>
            <w:tcW w:w="4536" w:type="dxa"/>
            <w:vAlign w:val="center"/>
          </w:tcPr>
          <w:p w:rsidR="00CD2E46" w:rsidRPr="00377E96" w:rsidRDefault="00CD2E46" w:rsidP="00CD2E46">
            <w:pPr>
              <w:rPr>
                <w:rFonts w:ascii="Times New Roman" w:hAnsi="Times New Roman" w:cs="Times New Roman"/>
              </w:rPr>
            </w:pPr>
            <w:r w:rsidRPr="00377E96">
              <w:rPr>
                <w:rFonts w:ascii="Times New Roman" w:hAnsi="Times New Roman" w:cs="Times New Roman"/>
                <w:color w:val="000000" w:themeColor="text1"/>
              </w:rPr>
              <w:t>Oferent przesł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ał korektę uchybień </w:t>
            </w:r>
            <w:r w:rsidR="00D22E17">
              <w:rPr>
                <w:rFonts w:ascii="Times New Roman" w:hAnsi="Times New Roman" w:cs="Times New Roman"/>
                <w:color w:val="000000" w:themeColor="text1"/>
              </w:rPr>
              <w:t>formalnych z </w:t>
            </w:r>
            <w:r>
              <w:rPr>
                <w:rFonts w:ascii="Times New Roman" w:hAnsi="Times New Roman" w:cs="Times New Roman"/>
                <w:color w:val="000000" w:themeColor="text1"/>
              </w:rPr>
              <w:t>błędami w kosztorysie zadania.</w:t>
            </w:r>
          </w:p>
        </w:tc>
      </w:tr>
      <w:tr w:rsidR="00CD2E46" w:rsidRPr="00D8500E" w:rsidTr="00CD2E46">
        <w:trPr>
          <w:trHeight w:val="1111"/>
        </w:trPr>
        <w:tc>
          <w:tcPr>
            <w:tcW w:w="562" w:type="dxa"/>
            <w:vAlign w:val="center"/>
          </w:tcPr>
          <w:p w:rsidR="00CD2E46" w:rsidRPr="00D8500E" w:rsidRDefault="00CD2E46" w:rsidP="00CD2E4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CD2E46" w:rsidRPr="00185879" w:rsidRDefault="00CD2E46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KRAV-MAGA Polska</w:t>
            </w:r>
          </w:p>
        </w:tc>
        <w:tc>
          <w:tcPr>
            <w:tcW w:w="1500" w:type="dxa"/>
            <w:vAlign w:val="center"/>
          </w:tcPr>
          <w:p w:rsidR="00CD2E46" w:rsidRPr="00055D37" w:rsidRDefault="00CD2E46" w:rsidP="00C1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156 004</w:t>
            </w:r>
          </w:p>
        </w:tc>
        <w:tc>
          <w:tcPr>
            <w:tcW w:w="4745" w:type="dxa"/>
            <w:vAlign w:val="center"/>
          </w:tcPr>
          <w:p w:rsidR="00CD2E46" w:rsidRPr="00055D37" w:rsidRDefault="00CD2E46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Specjalistyczne w zakresie bezpiecznego posługiwania się bronią indywidualną pistolet/karabinek szturmowy poziom podstawowy BLOS „A”</w:t>
            </w:r>
          </w:p>
        </w:tc>
        <w:tc>
          <w:tcPr>
            <w:tcW w:w="4536" w:type="dxa"/>
            <w:vAlign w:val="center"/>
          </w:tcPr>
          <w:p w:rsidR="00CD2E46" w:rsidRPr="00377E96" w:rsidRDefault="00CD2E46" w:rsidP="008C6928">
            <w:pPr>
              <w:rPr>
                <w:rFonts w:ascii="Times New Roman" w:hAnsi="Times New Roman" w:cs="Times New Roman"/>
              </w:rPr>
            </w:pPr>
            <w:r w:rsidRPr="00377E96">
              <w:rPr>
                <w:rFonts w:ascii="Times New Roman" w:hAnsi="Times New Roman" w:cs="Times New Roman"/>
                <w:color w:val="000000" w:themeColor="text1"/>
              </w:rPr>
              <w:t>Oferent przesł</w:t>
            </w:r>
            <w:r>
              <w:rPr>
                <w:rFonts w:ascii="Times New Roman" w:hAnsi="Times New Roman" w:cs="Times New Roman"/>
                <w:color w:val="000000" w:themeColor="text1"/>
              </w:rPr>
              <w:t>ał korektę uc</w:t>
            </w:r>
            <w:r w:rsidR="00D22E17">
              <w:rPr>
                <w:rFonts w:ascii="Times New Roman" w:hAnsi="Times New Roman" w:cs="Times New Roman"/>
                <w:color w:val="000000" w:themeColor="text1"/>
              </w:rPr>
              <w:t>hybień formalnych z </w:t>
            </w:r>
            <w:r>
              <w:rPr>
                <w:rFonts w:ascii="Times New Roman" w:hAnsi="Times New Roman" w:cs="Times New Roman"/>
                <w:color w:val="000000" w:themeColor="text1"/>
              </w:rPr>
              <w:t>błędami w kosztorysie zadania.</w:t>
            </w:r>
          </w:p>
        </w:tc>
      </w:tr>
      <w:tr w:rsidR="00CD2E46" w:rsidRPr="00D8500E" w:rsidTr="00CD2E46">
        <w:trPr>
          <w:trHeight w:val="1111"/>
        </w:trPr>
        <w:tc>
          <w:tcPr>
            <w:tcW w:w="562" w:type="dxa"/>
            <w:vAlign w:val="center"/>
          </w:tcPr>
          <w:p w:rsidR="00CD2E46" w:rsidRPr="00D8500E" w:rsidRDefault="00CD2E46" w:rsidP="00CD2E4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CD2E46" w:rsidRDefault="00E913E4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Polska I</w:t>
            </w:r>
            <w:r w:rsidR="00CD2E46">
              <w:rPr>
                <w:rFonts w:ascii="Times New Roman" w:hAnsi="Times New Roman" w:cs="Times New Roman"/>
              </w:rPr>
              <w:t>zba Dziedzictwa Kulturowego</w:t>
            </w:r>
          </w:p>
        </w:tc>
        <w:tc>
          <w:tcPr>
            <w:tcW w:w="1500" w:type="dxa"/>
            <w:vAlign w:val="center"/>
          </w:tcPr>
          <w:p w:rsidR="00CD2E46" w:rsidRDefault="00F72BCA" w:rsidP="00C1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1400 001</w:t>
            </w:r>
          </w:p>
        </w:tc>
        <w:tc>
          <w:tcPr>
            <w:tcW w:w="4745" w:type="dxa"/>
            <w:vAlign w:val="center"/>
          </w:tcPr>
          <w:p w:rsidR="00CD2E46" w:rsidRDefault="00F72BCA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Polka dumna i bezpieczna. Samoobrona dla mieszkanek </w:t>
            </w:r>
            <w:r w:rsidR="00C16243">
              <w:rPr>
                <w:rFonts w:ascii="Times New Roman" w:hAnsi="Times New Roman" w:cs="Times New Roman"/>
              </w:rPr>
              <w:t>Elbląga</w:t>
            </w:r>
          </w:p>
        </w:tc>
        <w:tc>
          <w:tcPr>
            <w:tcW w:w="4536" w:type="dxa"/>
            <w:vAlign w:val="center"/>
          </w:tcPr>
          <w:p w:rsidR="00CD2E46" w:rsidRPr="00377E96" w:rsidRDefault="00F72BCA" w:rsidP="008C6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E96">
              <w:rPr>
                <w:rFonts w:ascii="Times New Roman" w:hAnsi="Times New Roman" w:cs="Times New Roman"/>
                <w:color w:val="000000" w:themeColor="text1"/>
              </w:rPr>
              <w:t>Oferent nie przesłał korekty uchybień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formalnych</w:t>
            </w:r>
            <w:r w:rsidRPr="00377E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D2E46" w:rsidRPr="00D8500E" w:rsidTr="00F72BCA">
        <w:trPr>
          <w:trHeight w:val="728"/>
        </w:trPr>
        <w:tc>
          <w:tcPr>
            <w:tcW w:w="562" w:type="dxa"/>
            <w:vAlign w:val="center"/>
          </w:tcPr>
          <w:p w:rsidR="00CD2E46" w:rsidRPr="00D8500E" w:rsidRDefault="00CD2E46" w:rsidP="00CD2E4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CD2E46" w:rsidRPr="00185879" w:rsidRDefault="00CD2E46" w:rsidP="00CD2E46">
            <w:pPr>
              <w:rPr>
                <w:rFonts w:ascii="Times New Roman" w:hAnsi="Times New Roman" w:cs="Times New Roman"/>
              </w:rPr>
            </w:pPr>
            <w:r w:rsidRPr="00185879">
              <w:rPr>
                <w:rFonts w:ascii="Times New Roman" w:hAnsi="Times New Roman" w:cs="Times New Roman"/>
              </w:rPr>
              <w:t xml:space="preserve">Towarzystwo </w:t>
            </w:r>
            <w:r>
              <w:rPr>
                <w:rFonts w:ascii="Times New Roman" w:hAnsi="Times New Roman" w:cs="Times New Roman"/>
              </w:rPr>
              <w:t>„Strzelec”</w:t>
            </w:r>
          </w:p>
        </w:tc>
        <w:tc>
          <w:tcPr>
            <w:tcW w:w="1500" w:type="dxa"/>
            <w:vAlign w:val="center"/>
          </w:tcPr>
          <w:p w:rsidR="00CD2E46" w:rsidRPr="00055D37" w:rsidRDefault="00CD2E46" w:rsidP="00C1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1782 003</w:t>
            </w:r>
          </w:p>
        </w:tc>
        <w:tc>
          <w:tcPr>
            <w:tcW w:w="4745" w:type="dxa"/>
            <w:vAlign w:val="center"/>
          </w:tcPr>
          <w:p w:rsidR="00CD2E46" w:rsidRPr="00055D37" w:rsidRDefault="00CD2E46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Miasto – </w:t>
            </w:r>
            <w:r w:rsidR="00D22E17">
              <w:rPr>
                <w:rFonts w:ascii="Times New Roman" w:hAnsi="Times New Roman" w:cs="Times New Roman"/>
              </w:rPr>
              <w:t>naturalne środowisko działania</w:t>
            </w:r>
          </w:p>
        </w:tc>
        <w:tc>
          <w:tcPr>
            <w:tcW w:w="4536" w:type="dxa"/>
            <w:vAlign w:val="center"/>
          </w:tcPr>
          <w:p w:rsidR="00CD2E46" w:rsidRPr="00377E96" w:rsidRDefault="00CD2E46" w:rsidP="008C6928">
            <w:pPr>
              <w:rPr>
                <w:rFonts w:ascii="Times New Roman" w:hAnsi="Times New Roman" w:cs="Times New Roman"/>
              </w:rPr>
            </w:pPr>
            <w:r w:rsidRPr="00377E96">
              <w:rPr>
                <w:rFonts w:ascii="Times New Roman" w:hAnsi="Times New Roman" w:cs="Times New Roman"/>
                <w:color w:val="000000" w:themeColor="text1"/>
              </w:rPr>
              <w:t>Oferent nie przesłał korekty uchybień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formalnych</w:t>
            </w:r>
            <w:r w:rsidRPr="00377E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D2E46" w:rsidRPr="00D8500E" w:rsidTr="00CD2E46">
        <w:tc>
          <w:tcPr>
            <w:tcW w:w="562" w:type="dxa"/>
            <w:vAlign w:val="center"/>
          </w:tcPr>
          <w:p w:rsidR="00CD2E46" w:rsidRPr="00D8500E" w:rsidRDefault="00CD2E46" w:rsidP="00CD2E4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CD2E46" w:rsidRPr="00185879" w:rsidRDefault="00CD2E46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Fundacja Rysy</w:t>
            </w:r>
          </w:p>
        </w:tc>
        <w:tc>
          <w:tcPr>
            <w:tcW w:w="1500" w:type="dxa"/>
            <w:vAlign w:val="center"/>
          </w:tcPr>
          <w:p w:rsidR="00CD2E46" w:rsidRPr="00055D37" w:rsidRDefault="00CD2E46" w:rsidP="00C1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2030 004</w:t>
            </w:r>
          </w:p>
        </w:tc>
        <w:tc>
          <w:tcPr>
            <w:tcW w:w="4745" w:type="dxa"/>
            <w:vAlign w:val="center"/>
          </w:tcPr>
          <w:p w:rsidR="00CD2E46" w:rsidRPr="00055D37" w:rsidRDefault="00CD2E46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dla d</w:t>
            </w:r>
            <w:r w:rsidR="00D22E17">
              <w:rPr>
                <w:rFonts w:ascii="Times New Roman" w:hAnsi="Times New Roman" w:cs="Times New Roman"/>
              </w:rPr>
              <w:t>zieci i młodzieży oraz pokazy w </w:t>
            </w:r>
            <w:r>
              <w:rPr>
                <w:rFonts w:ascii="Times New Roman" w:hAnsi="Times New Roman" w:cs="Times New Roman"/>
              </w:rPr>
              <w:t>trakcie wydarz</w:t>
            </w:r>
            <w:r w:rsidR="00D22E17">
              <w:rPr>
                <w:rFonts w:ascii="Times New Roman" w:hAnsi="Times New Roman" w:cs="Times New Roman"/>
              </w:rPr>
              <w:t>eń plenerowych o ratownictwie i </w:t>
            </w:r>
            <w:r>
              <w:rPr>
                <w:rFonts w:ascii="Times New Roman" w:hAnsi="Times New Roman" w:cs="Times New Roman"/>
              </w:rPr>
              <w:t>udzielaniu pierwszej pomocy</w:t>
            </w:r>
            <w:r w:rsidRPr="00055D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536" w:type="dxa"/>
            <w:vAlign w:val="center"/>
          </w:tcPr>
          <w:p w:rsidR="00CD2E46" w:rsidRPr="00377E96" w:rsidRDefault="00CD2E46" w:rsidP="008C6928">
            <w:r w:rsidRPr="00377E96">
              <w:rPr>
                <w:rFonts w:ascii="Times New Roman" w:hAnsi="Times New Roman" w:cs="Times New Roman"/>
                <w:color w:val="000000" w:themeColor="text1"/>
              </w:rPr>
              <w:t>Oferent nie przesłał korekty uchybień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formalnych</w:t>
            </w:r>
            <w:r w:rsidRPr="00377E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D2E46" w:rsidRPr="00D8500E" w:rsidTr="00F72BCA">
        <w:trPr>
          <w:trHeight w:val="1203"/>
        </w:trPr>
        <w:tc>
          <w:tcPr>
            <w:tcW w:w="562" w:type="dxa"/>
            <w:vAlign w:val="center"/>
          </w:tcPr>
          <w:p w:rsidR="00CD2E46" w:rsidRPr="00D8500E" w:rsidRDefault="00CD2E46" w:rsidP="00CD2E4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CD2E46" w:rsidRPr="00185879" w:rsidRDefault="00CD2E46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 Wiedzy Powszechnej Oddział Regionalny w Szczecinie</w:t>
            </w:r>
          </w:p>
        </w:tc>
        <w:tc>
          <w:tcPr>
            <w:tcW w:w="1500" w:type="dxa"/>
            <w:vAlign w:val="center"/>
          </w:tcPr>
          <w:p w:rsidR="00CD2E46" w:rsidRPr="00055D37" w:rsidRDefault="00CD2E46" w:rsidP="00C1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2432</w:t>
            </w:r>
            <w:r w:rsidR="005833C9">
              <w:rPr>
                <w:rFonts w:ascii="Times New Roman" w:hAnsi="Times New Roman" w:cs="Times New Roman"/>
              </w:rPr>
              <w:t xml:space="preserve"> 002</w:t>
            </w:r>
          </w:p>
        </w:tc>
        <w:tc>
          <w:tcPr>
            <w:tcW w:w="4745" w:type="dxa"/>
            <w:vAlign w:val="center"/>
          </w:tcPr>
          <w:p w:rsidR="00CD2E46" w:rsidRPr="00055D37" w:rsidRDefault="00CD2E46" w:rsidP="008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Doskonalenie umiejętności strzeleckich – szkolenie praktyczne na symulatorze</w:t>
            </w:r>
          </w:p>
        </w:tc>
        <w:tc>
          <w:tcPr>
            <w:tcW w:w="4536" w:type="dxa"/>
            <w:vAlign w:val="center"/>
          </w:tcPr>
          <w:p w:rsidR="00CD2E46" w:rsidRPr="00377E96" w:rsidRDefault="00CD2E46" w:rsidP="00C16243">
            <w:r>
              <w:rPr>
                <w:rFonts w:ascii="Times New Roman" w:hAnsi="Times New Roman" w:cs="Times New Roman"/>
                <w:color w:val="000000" w:themeColor="text1"/>
              </w:rPr>
              <w:t>Korekta</w:t>
            </w:r>
            <w:r w:rsidRPr="00377E96">
              <w:rPr>
                <w:rFonts w:ascii="Times New Roman" w:hAnsi="Times New Roman" w:cs="Times New Roman"/>
                <w:color w:val="000000" w:themeColor="text1"/>
              </w:rPr>
              <w:t xml:space="preserve"> uchybień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formalnych wpłynęła do kancelarii jawnej po terminie </w:t>
            </w:r>
            <w:r w:rsidR="00C16243">
              <w:rPr>
                <w:rFonts w:ascii="Times New Roman" w:hAnsi="Times New Roman" w:cs="Times New Roman"/>
                <w:color w:val="000000" w:themeColor="text1"/>
              </w:rPr>
              <w:t>określonym</w:t>
            </w:r>
            <w:r w:rsidR="00D22E17">
              <w:rPr>
                <w:rFonts w:ascii="Times New Roman" w:hAnsi="Times New Roman" w:cs="Times New Roman"/>
                <w:color w:val="000000" w:themeColor="text1"/>
              </w:rPr>
              <w:t xml:space="preserve"> w </w:t>
            </w:r>
            <w:r>
              <w:rPr>
                <w:rFonts w:ascii="Times New Roman" w:hAnsi="Times New Roman" w:cs="Times New Roman"/>
                <w:color w:val="000000" w:themeColor="text1"/>
              </w:rPr>
              <w:t>ogłoszeniu otwartego konkursu ofert</w:t>
            </w:r>
          </w:p>
        </w:tc>
      </w:tr>
    </w:tbl>
    <w:p w:rsidR="00CD2E46" w:rsidRPr="00C6578B" w:rsidRDefault="0034124D" w:rsidP="0034124D">
      <w:pPr>
        <w:rPr>
          <w:rFonts w:ascii="Times New Roman" w:hAnsi="Times New Roman" w:cs="Times New Roman"/>
        </w:rPr>
      </w:pPr>
      <w:r w:rsidRPr="0034124D"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BA3D" wp14:editId="4AA89685">
                <wp:simplePos x="0" y="0"/>
                <wp:positionH relativeFrom="column">
                  <wp:posOffset>5524500</wp:posOffset>
                </wp:positionH>
                <wp:positionV relativeFrom="paragraph">
                  <wp:posOffset>67945</wp:posOffset>
                </wp:positionV>
                <wp:extent cx="3794760" cy="1005840"/>
                <wp:effectExtent l="0" t="0" r="0" b="381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24D" w:rsidRPr="00015F67" w:rsidRDefault="0034124D" w:rsidP="00341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5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34124D" w:rsidRPr="00015F67" w:rsidRDefault="0034124D" w:rsidP="00341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5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Departamentu Edukacji, Kultury i Dziedzictwa</w:t>
                            </w:r>
                          </w:p>
                          <w:p w:rsidR="0034124D" w:rsidRPr="00015F67" w:rsidRDefault="0034124D" w:rsidP="00341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5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/-/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BA3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35pt;margin-top:5.35pt;width:298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" fillcolor="window" stroked="f" strokeweight=".5pt">
                <v:textbox>
                  <w:txbxContent>
                    <w:p w:rsidR="0034124D" w:rsidRPr="00015F67" w:rsidRDefault="0034124D" w:rsidP="003412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5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Dyrektor</w:t>
                      </w:r>
                    </w:p>
                    <w:p w:rsidR="0034124D" w:rsidRPr="00015F67" w:rsidRDefault="0034124D" w:rsidP="003412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5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Departamentu Edukacji, Kultury i Dziedzictwa</w:t>
                      </w:r>
                    </w:p>
                    <w:p w:rsidR="0034124D" w:rsidRPr="00015F67" w:rsidRDefault="0034124D" w:rsidP="003412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5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/-/ Paweł HUT</w:t>
                      </w:r>
                    </w:p>
                  </w:txbxContent>
                </v:textbox>
              </v:shape>
            </w:pict>
          </mc:Fallback>
        </mc:AlternateContent>
      </w:r>
      <w:r w:rsidR="00015F67">
        <w:rPr>
          <w:rFonts w:ascii="Times New Roman" w:hAnsi="Times New Roman" w:cs="Times New Roman"/>
        </w:rPr>
        <w:tab/>
      </w:r>
    </w:p>
    <w:sectPr w:rsidR="00CD2E46" w:rsidRPr="00C6578B" w:rsidSect="00015F67">
      <w:pgSz w:w="16838" w:h="11906" w:orient="landscape"/>
      <w:pgMar w:top="851" w:right="1417" w:bottom="2127" w:left="1417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9A" w:rsidRDefault="00B5389A" w:rsidP="00CD2E46">
      <w:pPr>
        <w:spacing w:after="0" w:line="240" w:lineRule="auto"/>
      </w:pPr>
      <w:r>
        <w:separator/>
      </w:r>
    </w:p>
  </w:endnote>
  <w:endnote w:type="continuationSeparator" w:id="0">
    <w:p w:rsidR="00B5389A" w:rsidRDefault="00B5389A" w:rsidP="00CD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9A" w:rsidRDefault="00B5389A" w:rsidP="00CD2E46">
      <w:pPr>
        <w:spacing w:after="0" w:line="240" w:lineRule="auto"/>
      </w:pPr>
      <w:r>
        <w:separator/>
      </w:r>
    </w:p>
  </w:footnote>
  <w:footnote w:type="continuationSeparator" w:id="0">
    <w:p w:rsidR="00B5389A" w:rsidRDefault="00B5389A" w:rsidP="00CD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6"/>
    <w:rsid w:val="00015F67"/>
    <w:rsid w:val="0034124D"/>
    <w:rsid w:val="005833C9"/>
    <w:rsid w:val="00A908F6"/>
    <w:rsid w:val="00B5389A"/>
    <w:rsid w:val="00C16243"/>
    <w:rsid w:val="00CB31BD"/>
    <w:rsid w:val="00CD2E46"/>
    <w:rsid w:val="00D22E17"/>
    <w:rsid w:val="00DF6674"/>
    <w:rsid w:val="00E913E4"/>
    <w:rsid w:val="00F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EBBC42-5A90-41FC-8907-657F10FC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46"/>
  </w:style>
  <w:style w:type="paragraph" w:styleId="Stopka">
    <w:name w:val="footer"/>
    <w:basedOn w:val="Normalny"/>
    <w:link w:val="StopkaZnak"/>
    <w:uiPriority w:val="99"/>
    <w:unhideWhenUsed/>
    <w:rsid w:val="00CD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46"/>
  </w:style>
  <w:style w:type="table" w:styleId="Tabela-Siatka">
    <w:name w:val="Table Grid"/>
    <w:basedOn w:val="Standardowy"/>
    <w:uiPriority w:val="39"/>
    <w:rsid w:val="00CD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2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C94D-F1CC-4A3A-B276-ED10D410A6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3E868F-107B-460D-984C-1DD347C8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Kozerawska Beata</cp:lastModifiedBy>
  <cp:revision>2</cp:revision>
  <cp:lastPrinted>2021-10-15T11:55:00Z</cp:lastPrinted>
  <dcterms:created xsi:type="dcterms:W3CDTF">2021-10-15T12:23:00Z</dcterms:created>
  <dcterms:modified xsi:type="dcterms:W3CDTF">2021-10-15T12:23:00Z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24424d0a-4864-4048-bd62-6f09fd37bf59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