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65" w:rsidRPr="0065597A" w:rsidRDefault="00707165" w:rsidP="0083008D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5597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E5021A" w:rsidRPr="0065597A">
        <w:rPr>
          <w:rFonts w:ascii="Arial" w:eastAsia="Times New Roman" w:hAnsi="Arial" w:cs="Arial"/>
          <w:sz w:val="21"/>
          <w:szCs w:val="21"/>
          <w:lang w:eastAsia="pl-PL"/>
        </w:rPr>
        <w:t>34</w:t>
      </w:r>
      <w:r w:rsidR="008E7E41" w:rsidRPr="0065597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1E4FDE" w:rsidRPr="0065597A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8E7E41" w:rsidRPr="0065597A">
        <w:rPr>
          <w:rFonts w:ascii="Arial" w:eastAsia="Times New Roman" w:hAnsi="Arial" w:cs="Arial"/>
          <w:sz w:val="21"/>
          <w:szCs w:val="21"/>
          <w:lang w:eastAsia="pl-PL"/>
        </w:rPr>
        <w:t>.ŁT.</w:t>
      </w:r>
      <w:r w:rsidR="00227851" w:rsidRPr="0065597A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2379F3"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882F0A"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</w:t>
      </w:r>
      <w:r w:rsidR="001E4FDE"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56F55"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F37BDC" w:rsidRPr="0065597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27851" w:rsidRPr="0065597A">
        <w:rPr>
          <w:rFonts w:ascii="Arial" w:eastAsia="Times New Roman" w:hAnsi="Arial" w:cs="Arial"/>
          <w:sz w:val="21"/>
          <w:szCs w:val="21"/>
          <w:lang w:eastAsia="pl-PL"/>
        </w:rPr>
        <w:t>11</w:t>
      </w:r>
      <w:r w:rsidR="002379F3" w:rsidRPr="0065597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65597A">
        <w:rPr>
          <w:rFonts w:ascii="Arial" w:eastAsia="Times New Roman" w:hAnsi="Arial" w:cs="Arial"/>
          <w:sz w:val="21"/>
          <w:szCs w:val="21"/>
          <w:lang w:eastAsia="pl-PL"/>
        </w:rPr>
        <w:t>2021</w:t>
      </w:r>
      <w:r w:rsidR="002379F3"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977B5A" w:rsidRPr="0065597A" w:rsidRDefault="00977B5A" w:rsidP="0083008D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65597A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:rsidR="00707165" w:rsidRPr="0065597A" w:rsidRDefault="00707165" w:rsidP="0083008D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707165" w:rsidRPr="0065597A" w:rsidRDefault="00707165" w:rsidP="0083008D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5597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:rsidR="00707165" w:rsidRPr="0065597A" w:rsidRDefault="00707165" w:rsidP="0083008D">
      <w:pPr>
        <w:spacing w:after="12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65597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65597A">
        <w:rPr>
          <w:rFonts w:ascii="Arial" w:eastAsia="Times New Roman" w:hAnsi="Arial" w:cs="Arial"/>
          <w:i/>
          <w:iCs/>
          <w:sz w:val="21"/>
          <w:szCs w:val="21"/>
        </w:rPr>
        <w:t>tekst jedn. Dz. U. z 2021 r. poz. 735</w:t>
      </w:r>
      <w:r w:rsidR="00227851" w:rsidRPr="0065597A">
        <w:rPr>
          <w:rFonts w:ascii="Arial" w:eastAsia="Times New Roman" w:hAnsi="Arial" w:cs="Arial"/>
          <w:i/>
          <w:iCs/>
          <w:sz w:val="21"/>
          <w:szCs w:val="21"/>
        </w:rPr>
        <w:t xml:space="preserve">, z </w:t>
      </w:r>
      <w:proofErr w:type="spellStart"/>
      <w:r w:rsidR="00227851" w:rsidRPr="0065597A">
        <w:rPr>
          <w:rFonts w:ascii="Arial" w:eastAsia="Times New Roman" w:hAnsi="Arial" w:cs="Arial"/>
          <w:i/>
          <w:iCs/>
          <w:sz w:val="21"/>
          <w:szCs w:val="21"/>
        </w:rPr>
        <w:t>póź</w:t>
      </w:r>
      <w:proofErr w:type="spellEnd"/>
      <w:r w:rsidR="00227851" w:rsidRPr="0065597A">
        <w:rPr>
          <w:rFonts w:ascii="Arial" w:eastAsia="Times New Roman" w:hAnsi="Arial" w:cs="Arial"/>
          <w:i/>
          <w:iCs/>
          <w:sz w:val="21"/>
          <w:szCs w:val="21"/>
        </w:rPr>
        <w:t>. zm</w:t>
      </w:r>
      <w:r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="002379F3" w:rsidRPr="0065597A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65597A">
        <w:rPr>
          <w:rFonts w:ascii="Arial" w:eastAsia="Times New Roman" w:hAnsi="Arial" w:cs="Arial"/>
          <w:sz w:val="21"/>
          <w:szCs w:val="21"/>
          <w:lang w:eastAsia="pl-PL"/>
        </w:rPr>
        <w:t>1 pkt 1 lit t</w:t>
      </w:r>
      <w:r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5597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środowisko (</w:t>
      </w:r>
      <w:bookmarkStart w:id="0" w:name="_Hlk78532075"/>
      <w:r w:rsidR="00477E03" w:rsidRPr="0065597A">
        <w:rPr>
          <w:rFonts w:ascii="Arial" w:eastAsia="Times New Roman" w:hAnsi="Arial" w:cs="Arial"/>
          <w:i/>
          <w:sz w:val="21"/>
          <w:szCs w:val="21"/>
        </w:rPr>
        <w:t xml:space="preserve">tekst jedn. Dz. U. z 2021 r. poz. 247, </w:t>
      </w:r>
      <w:r w:rsidR="00227851" w:rsidRPr="0065597A">
        <w:rPr>
          <w:rFonts w:ascii="Arial" w:eastAsia="Times New Roman" w:hAnsi="Arial" w:cs="Arial"/>
          <w:i/>
          <w:sz w:val="21"/>
          <w:szCs w:val="21"/>
        </w:rPr>
        <w:br/>
      </w:r>
      <w:r w:rsidR="00477E03" w:rsidRPr="0065597A">
        <w:rPr>
          <w:rFonts w:ascii="Arial" w:eastAsia="Times New Roman" w:hAnsi="Arial" w:cs="Arial"/>
          <w:i/>
          <w:sz w:val="21"/>
          <w:szCs w:val="21"/>
        </w:rPr>
        <w:t>ze zm</w:t>
      </w:r>
      <w:r w:rsidR="00477E03" w:rsidRPr="0065597A">
        <w:rPr>
          <w:rFonts w:ascii="Arial" w:eastAsia="Calibri" w:hAnsi="Arial" w:cs="Arial"/>
          <w:i/>
          <w:sz w:val="21"/>
          <w:szCs w:val="21"/>
        </w:rPr>
        <w:t>.</w:t>
      </w:r>
      <w:bookmarkEnd w:id="0"/>
      <w:r w:rsidRPr="0065597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65597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r w:rsidR="00227851" w:rsidRPr="0065597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r w:rsidR="00B771A3" w:rsidRPr="0065597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65597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</w:t>
      </w:r>
      <w:r w:rsidR="00227851" w:rsidRPr="0065597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iż</w:t>
      </w:r>
      <w:r w:rsidR="00227851" w:rsidRPr="0065597A">
        <w:rPr>
          <w:rFonts w:ascii="Arial" w:eastAsia="Times New Roman" w:hAnsi="Arial" w:cs="Arial"/>
          <w:sz w:val="21"/>
          <w:szCs w:val="21"/>
        </w:rPr>
        <w:t xml:space="preserve"> </w:t>
      </w:r>
      <w:r w:rsidR="0065597A" w:rsidRPr="0065597A">
        <w:rPr>
          <w:rFonts w:ascii="Arial" w:hAnsi="Arial" w:cs="Arial"/>
          <w:sz w:val="21"/>
          <w:szCs w:val="21"/>
        </w:rPr>
        <w:t xml:space="preserve">w postępowaniu na </w:t>
      </w:r>
      <w:r w:rsidR="0065597A" w:rsidRPr="0065597A">
        <w:rPr>
          <w:rFonts w:ascii="Arial" w:eastAsia="Times New Roman" w:hAnsi="Arial" w:cs="Arial"/>
          <w:sz w:val="21"/>
          <w:szCs w:val="21"/>
          <w:lang w:eastAsia="pl-PL"/>
        </w:rPr>
        <w:t xml:space="preserve">wniosek Inwestora: </w:t>
      </w:r>
      <w:bookmarkStart w:id="1" w:name="_Hlk34119283"/>
      <w:r w:rsidR="0065597A" w:rsidRPr="0065597A">
        <w:rPr>
          <w:rFonts w:ascii="Arial" w:eastAsia="Calibri" w:hAnsi="Arial" w:cs="Arial"/>
          <w:sz w:val="21"/>
          <w:szCs w:val="21"/>
        </w:rPr>
        <w:t xml:space="preserve">PKP Polskie Linie Kolejowe S.A., reprezentowanego przez pełnomocnika Panią Magdalenę Kozyrę, </w:t>
      </w:r>
      <w:bookmarkEnd w:id="1"/>
      <w:r w:rsidR="0065597A" w:rsidRPr="0065597A">
        <w:rPr>
          <w:rFonts w:ascii="Arial" w:eastAsia="Calibri" w:hAnsi="Arial" w:cs="Arial"/>
          <w:sz w:val="21"/>
          <w:szCs w:val="21"/>
        </w:rPr>
        <w:t xml:space="preserve">znak: </w:t>
      </w:r>
      <w:r w:rsidR="0065597A" w:rsidRPr="0065597A">
        <w:rPr>
          <w:rFonts w:ascii="Arial" w:hAnsi="Arial" w:cs="Arial"/>
          <w:sz w:val="21"/>
          <w:szCs w:val="21"/>
        </w:rPr>
        <w:t>IOS4.452.30.2021.MKo.9.ISW-01880-I</w:t>
      </w:r>
      <w:r w:rsidR="0065597A" w:rsidRPr="0065597A">
        <w:rPr>
          <w:rFonts w:ascii="Arial" w:eastAsia="Calibri" w:hAnsi="Arial" w:cs="Arial"/>
          <w:sz w:val="21"/>
          <w:szCs w:val="21"/>
        </w:rPr>
        <w:t xml:space="preserve">, z dnia 28.07.2021 r. </w:t>
      </w:r>
      <w:bookmarkStart w:id="2" w:name="_Hlk78532029"/>
      <w:r w:rsidR="0065597A" w:rsidRPr="0065597A">
        <w:rPr>
          <w:rFonts w:ascii="Arial" w:eastAsia="Calibri" w:hAnsi="Arial" w:cs="Arial"/>
          <w:sz w:val="21"/>
          <w:szCs w:val="21"/>
        </w:rPr>
        <w:t>(wpływ 28.07.2021 r.)</w:t>
      </w:r>
      <w:bookmarkEnd w:id="2"/>
      <w:r w:rsidR="0065597A" w:rsidRPr="0065597A">
        <w:rPr>
          <w:rFonts w:ascii="Arial" w:eastAsia="Calibri" w:hAnsi="Arial" w:cs="Arial"/>
          <w:sz w:val="21"/>
          <w:szCs w:val="21"/>
        </w:rPr>
        <w:t>,</w:t>
      </w:r>
      <w:r w:rsidR="0065597A" w:rsidRPr="0065597A">
        <w:rPr>
          <w:rFonts w:ascii="Arial" w:hAnsi="Arial" w:cs="Arial"/>
          <w:sz w:val="21"/>
          <w:szCs w:val="21"/>
        </w:rPr>
        <w:t xml:space="preserve"> w sprawie wydania decyzji o środowiskowych uwarunkowaniach dla przedsięwzięcia pod nazwą:</w:t>
      </w:r>
    </w:p>
    <w:p w:rsidR="002379F3" w:rsidRPr="0065597A" w:rsidRDefault="00707165" w:rsidP="0083008D">
      <w:pPr>
        <w:spacing w:after="0"/>
        <w:rPr>
          <w:rFonts w:ascii="Arial" w:eastAsia="Calibri" w:hAnsi="Arial" w:cs="Arial"/>
          <w:iCs/>
          <w:sz w:val="21"/>
          <w:szCs w:val="21"/>
        </w:rPr>
      </w:pPr>
      <w:bookmarkStart w:id="3" w:name="_Hlk34120364"/>
      <w:r w:rsidRPr="0065597A">
        <w:rPr>
          <w:rFonts w:ascii="Arial" w:eastAsia="Calibri" w:hAnsi="Arial" w:cs="Arial"/>
          <w:b/>
          <w:bCs/>
          <w:iCs/>
          <w:sz w:val="21"/>
          <w:szCs w:val="21"/>
        </w:rPr>
        <w:t>„</w:t>
      </w:r>
      <w:bookmarkStart w:id="4" w:name="_Hlk78532046"/>
      <w:r w:rsidR="00477E03" w:rsidRPr="0065597A">
        <w:rPr>
          <w:rFonts w:ascii="Arial" w:eastAsia="Calibri" w:hAnsi="Arial" w:cs="Arial"/>
          <w:b/>
          <w:bCs/>
          <w:sz w:val="21"/>
          <w:szCs w:val="21"/>
        </w:rPr>
        <w:t>Rewitalizacja linii kolejowej nr 229 na odcinku Kartuzy - Sierakowice</w:t>
      </w:r>
      <w:bookmarkEnd w:id="4"/>
      <w:r w:rsidRPr="0065597A">
        <w:rPr>
          <w:rFonts w:ascii="Arial" w:eastAsia="Calibri" w:hAnsi="Arial" w:cs="Arial"/>
          <w:b/>
          <w:bCs/>
          <w:iCs/>
          <w:sz w:val="21"/>
          <w:szCs w:val="21"/>
        </w:rPr>
        <w:t>”</w:t>
      </w:r>
    </w:p>
    <w:bookmarkEnd w:id="3"/>
    <w:p w:rsidR="0065597A" w:rsidRPr="0065597A" w:rsidRDefault="002379F3" w:rsidP="0083008D">
      <w:pPr>
        <w:spacing w:after="120"/>
        <w:rPr>
          <w:rFonts w:ascii="Arial" w:eastAsia="Times New Roman" w:hAnsi="Arial" w:cs="Arial"/>
          <w:sz w:val="21"/>
          <w:szCs w:val="21"/>
          <w:lang w:eastAsia="pl-PL"/>
        </w:rPr>
      </w:pPr>
      <w:r w:rsidRPr="0065597A">
        <w:rPr>
          <w:rFonts w:ascii="Arial" w:eastAsia="Times New Roman" w:hAnsi="Arial" w:cs="Arial"/>
          <w:sz w:val="21"/>
          <w:szCs w:val="21"/>
          <w:lang w:eastAsia="pl-PL"/>
        </w:rPr>
        <w:t>(planowana inwestycja oraz obszar oddziaływania zlokalizowane będą na działkach wyszczególnionych w załączniku)</w:t>
      </w:r>
      <w:r w:rsidR="0065597A" w:rsidRPr="0065597A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65597A" w:rsidRPr="0065597A" w:rsidRDefault="0065597A" w:rsidP="0083008D">
      <w:pPr>
        <w:rPr>
          <w:rFonts w:ascii="Arial" w:hAnsi="Arial" w:cs="Arial"/>
          <w:sz w:val="21"/>
          <w:szCs w:val="21"/>
        </w:rPr>
      </w:pPr>
      <w:r w:rsidRPr="0065597A">
        <w:rPr>
          <w:rFonts w:ascii="Arial" w:hAnsi="Arial" w:cs="Arial"/>
          <w:sz w:val="21"/>
          <w:szCs w:val="21"/>
          <w:u w:val="single"/>
        </w:rPr>
        <w:t>zostało wydane postanowienie</w:t>
      </w:r>
      <w:r w:rsidRPr="0065597A">
        <w:rPr>
          <w:rFonts w:ascii="Arial" w:hAnsi="Arial" w:cs="Arial"/>
          <w:sz w:val="21"/>
          <w:szCs w:val="21"/>
        </w:rPr>
        <w:t xml:space="preserve"> znak RDOŚ-Gd-WOO.420.</w:t>
      </w:r>
      <w:r>
        <w:rPr>
          <w:rFonts w:ascii="Arial" w:hAnsi="Arial" w:cs="Arial"/>
          <w:sz w:val="21"/>
          <w:szCs w:val="21"/>
        </w:rPr>
        <w:t>34</w:t>
      </w:r>
      <w:r w:rsidRPr="0065597A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1</w:t>
      </w:r>
      <w:r w:rsidRPr="0065597A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ŁT.5</w:t>
      </w:r>
      <w:r w:rsidRPr="0065597A">
        <w:rPr>
          <w:rFonts w:ascii="Arial" w:hAnsi="Arial" w:cs="Arial"/>
          <w:sz w:val="21"/>
          <w:szCs w:val="21"/>
        </w:rPr>
        <w:t>, stwierdzające potrzebę przeprowadzenia oceny oddziaływania na środowisko dla ww. przedsięwzięcia.</w:t>
      </w:r>
    </w:p>
    <w:p w:rsidR="00707165" w:rsidRPr="0065597A" w:rsidRDefault="0065597A" w:rsidP="0083008D">
      <w:pPr>
        <w:rPr>
          <w:rFonts w:ascii="Arial" w:hAnsi="Arial" w:cs="Arial"/>
          <w:sz w:val="21"/>
          <w:szCs w:val="21"/>
        </w:rPr>
      </w:pPr>
      <w:r w:rsidRPr="0065597A">
        <w:rPr>
          <w:rFonts w:ascii="Arial" w:hAnsi="Arial" w:cs="Arial"/>
          <w:sz w:val="21"/>
          <w:szCs w:val="21"/>
        </w:rPr>
        <w:t>Z treścią postanowienia można się zapoznać w siedzibie Regionalnej Dyrekcji Ochrony Środowiska w Gdańsku Wydział Ocen Oddziaływania na Środowisko, pokój nr 104 w godzinach pracy Urzędu, po uprzednim umówienie się (np. telefonicznie).</w:t>
      </w:r>
    </w:p>
    <w:p w:rsidR="00707165" w:rsidRPr="0065597A" w:rsidRDefault="00707165" w:rsidP="0083008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65597A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707165" w:rsidRPr="0065597A" w:rsidRDefault="00707165" w:rsidP="0083008D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:rsidR="00707165" w:rsidRPr="0065597A" w:rsidRDefault="00707165" w:rsidP="0083008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65597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:rsidR="00707165" w:rsidRPr="0065597A" w:rsidRDefault="00707165" w:rsidP="0083008D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65597A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65597A">
        <w:rPr>
          <w:rFonts w:ascii="Arial" w:eastAsia="Times New Roman" w:hAnsi="Arial" w:cs="Arial"/>
          <w:sz w:val="21"/>
          <w:szCs w:val="21"/>
        </w:rPr>
        <w:t>Pieczęć urzędu:</w:t>
      </w:r>
    </w:p>
    <w:p w:rsidR="00707165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882F0A" w:rsidRDefault="00882F0A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707165" w:rsidRDefault="00707165" w:rsidP="0070716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707165" w:rsidRPr="00977B5A" w:rsidRDefault="00707165" w:rsidP="0083008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977B5A">
        <w:rPr>
          <w:rFonts w:ascii="Arial" w:eastAsia="Calibri" w:hAnsi="Arial" w:cs="Arial"/>
          <w:sz w:val="15"/>
          <w:szCs w:val="15"/>
        </w:rPr>
        <w:t xml:space="preserve">: </w:t>
      </w:r>
    </w:p>
    <w:p w:rsidR="00707165" w:rsidRPr="00977B5A" w:rsidRDefault="00707165" w:rsidP="0083008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707165" w:rsidRPr="00977B5A" w:rsidRDefault="00707165" w:rsidP="0083008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707165" w:rsidRPr="00977B5A" w:rsidRDefault="00707165" w:rsidP="0083008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 xml:space="preserve">Art. 74 ust. 3 ustawy </w:t>
      </w:r>
      <w:r w:rsidR="00EA1FAF">
        <w:rPr>
          <w:rFonts w:ascii="Arial" w:eastAsia="Calibri" w:hAnsi="Arial" w:cs="Arial"/>
          <w:sz w:val="15"/>
          <w:szCs w:val="15"/>
          <w:u w:val="single"/>
        </w:rPr>
        <w:t>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:rsidR="0046419B" w:rsidRPr="00977B5A" w:rsidRDefault="0046419B" w:rsidP="0083008D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 xml:space="preserve">Art. 75 ust. 1 pkt 1 lit. t ustawy </w:t>
      </w:r>
      <w:r w:rsidR="00EA1FAF">
        <w:rPr>
          <w:rFonts w:ascii="Arial" w:eastAsia="Calibri" w:hAnsi="Arial" w:cs="Arial"/>
          <w:sz w:val="15"/>
          <w:szCs w:val="15"/>
          <w:u w:val="single"/>
        </w:rPr>
        <w:t>OOŚ</w:t>
      </w:r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- w przypadku inwestycji w zakresie </w:t>
      </w:r>
      <w:r w:rsidR="00977B5A" w:rsidRPr="00977B5A">
        <w:rPr>
          <w:rFonts w:ascii="Arial" w:eastAsia="Calibri" w:hAnsi="Arial" w:cs="Arial"/>
          <w:sz w:val="15"/>
          <w:szCs w:val="15"/>
        </w:rPr>
        <w:t>linii kolejowej.</w:t>
      </w:r>
    </w:p>
    <w:p w:rsidR="00227851" w:rsidRDefault="00227851" w:rsidP="0083008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</w:p>
    <w:p w:rsidR="00227851" w:rsidRDefault="00227851" w:rsidP="0083008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</w:p>
    <w:p w:rsidR="00707165" w:rsidRPr="00D12733" w:rsidRDefault="00707165" w:rsidP="0083008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D12733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D12733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D12733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:rsidR="00707165" w:rsidRPr="0065597A" w:rsidRDefault="00707165" w:rsidP="0083008D">
      <w:pPr>
        <w:pStyle w:val="Akapitzlist"/>
        <w:numPr>
          <w:ilvl w:val="0"/>
          <w:numId w:val="1"/>
        </w:numPr>
        <w:spacing w:after="0"/>
        <w:ind w:left="357" w:hanging="357"/>
        <w:rPr>
          <w:rFonts w:ascii="Arial" w:eastAsia="Times New Roman" w:hAnsi="Arial" w:cs="Arial"/>
          <w:sz w:val="16"/>
          <w:szCs w:val="16"/>
          <w:lang w:eastAsia="pl-PL"/>
        </w:rPr>
      </w:pPr>
      <w:r w:rsidRPr="0065597A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65597A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65597A">
        <w:rPr>
          <w:rFonts w:ascii="Arial" w:eastAsia="Times New Roman" w:hAnsi="Arial" w:cs="Arial"/>
          <w:sz w:val="16"/>
          <w:szCs w:val="16"/>
          <w:lang w:eastAsia="pl-PL"/>
        </w:rPr>
        <w:t xml:space="preserve">: </w:t>
      </w:r>
      <w:r w:rsidR="0065597A" w:rsidRPr="0065597A">
        <w:rPr>
          <w:rFonts w:ascii="Arial" w:eastAsia="Times New Roman" w:hAnsi="Arial" w:cs="Arial"/>
          <w:sz w:val="16"/>
          <w:szCs w:val="16"/>
          <w:lang w:eastAsia="pl-PL"/>
        </w:rPr>
        <w:t>http:// www.gov.pl/web/rdos-gdansk</w:t>
      </w:r>
    </w:p>
    <w:p w:rsidR="00707165" w:rsidRPr="00D12733" w:rsidRDefault="00707165" w:rsidP="0083008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12733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D12733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</w:p>
    <w:p w:rsidR="00CF5DBB" w:rsidRPr="00D12733" w:rsidRDefault="00EA1FAF" w:rsidP="0083008D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Gmina</w:t>
      </w:r>
      <w:r w:rsidR="00CF5DBB" w:rsidRPr="00D12733">
        <w:rPr>
          <w:rFonts w:ascii="Arial" w:eastAsia="Calibri" w:hAnsi="Arial" w:cs="Arial"/>
          <w:sz w:val="16"/>
          <w:szCs w:val="16"/>
        </w:rPr>
        <w:t xml:space="preserve"> Chmielno, ul. Gryfa Pomorskiego 22, 83-333 Chmielno </w:t>
      </w:r>
    </w:p>
    <w:p w:rsidR="00CF5DBB" w:rsidRPr="00D12733" w:rsidRDefault="00EA1FAF" w:rsidP="0083008D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Gmina </w:t>
      </w:r>
      <w:r w:rsidR="00CF5DBB" w:rsidRPr="00D12733">
        <w:rPr>
          <w:rFonts w:ascii="Arial" w:eastAsia="Calibri" w:hAnsi="Arial" w:cs="Arial"/>
          <w:sz w:val="16"/>
          <w:szCs w:val="16"/>
        </w:rPr>
        <w:t>Kartuz</w:t>
      </w:r>
      <w:r>
        <w:rPr>
          <w:rFonts w:ascii="Arial" w:eastAsia="Calibri" w:hAnsi="Arial" w:cs="Arial"/>
          <w:sz w:val="16"/>
          <w:szCs w:val="16"/>
        </w:rPr>
        <w:t>y</w:t>
      </w:r>
      <w:r w:rsidR="00CF5DBB" w:rsidRPr="00D12733">
        <w:rPr>
          <w:rFonts w:ascii="Arial" w:eastAsia="Calibri" w:hAnsi="Arial" w:cs="Arial"/>
          <w:sz w:val="16"/>
          <w:szCs w:val="16"/>
        </w:rPr>
        <w:t>, ul. gen. Józefa Hallera 1, 83-300 Kartuzy</w:t>
      </w:r>
    </w:p>
    <w:p w:rsidR="00633663" w:rsidRPr="00D12733" w:rsidRDefault="00EA1FAF" w:rsidP="0083008D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Gmina</w:t>
      </w:r>
      <w:r w:rsidR="00CF5DBB" w:rsidRPr="00D12733">
        <w:rPr>
          <w:rFonts w:ascii="Arial" w:eastAsia="Calibri" w:hAnsi="Arial" w:cs="Arial"/>
          <w:sz w:val="16"/>
          <w:szCs w:val="16"/>
        </w:rPr>
        <w:t xml:space="preserve"> Sierakowice, ul. Lęborska 30, 83-340 Sierakowice</w:t>
      </w:r>
    </w:p>
    <w:p w:rsidR="00227851" w:rsidRPr="00B72787" w:rsidRDefault="00CF5DBB" w:rsidP="0083008D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6"/>
          <w:szCs w:val="16"/>
          <w:lang w:eastAsia="pl-PL"/>
        </w:rPr>
      </w:pPr>
      <w:r w:rsidRPr="00D12733">
        <w:rPr>
          <w:rFonts w:ascii="Arial" w:eastAsia="Calibri" w:hAnsi="Arial" w:cs="Arial"/>
          <w:sz w:val="16"/>
          <w:szCs w:val="16"/>
          <w:lang w:eastAsia="pl-PL"/>
        </w:rPr>
        <w:t>a</w:t>
      </w:r>
      <w:r w:rsidR="00707165" w:rsidRPr="00D12733">
        <w:rPr>
          <w:rFonts w:ascii="Arial" w:eastAsia="Calibri" w:hAnsi="Arial" w:cs="Arial"/>
          <w:sz w:val="16"/>
          <w:szCs w:val="16"/>
          <w:lang w:eastAsia="pl-PL"/>
        </w:rPr>
        <w:t>a</w:t>
      </w:r>
    </w:p>
    <w:p w:rsidR="002172B1" w:rsidRPr="002172B1" w:rsidRDefault="002172B1" w:rsidP="002172B1">
      <w:pPr>
        <w:tabs>
          <w:tab w:val="left" w:pos="451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172B1">
        <w:rPr>
          <w:rFonts w:ascii="Arial" w:hAnsi="Arial" w:cs="Arial"/>
          <w:sz w:val="18"/>
          <w:szCs w:val="18"/>
        </w:rPr>
        <w:lastRenderedPageBreak/>
        <w:t>Załącznik nr 1 do zawiadomienia RDOŚ-Gd-WOO.420.</w:t>
      </w:r>
      <w:r w:rsidR="00633663">
        <w:rPr>
          <w:rFonts w:ascii="Arial" w:hAnsi="Arial" w:cs="Arial"/>
          <w:sz w:val="18"/>
          <w:szCs w:val="18"/>
        </w:rPr>
        <w:t>34</w:t>
      </w:r>
      <w:r w:rsidRPr="002172B1">
        <w:rPr>
          <w:rFonts w:ascii="Arial" w:hAnsi="Arial" w:cs="Arial"/>
          <w:sz w:val="18"/>
          <w:szCs w:val="18"/>
        </w:rPr>
        <w:t>.2021.ŁT.</w:t>
      </w:r>
      <w:r w:rsidR="00B72787">
        <w:rPr>
          <w:rFonts w:ascii="Arial" w:hAnsi="Arial" w:cs="Arial"/>
          <w:sz w:val="18"/>
          <w:szCs w:val="18"/>
        </w:rPr>
        <w:t>6</w:t>
      </w:r>
      <w:r w:rsidRPr="002172B1">
        <w:rPr>
          <w:rFonts w:ascii="Arial" w:hAnsi="Arial" w:cs="Arial"/>
          <w:sz w:val="18"/>
          <w:szCs w:val="18"/>
        </w:rPr>
        <w:t>; Wykaz działek ewidencyjnych, na których będzie realizowane przedsięwzięcie</w:t>
      </w:r>
    </w:p>
    <w:p w:rsidR="0046419B" w:rsidRDefault="0046419B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893"/>
        <w:gridCol w:w="1445"/>
        <w:gridCol w:w="1782"/>
        <w:gridCol w:w="1809"/>
        <w:gridCol w:w="2850"/>
      </w:tblGrid>
      <w:tr w:rsidR="00F37BDC" w:rsidRPr="00F37BDC" w:rsidTr="008C0CF3">
        <w:trPr>
          <w:trHeight w:val="285"/>
          <w:tblHeader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132/1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273/9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146/18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292/17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635/2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202/3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217/28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264/7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265/14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266/16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267/6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1155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362/30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363/47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486/6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492/4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511/5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513/8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520/21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627/10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630/2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711/2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721/3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747/5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747/6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748/7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755/6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756/3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756/4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892/1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892/2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893/2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905/2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  <w:tr w:rsidR="00F37BDC" w:rsidRPr="00F37BDC" w:rsidTr="008C0CF3">
        <w:trPr>
          <w:trHeight w:val="285"/>
        </w:trPr>
        <w:tc>
          <w:tcPr>
            <w:tcW w:w="9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906/2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DC" w:rsidRPr="00F37BDC" w:rsidRDefault="00F37BDC" w:rsidP="00F37B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37BD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Teren inwestycji</w:t>
            </w:r>
          </w:p>
        </w:tc>
      </w:tr>
    </w:tbl>
    <w:p w:rsidR="00D12733" w:rsidRDefault="00D1273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D12733" w:rsidRDefault="00D1273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B771A3" w:rsidRDefault="00B771A3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172B1" w:rsidRDefault="002172B1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:rsidR="002172B1" w:rsidRPr="002172B1" w:rsidRDefault="002172B1" w:rsidP="002172B1">
      <w:pPr>
        <w:tabs>
          <w:tab w:val="left" w:pos="4510"/>
        </w:tabs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270F6D">
        <w:rPr>
          <w:rFonts w:ascii="Arial" w:eastAsia="Calibri" w:hAnsi="Arial" w:cs="Arial"/>
          <w:sz w:val="18"/>
          <w:szCs w:val="18"/>
        </w:rPr>
        <w:lastRenderedPageBreak/>
        <w:t>Załącznik nr 2 do zawiadomienia RDOŚ-Gd-WOO.420.</w:t>
      </w:r>
      <w:r w:rsidR="00633663">
        <w:rPr>
          <w:rFonts w:ascii="Arial" w:eastAsia="Calibri" w:hAnsi="Arial" w:cs="Arial"/>
          <w:sz w:val="18"/>
          <w:szCs w:val="18"/>
        </w:rPr>
        <w:t>34</w:t>
      </w:r>
      <w:r w:rsidRPr="00270F6D">
        <w:rPr>
          <w:rFonts w:ascii="Arial" w:eastAsia="Calibri" w:hAnsi="Arial" w:cs="Arial"/>
          <w:sz w:val="18"/>
          <w:szCs w:val="18"/>
        </w:rPr>
        <w:t>.2021.ŁT.</w:t>
      </w:r>
      <w:r w:rsidR="001F751D">
        <w:rPr>
          <w:rFonts w:ascii="Arial" w:eastAsia="Calibri" w:hAnsi="Arial" w:cs="Arial"/>
          <w:sz w:val="18"/>
          <w:szCs w:val="18"/>
        </w:rPr>
        <w:t>3</w:t>
      </w:r>
      <w:r w:rsidRPr="00270F6D">
        <w:rPr>
          <w:rFonts w:ascii="Arial" w:eastAsia="Calibri" w:hAnsi="Arial" w:cs="Arial"/>
          <w:sz w:val="18"/>
          <w:szCs w:val="18"/>
        </w:rPr>
        <w:t>; Wykaz działek ewidencyjnych, na które będzie oddziaływać przedsięwzięcie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790"/>
        <w:gridCol w:w="1367"/>
        <w:gridCol w:w="1686"/>
        <w:gridCol w:w="1711"/>
        <w:gridCol w:w="3225"/>
      </w:tblGrid>
      <w:tr w:rsidR="00D12733" w:rsidRPr="00E76176" w:rsidTr="005A64DE">
        <w:trPr>
          <w:trHeight w:val="285"/>
          <w:tblHeader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OBRĘB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133/4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184/7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Cieszenie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273/10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312/19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Garcz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Kożyczkowo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109/7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220/1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278/13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282/7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288/18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292/54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578/5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Miechucino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Chmielno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Reskowo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150/20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380/1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101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150/16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150/18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3143/7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3150/12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Grzybno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296/2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666/6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Prokowo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197/59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208/86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217/37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229/12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844/2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Kartuzy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Łapalice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172/5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268/12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277/16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3277/6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Mojusz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Paczewo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907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1159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1249/3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1249/4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1298/6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336/6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369/10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369/9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409/6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415/6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439/2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478/3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482/9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484/37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484/49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484/9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486/7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514/8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516/9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517/4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519/2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520/14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520/8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529/22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536/3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539/18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540/4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541/9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545/2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547/2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551/2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552/1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603/2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607/2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619/19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619/8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625/5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644/1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700/6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702/5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703/18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707/1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707/9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708/8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712/3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715/7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720/3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723/4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728/7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741/2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742/2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744/4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748/8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758/2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763/6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763/9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894/2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904/3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908/5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916/2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917/2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  <w:tr w:rsidR="00D12733" w:rsidRPr="00E76176" w:rsidTr="005A64DE">
        <w:trPr>
          <w:trHeight w:val="285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917/3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kartuski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Sierakowice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733" w:rsidRPr="00E76176" w:rsidRDefault="00D12733" w:rsidP="005A6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617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Zasięg oddziaływania</w:t>
            </w:r>
          </w:p>
        </w:tc>
      </w:tr>
    </w:tbl>
    <w:p w:rsidR="002172B1" w:rsidRPr="002379F3" w:rsidRDefault="002172B1" w:rsidP="0046419B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2172B1" w:rsidRPr="002379F3" w:rsidSect="002172B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E1D" w:rsidRDefault="003B1E1D">
      <w:pPr>
        <w:spacing w:after="0" w:line="240" w:lineRule="auto"/>
      </w:pPr>
      <w:r>
        <w:separator/>
      </w:r>
    </w:p>
  </w:endnote>
  <w:endnote w:type="continuationSeparator" w:id="0">
    <w:p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7F5EC8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7F5EC8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008D">
              <w:rPr>
                <w:rFonts w:ascii="Arial" w:hAnsi="Arial" w:cs="Arial"/>
                <w:noProof/>
                <w:sz w:val="18"/>
                <w:szCs w:val="18"/>
              </w:rPr>
              <w:t>53</w:t>
            </w:r>
            <w:r w:rsidR="007F5EC8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7F5EC8"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7F5EC8"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008D">
              <w:rPr>
                <w:rFonts w:ascii="Arial" w:hAnsi="Arial" w:cs="Arial"/>
                <w:noProof/>
                <w:sz w:val="18"/>
                <w:szCs w:val="18"/>
              </w:rPr>
              <w:t>53</w:t>
            </w:r>
            <w:r w:rsidR="007F5EC8"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F459E4">
      <w:rPr>
        <w:rFonts w:ascii="Arial" w:hAnsi="Arial" w:cs="Arial"/>
        <w:sz w:val="18"/>
        <w:szCs w:val="18"/>
      </w:rPr>
      <w:t>34</w:t>
    </w:r>
    <w:r>
      <w:rPr>
        <w:rFonts w:ascii="Arial" w:hAnsi="Arial" w:cs="Arial"/>
        <w:sz w:val="18"/>
        <w:szCs w:val="18"/>
      </w:rPr>
      <w:t>.2021.ŁT.</w:t>
    </w:r>
    <w:r w:rsidR="00B72787">
      <w:rPr>
        <w:rFonts w:ascii="Arial" w:hAnsi="Arial" w:cs="Arial"/>
        <w:sz w:val="18"/>
        <w:szCs w:val="18"/>
      </w:rPr>
      <w:t>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Pr="00425F85" w:rsidRDefault="00EA1FAF" w:rsidP="002172B1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5" name="Obraz 5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165"/>
    <w:rsid w:val="000023E3"/>
    <w:rsid w:val="00056F55"/>
    <w:rsid w:val="000B3A2D"/>
    <w:rsid w:val="001E4FDE"/>
    <w:rsid w:val="001F58CD"/>
    <w:rsid w:val="001F751D"/>
    <w:rsid w:val="002172B1"/>
    <w:rsid w:val="00227851"/>
    <w:rsid w:val="002379F3"/>
    <w:rsid w:val="00270BD0"/>
    <w:rsid w:val="0029206B"/>
    <w:rsid w:val="002E6AED"/>
    <w:rsid w:val="002F5727"/>
    <w:rsid w:val="00352306"/>
    <w:rsid w:val="003B1E1D"/>
    <w:rsid w:val="003D4ADF"/>
    <w:rsid w:val="00403A60"/>
    <w:rsid w:val="0046419B"/>
    <w:rsid w:val="00477E03"/>
    <w:rsid w:val="00496F75"/>
    <w:rsid w:val="00502EAB"/>
    <w:rsid w:val="005423C0"/>
    <w:rsid w:val="00544EB2"/>
    <w:rsid w:val="00633663"/>
    <w:rsid w:val="0065597A"/>
    <w:rsid w:val="00707165"/>
    <w:rsid w:val="0078446D"/>
    <w:rsid w:val="00797634"/>
    <w:rsid w:val="007A54EE"/>
    <w:rsid w:val="007F5EC8"/>
    <w:rsid w:val="0083008D"/>
    <w:rsid w:val="00882F0A"/>
    <w:rsid w:val="008C3C27"/>
    <w:rsid w:val="008E7E41"/>
    <w:rsid w:val="00912707"/>
    <w:rsid w:val="00977B5A"/>
    <w:rsid w:val="009D6AEA"/>
    <w:rsid w:val="00A3411F"/>
    <w:rsid w:val="00AA4191"/>
    <w:rsid w:val="00B72787"/>
    <w:rsid w:val="00B771A3"/>
    <w:rsid w:val="00C202CB"/>
    <w:rsid w:val="00C572BA"/>
    <w:rsid w:val="00CF5DBB"/>
    <w:rsid w:val="00D12733"/>
    <w:rsid w:val="00E02560"/>
    <w:rsid w:val="00E367DB"/>
    <w:rsid w:val="00E5021A"/>
    <w:rsid w:val="00E5546E"/>
    <w:rsid w:val="00EA1FAF"/>
    <w:rsid w:val="00EA7946"/>
    <w:rsid w:val="00F37BDC"/>
    <w:rsid w:val="00F459E4"/>
    <w:rsid w:val="00FC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53</Pages>
  <Words>18826</Words>
  <Characters>112957</Characters>
  <Application>Microsoft Office Word</Application>
  <DocSecurity>0</DocSecurity>
  <Lines>941</Lines>
  <Paragraphs>263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41</cp:revision>
  <cp:lastPrinted>2021-11-05T08:22:00Z</cp:lastPrinted>
  <dcterms:created xsi:type="dcterms:W3CDTF">2020-06-29T10:37:00Z</dcterms:created>
  <dcterms:modified xsi:type="dcterms:W3CDTF">2021-11-08T13:30:00Z</dcterms:modified>
</cp:coreProperties>
</file>