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03CAFDE" w14:textId="77777777" w:rsidR="00414CAE" w:rsidRDefault="009909B3" w:rsidP="00414CAE">
      <w:pPr>
        <w:tabs>
          <w:tab w:val="left" w:pos="2650"/>
        </w:tabs>
        <w:suppressAutoHyphens w:val="0"/>
        <w:adjustRightInd w:val="0"/>
        <w:spacing w:before="60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1333B2D7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416097C1" w14:textId="6DE2FD99" w:rsidR="00414CAE" w:rsidRPr="007D00C6" w:rsidRDefault="004A55ED" w:rsidP="004A55ED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 xml:space="preserve">Rozdział </w:t>
      </w:r>
      <w:r w:rsidR="00C1355E">
        <w:rPr>
          <w:rFonts w:ascii="Arial" w:hAnsi="Arial" w:cs="Arial"/>
          <w:b/>
          <w:bCs/>
        </w:rPr>
        <w:t>4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414CAE" w:rsidRPr="007D00C6">
        <w:rPr>
          <w:rFonts w:ascii="Arial" w:hAnsi="Arial" w:cs="Arial"/>
          <w:b/>
        </w:rPr>
        <w:t xml:space="preserve"> </w:t>
      </w:r>
      <w:r w:rsidR="00172D77">
        <w:rPr>
          <w:rFonts w:ascii="Arial" w:hAnsi="Arial" w:cs="Arial"/>
          <w:b/>
        </w:rPr>
        <w:t xml:space="preserve">urządzenia do odparowywania próbek – </w:t>
      </w:r>
      <w:r w:rsidR="00947FAF">
        <w:rPr>
          <w:rFonts w:ascii="Arial" w:hAnsi="Arial" w:cs="Arial"/>
          <w:b/>
        </w:rPr>
        <w:t>koncentratora</w:t>
      </w:r>
      <w:r w:rsidR="00172D77">
        <w:rPr>
          <w:rFonts w:ascii="Arial" w:hAnsi="Arial" w:cs="Arial"/>
          <w:b/>
        </w:rPr>
        <w:t xml:space="preserve"> </w:t>
      </w:r>
      <w:r w:rsidR="00593233">
        <w:rPr>
          <w:rFonts w:ascii="Arial" w:hAnsi="Arial" w:cs="Arial"/>
          <w:b/>
        </w:rPr>
        <w:t>do odparowywania próbek</w:t>
      </w:r>
      <w:r w:rsidR="00414CAE" w:rsidRPr="00593233">
        <w:rPr>
          <w:rFonts w:ascii="Arial" w:hAnsi="Arial" w:cs="Arial"/>
          <w:b/>
        </w:rPr>
        <w:t xml:space="preserve"> </w:t>
      </w:r>
      <w:r w:rsidR="00593233" w:rsidRPr="00593233">
        <w:rPr>
          <w:rFonts w:ascii="Arial" w:hAnsi="Arial" w:cs="Arial"/>
          <w:b/>
        </w:rPr>
        <w:t>w atmosferze</w:t>
      </w:r>
      <w:r w:rsidR="00593233">
        <w:rPr>
          <w:rFonts w:ascii="Arial" w:hAnsi="Arial" w:cs="Arial"/>
          <w:b/>
        </w:rPr>
        <w:t xml:space="preserve"> azotu</w:t>
      </w:r>
      <w:r w:rsidR="00593233">
        <w:rPr>
          <w:rFonts w:ascii="Arial" w:hAnsi="Arial" w:cs="Arial"/>
        </w:rPr>
        <w:t xml:space="preserve"> </w:t>
      </w:r>
      <w:r w:rsidR="00414CAE" w:rsidRPr="007D00C6">
        <w:rPr>
          <w:rFonts w:ascii="Arial" w:hAnsi="Arial" w:cs="Arial"/>
        </w:rPr>
        <w:t>(liczba szt.: 1 szt.) do Laboratorium Specjalistycznego Głównego Inspektoratu Jakości Handlowej Artykułów Rolno-Spożywczych</w:t>
      </w:r>
      <w:r w:rsidR="00593233">
        <w:rPr>
          <w:rFonts w:ascii="Arial" w:hAnsi="Arial" w:cs="Arial"/>
        </w:rPr>
        <w:t>,</w:t>
      </w:r>
      <w:r w:rsidR="00414CAE" w:rsidRPr="007D00C6">
        <w:rPr>
          <w:rFonts w:ascii="Arial" w:hAnsi="Arial" w:cs="Arial"/>
        </w:rPr>
        <w:t xml:space="preserve"> </w:t>
      </w:r>
      <w:r w:rsidR="00593233" w:rsidRPr="007D00C6">
        <w:rPr>
          <w:rFonts w:ascii="Arial" w:hAnsi="Arial" w:cs="Arial"/>
        </w:rPr>
        <w:t xml:space="preserve">ul. </w:t>
      </w:r>
      <w:r w:rsidR="00593233">
        <w:rPr>
          <w:rFonts w:ascii="Arial" w:hAnsi="Arial" w:cs="Arial"/>
        </w:rPr>
        <w:t>Zagnańska 91</w:t>
      </w:r>
      <w:r w:rsidR="00593233" w:rsidRPr="007D00C6">
        <w:rPr>
          <w:rFonts w:ascii="Arial" w:hAnsi="Arial" w:cs="Arial"/>
        </w:rPr>
        <w:t xml:space="preserve">, </w:t>
      </w:r>
      <w:r w:rsidR="00593233">
        <w:rPr>
          <w:rFonts w:ascii="Arial" w:hAnsi="Arial" w:cs="Arial"/>
        </w:rPr>
        <w:t>25-558 Kielce</w:t>
      </w:r>
      <w:r w:rsidR="00593233" w:rsidRPr="007D00C6">
        <w:rPr>
          <w:rFonts w:ascii="Arial" w:hAnsi="Arial" w:cs="Arial"/>
        </w:rPr>
        <w:t>,</w:t>
      </w:r>
    </w:p>
    <w:p w14:paraId="31AAA30D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Start w:id="1" w:name="_GoBack"/>
      <w:bookmarkEnd w:id="1"/>
    </w:p>
    <w:p w14:paraId="7A3DFEB0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2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2"/>
    </w:p>
    <w:p w14:paraId="73514FD7" w14:textId="51E82799" w:rsidR="008A7DE6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niż </w:t>
      </w:r>
      <w:r w:rsidR="00E46549">
        <w:rPr>
          <w:rFonts w:ascii="Arial" w:hAnsi="Arial" w:cs="Arial"/>
          <w:b/>
          <w:bCs/>
        </w:rPr>
        <w:t xml:space="preserve">lipiec </w:t>
      </w:r>
      <w:r w:rsidR="00A950E1" w:rsidRPr="004A55ED">
        <w:rPr>
          <w:rFonts w:ascii="Arial" w:hAnsi="Arial" w:cs="Arial"/>
          <w:b/>
          <w:bCs/>
        </w:rPr>
        <w:t>20</w:t>
      </w:r>
      <w:r w:rsidR="004A55ED" w:rsidRPr="004A55ED">
        <w:rPr>
          <w:rFonts w:ascii="Arial" w:hAnsi="Arial" w:cs="Arial"/>
          <w:b/>
          <w:bCs/>
        </w:rPr>
        <w:t>2</w:t>
      </w:r>
      <w:r w:rsidR="00D07E9D">
        <w:rPr>
          <w:rFonts w:ascii="Arial" w:hAnsi="Arial" w:cs="Arial"/>
          <w:b/>
          <w:bCs/>
        </w:rPr>
        <w:t>1</w:t>
      </w:r>
      <w:r w:rsidRPr="004A55ED">
        <w:rPr>
          <w:rFonts w:ascii="Arial" w:hAnsi="Arial" w:cs="Arial"/>
          <w:b/>
          <w:bCs/>
        </w:rPr>
        <w:t xml:space="preserve"> r</w:t>
      </w:r>
      <w:r w:rsidR="00E46549">
        <w:rPr>
          <w:rFonts w:ascii="Arial" w:hAnsi="Arial" w:cs="Arial"/>
          <w:b/>
          <w:bCs/>
        </w:rPr>
        <w:t>.</w:t>
      </w:r>
      <w:r w:rsidRPr="007D00C6">
        <w:rPr>
          <w:rFonts w:ascii="Arial" w:hAnsi="Arial" w:cs="Arial"/>
        </w:rPr>
        <w:t>, sprzęt fabrycznie nowy, nieużywany</w:t>
      </w:r>
      <w:r w:rsidR="00172D77">
        <w:rPr>
          <w:rFonts w:ascii="Arial" w:hAnsi="Arial" w:cs="Arial"/>
        </w:rPr>
        <w:t>, kompletny do pracy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 do SIWZ Formularz warunków technicznych. Formularz dotyczy dostawy termocyklera do reakcji Real Time PCR, 1 sztuka do Laboratorium Specjalistycznego GIJHARS w Kielcach. Wykonawca wypełnia tabelę z parametrami sprzętu."/>
      </w:tblPr>
      <w:tblGrid>
        <w:gridCol w:w="988"/>
        <w:gridCol w:w="4249"/>
        <w:gridCol w:w="3261"/>
        <w:gridCol w:w="1860"/>
      </w:tblGrid>
      <w:tr w:rsidR="00921073" w:rsidRPr="007D00C6" w14:paraId="5EF26EA3" w14:textId="77777777" w:rsidTr="00F108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5C61F" w14:textId="77777777"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E501B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D3E22A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8549A" w14:textId="77777777"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8D5B61" w:rsidRPr="007D00C6" w14:paraId="05F8EE64" w14:textId="77777777" w:rsidTr="00F1085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4320" w14:textId="77777777" w:rsidR="008D5B61" w:rsidRPr="004A55ED" w:rsidRDefault="008D5B61" w:rsidP="004A55E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A9AE949" w14:textId="77777777" w:rsidR="008D5B61" w:rsidRPr="008D3CD7" w:rsidRDefault="00BA115D" w:rsidP="00920A4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Regulacja przepływu strumienia azotu</w:t>
            </w:r>
            <w:r w:rsidR="00920A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45403" w14:textId="77777777" w:rsidR="008D5B61" w:rsidRPr="008D3CD7" w:rsidRDefault="00A61E7F" w:rsidP="00920A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indywidualnie dla każdego wylotu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7BD4D" w14:textId="03E14B11" w:rsidR="008F506F" w:rsidRDefault="008F506F" w:rsidP="008F506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DD390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alt="Wykonawca zaznacza TAK jeżeli zaoferowany sprzęt spełnia wymaganie określone w kolumnie nr 2 i 3" style="width:47.25pt;height:18pt" o:ole="">
                  <v:imagedata r:id="rId8" o:title=""/>
                </v:shape>
                <w:control r:id="rId9" w:name="TAK" w:shapeid="_x0000_i1085"/>
              </w:object>
            </w:r>
          </w:p>
          <w:p w14:paraId="4E35EE04" w14:textId="190FA761" w:rsidR="008D5B61" w:rsidRPr="007D00C6" w:rsidRDefault="008F506F" w:rsidP="008F506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0438477D">
                <v:shape id="_x0000_i1087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" w:shapeid="_x0000_i1087"/>
              </w:object>
            </w:r>
          </w:p>
        </w:tc>
      </w:tr>
      <w:tr w:rsidR="00BA115D" w:rsidRPr="007D00C6" w14:paraId="2828CB13" w14:textId="77777777" w:rsidTr="00F1085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2B20" w14:textId="77777777" w:rsidR="00BA115D" w:rsidRPr="003E0068" w:rsidRDefault="00BA115D" w:rsidP="00BA115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B293854" w14:textId="77777777" w:rsidR="00BA115D" w:rsidRDefault="00245048" w:rsidP="00BA115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Otwieranie i zamykanie dopływu azotu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2AFDB" w14:textId="77777777" w:rsidR="00BA115D" w:rsidRDefault="00BA115D" w:rsidP="00BA115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indywidualnie dla każdej igły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12705" w14:textId="30A78E82" w:rsidR="00BA115D" w:rsidRDefault="00BA115D" w:rsidP="00BA115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F7A27DB">
                <v:shape id="_x0000_i1089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13" w:name="TAK121" w:shapeid="_x0000_i1089"/>
              </w:object>
            </w:r>
          </w:p>
          <w:p w14:paraId="0742C914" w14:textId="52C0B992" w:rsidR="00BA115D" w:rsidRPr="007D00C6" w:rsidRDefault="00BA115D" w:rsidP="00BA115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336785B6">
                <v:shape id="_x0000_i1091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5" w:name="CheckBox1121" w:shapeid="_x0000_i1091"/>
              </w:object>
            </w:r>
          </w:p>
        </w:tc>
      </w:tr>
      <w:tr w:rsidR="00BA115D" w:rsidRPr="007D00C6" w14:paraId="15B701A7" w14:textId="77777777" w:rsidTr="00F1085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6454" w14:textId="77777777" w:rsidR="00BA115D" w:rsidRPr="003E0068" w:rsidRDefault="00BA115D" w:rsidP="00BA115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D2CCED8" w14:textId="64AAFD71" w:rsidR="00BA115D" w:rsidRDefault="00CA56EC" w:rsidP="00BA115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Regulacja położenia</w:t>
            </w:r>
            <w:r w:rsidR="00BA115D">
              <w:rPr>
                <w:rFonts w:ascii="Arial" w:hAnsi="Arial" w:cs="Arial"/>
                <w:sz w:val="20"/>
                <w:szCs w:val="20"/>
              </w:rPr>
              <w:t xml:space="preserve"> igieł w </w:t>
            </w:r>
            <w:r w:rsidR="00172D77">
              <w:rPr>
                <w:rFonts w:ascii="Arial" w:hAnsi="Arial" w:cs="Arial"/>
                <w:sz w:val="20"/>
                <w:szCs w:val="20"/>
              </w:rPr>
              <w:t>urządzeniu</w:t>
            </w:r>
            <w:r w:rsidR="00BA115D">
              <w:rPr>
                <w:rFonts w:ascii="Arial" w:hAnsi="Arial" w:cs="Arial"/>
                <w:sz w:val="20"/>
                <w:szCs w:val="20"/>
              </w:rPr>
              <w:t xml:space="preserve"> dozując</w:t>
            </w:r>
            <w:r w:rsidR="00172D77">
              <w:rPr>
                <w:rFonts w:ascii="Arial" w:hAnsi="Arial" w:cs="Arial"/>
                <w:sz w:val="20"/>
                <w:szCs w:val="20"/>
              </w:rPr>
              <w:t>ym</w:t>
            </w:r>
            <w:r w:rsidR="00BA115D">
              <w:rPr>
                <w:rFonts w:ascii="Arial" w:hAnsi="Arial" w:cs="Arial"/>
                <w:sz w:val="20"/>
                <w:szCs w:val="20"/>
              </w:rPr>
              <w:t xml:space="preserve"> azot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816A1" w14:textId="43330B92" w:rsidR="00BA115D" w:rsidRDefault="00CA56EC" w:rsidP="00BA115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udziału </w:t>
            </w:r>
            <w:r w:rsidR="00172D77">
              <w:rPr>
                <w:rFonts w:ascii="Arial" w:hAnsi="Arial" w:cs="Arial"/>
                <w:sz w:val="20"/>
                <w:szCs w:val="20"/>
              </w:rPr>
              <w:t>użyt</w:t>
            </w:r>
            <w:r w:rsidR="008A7DE6">
              <w:rPr>
                <w:rFonts w:ascii="Arial" w:hAnsi="Arial" w:cs="Arial"/>
                <w:sz w:val="20"/>
                <w:szCs w:val="20"/>
              </w:rPr>
              <w:t>k</w:t>
            </w:r>
            <w:r w:rsidR="00172D77">
              <w:rPr>
                <w:rFonts w:ascii="Arial" w:hAnsi="Arial" w:cs="Arial"/>
                <w:sz w:val="20"/>
                <w:szCs w:val="20"/>
              </w:rPr>
              <w:t>ownika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8D005" w14:textId="6A233AEF" w:rsidR="00BA115D" w:rsidRDefault="00BA115D" w:rsidP="00BA115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86CD51C">
                <v:shape id="_x0000_i1093" type="#_x0000_t75" alt="Wykonawca zaznacza TAK jeżeli zaoferowany sprzęt spełnia wymaganie określone w kolumnie nr 2 i 3" style="width:47.25pt;height:18pt" o:ole="">
                  <v:imagedata r:id="rId16" o:title=""/>
                </v:shape>
                <w:control r:id="rId17" w:name="TAK12" w:shapeid="_x0000_i1093"/>
              </w:object>
            </w:r>
          </w:p>
          <w:p w14:paraId="0A3105C5" w14:textId="04DEA78C" w:rsidR="00BA115D" w:rsidRPr="007D00C6" w:rsidRDefault="00BA115D" w:rsidP="00BA115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430E742F">
                <v:shape id="_x0000_i1095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9" w:name="CheckBox112" w:shapeid="_x0000_i1095"/>
              </w:object>
            </w:r>
          </w:p>
        </w:tc>
      </w:tr>
      <w:tr w:rsidR="00BA115D" w:rsidRPr="007D00C6" w14:paraId="257EE206" w14:textId="77777777" w:rsidTr="00F1085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2827" w14:textId="77777777" w:rsidR="00BA115D" w:rsidRPr="003E0068" w:rsidRDefault="00BA115D" w:rsidP="00BA115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5C3AC1" w14:textId="77777777" w:rsidR="00BA115D" w:rsidRPr="008D3CD7" w:rsidRDefault="00245048" w:rsidP="00BA115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Wyłączanie nawiewanego azotu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6EF1C" w14:textId="77777777" w:rsidR="00BA115D" w:rsidRPr="008D3CD7" w:rsidRDefault="00BA115D" w:rsidP="00BA115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zaprogramowanym czasie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FB559" w14:textId="401644D9" w:rsidR="00BA115D" w:rsidRDefault="00BA115D" w:rsidP="00BA115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74876832">
                <v:shape id="_x0000_i1097" type="#_x0000_t75" alt="Wykonawca zaznacza TAK jeżeli zaoferowany sprzęt spełnia wymaganie określone w kolumnie nr 2 i 3" style="width:47.25pt;height:18pt" o:ole="">
                  <v:imagedata r:id="rId20" o:title=""/>
                </v:shape>
                <w:control r:id="rId21" w:name="TAK1" w:shapeid="_x0000_i1097"/>
              </w:object>
            </w:r>
          </w:p>
          <w:p w14:paraId="54ED0FAA" w14:textId="151CDD8A" w:rsidR="00BA115D" w:rsidRPr="007D00C6" w:rsidRDefault="00BA115D" w:rsidP="00BA115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31BEDB40">
                <v:shape id="_x0000_i1099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23" w:name="CheckBox11" w:shapeid="_x0000_i1099"/>
              </w:object>
            </w:r>
          </w:p>
        </w:tc>
      </w:tr>
      <w:tr w:rsidR="00D67A67" w:rsidRPr="007D00C6" w14:paraId="67B875B7" w14:textId="77777777" w:rsidTr="00E4654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BDED" w14:textId="77777777" w:rsidR="00D67A67" w:rsidRPr="003E0068" w:rsidRDefault="00D67A67" w:rsidP="00BA115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30CFD3FD" w14:textId="77777777" w:rsidR="00D67A67" w:rsidRPr="008D3CD7" w:rsidRDefault="00D67A67" w:rsidP="00BA115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Igły do dozowania azotu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44ECD" w14:textId="77777777" w:rsidR="00D67A67" w:rsidRPr="008D3CD7" w:rsidRDefault="00D67A67" w:rsidP="00BA115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igieł i ich rozmiar odpowiednie do otworów w bloku grzejnym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FE9A9" w14:textId="128AFB56" w:rsidR="00D67A67" w:rsidRDefault="00D67A67" w:rsidP="00BA115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7C3725EC">
                <v:shape id="_x0000_i1101" type="#_x0000_t75" alt="Wykonawca zaznacza TAK jeżeli zaoferowany sprzęt spełnia wymaganie określone w kolumnie nr 2 i 3" style="width:47.25pt;height:18pt" o:ole="">
                  <v:imagedata r:id="rId24" o:title=""/>
                </v:shape>
                <w:control r:id="rId25" w:name="TAK13" w:shapeid="_x0000_i1101"/>
              </w:object>
            </w:r>
          </w:p>
          <w:p w14:paraId="04C3D469" w14:textId="2A1E9DB9" w:rsidR="00D67A67" w:rsidRPr="007D00C6" w:rsidRDefault="00D67A67" w:rsidP="00BA115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79FB1E48">
                <v:shape id="_x0000_i1103" type="#_x0000_t75" alt="Wykonawca zaznacza NIE jeżeli zaoferowany sprzęt nie spełnia wymagań określonych w kolumnie nr 2 i 3" style="width:108pt;height:18pt" o:ole="">
                  <v:imagedata r:id="rId26" o:title=""/>
                </v:shape>
                <w:control r:id="rId27" w:name="CheckBox113" w:shapeid="_x0000_i1103"/>
              </w:object>
            </w:r>
          </w:p>
        </w:tc>
      </w:tr>
      <w:tr w:rsidR="00D67A67" w:rsidRPr="007D00C6" w14:paraId="40E67951" w14:textId="77777777" w:rsidTr="00E4654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831F" w14:textId="77777777" w:rsidR="00D67A67" w:rsidRPr="003E0068" w:rsidRDefault="00D67A67" w:rsidP="00D67A6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EEF1BB9" w14:textId="64DEA514" w:rsidR="00D67A67" w:rsidRDefault="00D67A67" w:rsidP="00D67A6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74B6A" w14:textId="0F38C9D7" w:rsidR="00D67A67" w:rsidRDefault="00E13E63" w:rsidP="00D67A6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D67A67">
              <w:rPr>
                <w:rFonts w:ascii="Arial" w:hAnsi="Arial" w:cs="Arial"/>
                <w:sz w:val="20"/>
                <w:szCs w:val="20"/>
              </w:rPr>
              <w:t>gły ze stali nierdzewnej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21C6" w14:textId="46A72AF9" w:rsidR="00D67A67" w:rsidRDefault="00D67A67" w:rsidP="00D67A6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032011F1">
                <v:shape id="_x0000_i1105" type="#_x0000_t75" alt="Wykonawca zaznacza TAK jeżeli zaoferowany sprzęt spełnia wymaganie określone w kolumnie nr 2 i 3" style="width:47.25pt;height:18pt" o:ole="">
                  <v:imagedata r:id="rId28" o:title=""/>
                </v:shape>
                <w:control r:id="rId29" w:name="TAK122" w:shapeid="_x0000_i1105"/>
              </w:object>
            </w:r>
          </w:p>
          <w:p w14:paraId="10E51F17" w14:textId="5E49D2DA" w:rsidR="00D67A67" w:rsidRDefault="00D67A67" w:rsidP="00D67A6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57D49133">
                <v:shape id="_x0000_i1107" type="#_x0000_t75" alt="Wykonawca zaznacza NIE jeżeli zaoferowany sprzęt nie spełnia wymagań określonych w kolumnie nr 2 i 3" style="width:108pt;height:18pt" o:ole="">
                  <v:imagedata r:id="rId30" o:title=""/>
                </v:shape>
                <w:control r:id="rId31" w:name="CheckBox1122" w:shapeid="_x0000_i1107"/>
              </w:object>
            </w:r>
          </w:p>
        </w:tc>
      </w:tr>
      <w:tr w:rsidR="001B601D" w:rsidRPr="007D00C6" w14:paraId="66A78718" w14:textId="77777777" w:rsidTr="00F1085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E8D0" w14:textId="77777777" w:rsidR="001B601D" w:rsidRPr="003E0068" w:rsidRDefault="001B601D" w:rsidP="001B601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1584CA7" w14:textId="77777777" w:rsidR="001B601D" w:rsidRDefault="001B601D" w:rsidP="00BD64FF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Reduktor gazowy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17B63" w14:textId="77777777" w:rsidR="001B601D" w:rsidRDefault="00BD64FF" w:rsidP="001B601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manometrem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73AD6" w14:textId="38029B15" w:rsidR="001B601D" w:rsidRDefault="001B601D" w:rsidP="001B601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49C2C815">
                <v:shape id="_x0000_i1109" type="#_x0000_t75" alt="Wykonawca zaznacza TAK jeżeli zaoferowany sprzęt spełnia wymaganie określone w kolumnie nr 2 i 3" style="width:47.25pt;height:18pt" o:ole="">
                  <v:imagedata r:id="rId32" o:title=""/>
                </v:shape>
                <w:control r:id="rId33" w:name="TAK131" w:shapeid="_x0000_i1109"/>
              </w:object>
            </w:r>
          </w:p>
          <w:p w14:paraId="38491496" w14:textId="592FB2E1" w:rsidR="001B601D" w:rsidRPr="007D00C6" w:rsidRDefault="001B601D" w:rsidP="001B601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1B9F3D9B">
                <v:shape id="_x0000_i1111" type="#_x0000_t75" alt="Wykonawca zaznacza NIE jeżeli zaoferowany sprzęt nie spełnia wymagań określonych w kolumnie nr 2 i 3" style="width:108pt;height:18pt" o:ole="">
                  <v:imagedata r:id="rId34" o:title=""/>
                </v:shape>
                <w:control r:id="rId35" w:name="CheckBox1131" w:shapeid="_x0000_i1111"/>
              </w:object>
            </w:r>
          </w:p>
        </w:tc>
      </w:tr>
      <w:tr w:rsidR="001B601D" w:rsidRPr="007D00C6" w14:paraId="297A5506" w14:textId="77777777" w:rsidTr="00F1085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A44C" w14:textId="77777777" w:rsidR="001B601D" w:rsidRPr="003E0068" w:rsidRDefault="001B601D" w:rsidP="001B601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FEB3978" w14:textId="77777777" w:rsidR="00E46549" w:rsidRDefault="00E46549" w:rsidP="00E4654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otworów w bloku grzejnym</w:t>
            </w:r>
          </w:p>
          <w:p w14:paraId="6809C5C2" w14:textId="4EEAB3D9" w:rsidR="001B601D" w:rsidRPr="008D3CD7" w:rsidRDefault="001B601D" w:rsidP="001B601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48E9F" w14:textId="2AC04549" w:rsidR="001B601D" w:rsidRPr="00BD64FF" w:rsidRDefault="00E46549" w:rsidP="00BD64FF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</w:t>
            </w:r>
            <w:r w:rsidRPr="008D3C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48 otworów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0603A" w14:textId="1E3670D7" w:rsidR="001B601D" w:rsidRDefault="00C1355E" w:rsidP="001B601D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Ilość otworów w bloku grzejnym w oferowanym sprzecie"/>
                  <w:textInput/>
                </w:ffData>
              </w:fldChar>
            </w:r>
            <w:bookmarkStart w:id="3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3"/>
          </w:p>
          <w:p w14:paraId="0D484B38" w14:textId="77777777" w:rsidR="001B601D" w:rsidRPr="008C3BA7" w:rsidRDefault="001B601D" w:rsidP="001B601D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1B601D" w:rsidRPr="007D00C6" w14:paraId="08781F0D" w14:textId="77777777" w:rsidTr="00C1355E">
        <w:trPr>
          <w:cantSplit/>
          <w:trHeight w:val="131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C8B10" w14:textId="77777777" w:rsidR="001B601D" w:rsidRPr="004A55ED" w:rsidRDefault="001B601D" w:rsidP="001B601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FD462" w14:textId="32424FBB" w:rsidR="00E46549" w:rsidRPr="008D3CD7" w:rsidRDefault="00E46549" w:rsidP="00E46549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Wielkość otworów w bloku grzejnym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378D6" w14:textId="4468D3D7" w:rsidR="001B601D" w:rsidRPr="008D3CD7" w:rsidRDefault="00E46549" w:rsidP="00D021AE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odpowiedni</w:t>
            </w:r>
            <w:r w:rsidR="00D021AE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na fiolki chromatograficzne pojemności 1,5ml, wysokości 32mm, średnicy 11,6 mm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56DD4" w14:textId="02246FDE" w:rsidR="00E46549" w:rsidRDefault="00E46549" w:rsidP="00E4654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D47E7CE">
                <v:shape id="_x0000_i1113" type="#_x0000_t75" alt="Wykonawca zaznacza TAK jeżeli zaoferowany sprzęt spełnia wymaganie określone w kolumnie nr 2 i 3" style="width:47.25pt;height:18pt" o:ole="">
                  <v:imagedata r:id="rId36" o:title=""/>
                </v:shape>
                <w:control r:id="rId37" w:name="TAK1311" w:shapeid="_x0000_i1113"/>
              </w:object>
            </w:r>
          </w:p>
          <w:p w14:paraId="268647AA" w14:textId="13A8E9F3" w:rsidR="001B601D" w:rsidRPr="008C3BA7" w:rsidRDefault="00E46549" w:rsidP="00E4654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object w:dxaOrig="225" w:dyaOrig="225" w14:anchorId="5CC0C11F">
                <v:shape id="_x0000_i1115" type="#_x0000_t75" alt="Wykonawca zaznacza NIE jeżeli zaoferowany sprzęt nie spełnia wymagań określonych w kolumnie nr 2 i 3" style="width:108pt;height:18pt" o:ole="">
                  <v:imagedata r:id="rId38" o:title=""/>
                </v:shape>
                <w:control r:id="rId39" w:name="CheckBox11311" w:shapeid="_x0000_i1115"/>
              </w:object>
            </w:r>
          </w:p>
        </w:tc>
      </w:tr>
      <w:tr w:rsidR="001B601D" w:rsidRPr="007D00C6" w14:paraId="0AD4D2A0" w14:textId="77777777" w:rsidTr="00F10857">
        <w:trPr>
          <w:cantSplit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BE47B" w14:textId="77777777" w:rsidR="001B601D" w:rsidRPr="004A55ED" w:rsidRDefault="001B601D" w:rsidP="001B601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9035A" w14:textId="77777777" w:rsidR="001B601D" w:rsidRPr="00937517" w:rsidRDefault="001B601D" w:rsidP="001B601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B94489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rmostat z możliwością grzania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23DCF" w14:textId="77777777" w:rsidR="001B601D" w:rsidRPr="00B94489" w:rsidRDefault="001B601D" w:rsidP="001B601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B94489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temperatury minimum</w:t>
            </w:r>
            <w:r w:rsidRPr="00B94489">
              <w:rPr>
                <w:rFonts w:ascii="Arial" w:hAnsi="Arial" w:cs="Arial"/>
                <w:sz w:val="20"/>
                <w:szCs w:val="20"/>
              </w:rPr>
              <w:t xml:space="preserve"> 100</w:t>
            </w:r>
            <w:r w:rsidRPr="00B94489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B9448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9FBD2" w14:textId="6CDCBC13" w:rsidR="001B601D" w:rsidRDefault="00C1355E" w:rsidP="001B601D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ożliwość grzania oferowanego sprzętu (do temp. min. 100st. C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45DEAE62" w14:textId="77777777" w:rsidR="001B601D" w:rsidRPr="008C3BA7" w:rsidRDefault="001B601D" w:rsidP="001B601D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1B601D" w:rsidRPr="007D00C6" w14:paraId="2C9AB1F9" w14:textId="77777777" w:rsidTr="00F10857">
        <w:trPr>
          <w:cantSplit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1029E" w14:textId="77777777" w:rsidR="001B601D" w:rsidRPr="004A55ED" w:rsidRDefault="001B601D" w:rsidP="001B601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E2D9B" w14:textId="77777777" w:rsidR="001B601D" w:rsidRPr="00937517" w:rsidRDefault="001B601D" w:rsidP="001B601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Dokładność wyświetlana temperatury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874B8" w14:textId="77777777" w:rsidR="001B601D" w:rsidRPr="00947FAF" w:rsidRDefault="001B601D" w:rsidP="001B601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0,1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F69" w14:textId="3AD081C0" w:rsidR="001B601D" w:rsidRDefault="00E27704" w:rsidP="001B601D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okładność wyświetlana temperatury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56F914AA" w14:textId="77777777" w:rsidR="001B601D" w:rsidRPr="008C3BA7" w:rsidRDefault="001B601D" w:rsidP="001B601D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1B601D" w:rsidRPr="007D00C6" w14:paraId="0D1D5CB6" w14:textId="77777777" w:rsidTr="00424EB0">
        <w:trPr>
          <w:trHeight w:val="125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A6CBB" w14:textId="77777777" w:rsidR="001B601D" w:rsidRPr="004A55ED" w:rsidRDefault="001B601D" w:rsidP="001B601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A2284" w14:textId="77777777" w:rsidR="001B601D" w:rsidRDefault="001B601D" w:rsidP="001B601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Wyświetlacz temperatury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B00F7" w14:textId="77777777" w:rsidR="001B601D" w:rsidRDefault="001B601D" w:rsidP="001B601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aktualnej i zadanej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0C37E" w14:textId="68F45F72" w:rsidR="001B601D" w:rsidRDefault="001B601D" w:rsidP="001B601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0DAA13B">
                <v:shape id="_x0000_i1117" type="#_x0000_t75" alt="Wykonawca zaznacza TAK jeżeli zaoferowany sprzęt spełnia wymaganie określone w kolumnie nr 2 i 3" style="width:47.25pt;height:18pt" o:ole="">
                  <v:imagedata r:id="rId40" o:title=""/>
                </v:shape>
                <w:control r:id="rId41" w:name="TAK31" w:shapeid="_x0000_i1117"/>
              </w:object>
            </w:r>
          </w:p>
          <w:p w14:paraId="1F68A8B8" w14:textId="7D791DDD" w:rsidR="001B601D" w:rsidRPr="007D00C6" w:rsidRDefault="001B601D" w:rsidP="001B601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3D6CD5FE">
                <v:shape id="_x0000_i1119" type="#_x0000_t75" alt="Wykonawca zaznacza NIE jeżeli zaoferowany sprzęt nie spełnia wymagań określonych w kolumnie nr 2 i 3" style="width:108pt;height:18pt" o:ole="">
                  <v:imagedata r:id="rId42" o:title=""/>
                </v:shape>
                <w:control r:id="rId43" w:name="CheckBox131" w:shapeid="_x0000_i1119"/>
              </w:object>
            </w:r>
          </w:p>
        </w:tc>
      </w:tr>
      <w:tr w:rsidR="001B601D" w:rsidRPr="007D00C6" w14:paraId="1EEEE435" w14:textId="77777777" w:rsidTr="00424EB0">
        <w:trPr>
          <w:trHeight w:val="116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A58A2" w14:textId="77777777" w:rsidR="001B601D" w:rsidRPr="004A55ED" w:rsidRDefault="001B601D" w:rsidP="001B601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70045" w14:textId="77777777" w:rsidR="001B601D" w:rsidRPr="008D3CD7" w:rsidRDefault="001B601D" w:rsidP="001B601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Zasilanie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1FA22" w14:textId="77777777" w:rsidR="001B601D" w:rsidRPr="008D3CD7" w:rsidRDefault="001B601D" w:rsidP="001B601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sieciowe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C47E" w14:textId="58C729E1" w:rsidR="001B601D" w:rsidRDefault="001B601D" w:rsidP="001B601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4DA1CE87">
                <v:shape id="_x0000_i1121" type="#_x0000_t75" alt="Wykonawca zaznacza TAK jeżeli zaoferowany sprzęt spełnia wymaganie określone w kolumnie nr 2 i 3" style="width:47.25pt;height:18pt" o:ole="">
                  <v:imagedata r:id="rId44" o:title=""/>
                </v:shape>
                <w:control r:id="rId45" w:name="TAK3" w:shapeid="_x0000_i1121"/>
              </w:object>
            </w:r>
          </w:p>
          <w:p w14:paraId="616FF3F5" w14:textId="53B1D00C" w:rsidR="001B601D" w:rsidRPr="007D00C6" w:rsidRDefault="001B601D" w:rsidP="001B601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536115C4">
                <v:shape id="_x0000_i1123" type="#_x0000_t75" alt="Wykonawca zaznacza NIE jeżeli zaoferowany sprzęt nie spełnia wymagań określonych w kolumnie nr 2 i 3" style="width:108pt;height:18pt" o:ole="">
                  <v:imagedata r:id="rId46" o:title=""/>
                </v:shape>
                <w:control r:id="rId47" w:name="CheckBox13" w:shapeid="_x0000_i1123"/>
              </w:object>
            </w:r>
          </w:p>
        </w:tc>
      </w:tr>
      <w:tr w:rsidR="00424EB0" w:rsidRPr="00424EB0" w14:paraId="7D3DFE6F" w14:textId="77777777" w:rsidTr="00F444DE">
        <w:trPr>
          <w:cantSplit/>
          <w:trHeight w:val="944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DB595CD" w14:textId="77777777" w:rsidR="00424EB0" w:rsidRPr="004A55ED" w:rsidRDefault="00424EB0" w:rsidP="00424EB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40BD6D" w14:textId="77777777" w:rsidR="00424EB0" w:rsidRPr="00937517" w:rsidRDefault="00424EB0" w:rsidP="00424EB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Wąż przyłączeniowy do podłączenia koncentratora z punktem poboru azotu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FE447" w14:textId="77777777" w:rsidR="00424EB0" w:rsidRDefault="00424EB0" w:rsidP="00424EB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długości minimum 4m</w:t>
            </w:r>
          </w:p>
          <w:p w14:paraId="66D53DEC" w14:textId="77777777" w:rsidR="00424EB0" w:rsidRPr="00B94489" w:rsidRDefault="00424EB0" w:rsidP="00424EB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5878A" w14:textId="25C55C6E" w:rsidR="00424EB0" w:rsidRDefault="00E27704" w:rsidP="00424EB0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wężą przyłączeniowego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581D75D3" w14:textId="77777777" w:rsidR="00424EB0" w:rsidRPr="007D00C6" w:rsidRDefault="00424EB0" w:rsidP="00424EB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424EB0" w:rsidRPr="00424EB0" w14:paraId="5FF32386" w14:textId="77777777" w:rsidTr="00424EB0">
        <w:trPr>
          <w:cantSplit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6DFE9" w14:textId="77777777" w:rsidR="00424EB0" w:rsidRPr="004A55ED" w:rsidRDefault="00424EB0" w:rsidP="00424EB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8C396" w14:textId="77777777" w:rsidR="00424EB0" w:rsidRDefault="00424EB0" w:rsidP="00424EB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43872" w14:textId="77777777" w:rsidR="00424EB0" w:rsidRDefault="00424EB0" w:rsidP="00424EB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kompatybilny ze złączką wyjściową GYROLOK 316 DF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63712" w14:textId="0D35C78C" w:rsidR="00424EB0" w:rsidRPr="00424EB0" w:rsidRDefault="00424EB0" w:rsidP="00424EB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424EB0">
              <w:object w:dxaOrig="225" w:dyaOrig="225" w14:anchorId="6C084B0E">
                <v:shape id="_x0000_i1125" type="#_x0000_t75" alt="Wykonawca zaznacza TAK jeżeli zaoferowany sprzęt spełnia wymaganie określone w kolumnie nr 2 i 3" style="width:47.25pt;height:18pt" o:ole="">
                  <v:imagedata r:id="rId48" o:title=""/>
                </v:shape>
                <w:control r:id="rId49" w:name="TAK11131" w:shapeid="_x0000_i1125"/>
              </w:object>
            </w:r>
          </w:p>
          <w:p w14:paraId="0EFB7639" w14:textId="69B676B3" w:rsidR="00424EB0" w:rsidRPr="00424EB0" w:rsidRDefault="00424EB0" w:rsidP="00424EB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EB0">
              <w:object w:dxaOrig="225" w:dyaOrig="225" w14:anchorId="08A42A53">
                <v:shape id="_x0000_i1127" type="#_x0000_t75" alt="Wykonawca zaznacza NIE jeżeli zaoferowany sprzęt nie spełnia wymagań określonych w kolumnie nr 2 i 3" style="width:108pt;height:18pt" o:ole="">
                  <v:imagedata r:id="rId50" o:title=""/>
                </v:shape>
                <w:control r:id="rId51" w:name="CheckBox111131" w:shapeid="_x0000_i1127"/>
              </w:object>
            </w:r>
          </w:p>
        </w:tc>
      </w:tr>
      <w:tr w:rsidR="008A7DE6" w:rsidRPr="007D00C6" w14:paraId="608FCAC0" w14:textId="77777777" w:rsidTr="00E46549">
        <w:trPr>
          <w:cantSplit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FE2C0" w14:textId="77777777" w:rsidR="008A7DE6" w:rsidRPr="004A55ED" w:rsidRDefault="008A7DE6" w:rsidP="008A7DE6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ACF65" w14:textId="44CDF8F1" w:rsidR="008A7DE6" w:rsidRPr="00937517" w:rsidRDefault="008A7DE6" w:rsidP="00E4654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Wymiary koncentratora do odparowywania próbek w atmosferze </w:t>
            </w:r>
            <w:r w:rsidRPr="004262A0">
              <w:rPr>
                <w:rFonts w:ascii="Arial" w:hAnsi="Arial" w:cs="Arial"/>
                <w:sz w:val="20"/>
                <w:szCs w:val="20"/>
              </w:rPr>
              <w:t>azotu</w:t>
            </w:r>
            <w:r w:rsidR="00E27704" w:rsidRPr="004262A0">
              <w:rPr>
                <w:rFonts w:ascii="Arial" w:hAnsi="Arial" w:cs="Arial"/>
                <w:sz w:val="20"/>
                <w:szCs w:val="20"/>
              </w:rPr>
              <w:t xml:space="preserve"> (podyktowane organizacją stanowiska pracy)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3220C" w14:textId="77777777" w:rsidR="008A7DE6" w:rsidRDefault="008A7DE6" w:rsidP="00E4654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Długość: maksimum 70cm</w:t>
            </w:r>
          </w:p>
          <w:p w14:paraId="250DDD5C" w14:textId="77777777" w:rsidR="008A7DE6" w:rsidRDefault="008A7DE6" w:rsidP="00E4654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Głębokość: maksimum 52cm</w:t>
            </w:r>
          </w:p>
          <w:p w14:paraId="1FF1D257" w14:textId="77777777" w:rsidR="008A7DE6" w:rsidRPr="00B94489" w:rsidRDefault="008A7DE6" w:rsidP="00E4654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Wysokość: maksimum 130cm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F04C3" w14:textId="5868C9A9" w:rsidR="008A7DE6" w:rsidRDefault="00E27704" w:rsidP="00E4654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koncentratora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10066650" w14:textId="77777777" w:rsidR="008A7DE6" w:rsidRPr="007D00C6" w:rsidRDefault="008A7DE6" w:rsidP="00E4654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8A7DE6" w:rsidRPr="007D00C6" w14:paraId="38951CE6" w14:textId="77777777" w:rsidTr="00E46549">
        <w:trPr>
          <w:cantSplit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076210BA" w14:textId="77777777" w:rsidR="008A7DE6" w:rsidRPr="004A55ED" w:rsidRDefault="008A7DE6" w:rsidP="008A7DE6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58287567" w14:textId="77777777" w:rsidR="008A7DE6" w:rsidRPr="008D3CD7" w:rsidRDefault="008A7DE6" w:rsidP="00E4654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232CD559" w14:textId="77777777" w:rsidR="008A7DE6" w:rsidRPr="008D3CD7" w:rsidRDefault="008A7DE6" w:rsidP="00E46549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 xml:space="preserve">co najmniej </w:t>
            </w:r>
            <w:r>
              <w:rPr>
                <w:rFonts w:ascii="Arial" w:hAnsi="Arial" w:cs="Arial"/>
                <w:b/>
                <w:sz w:val="20"/>
                <w:szCs w:val="20"/>
              </w:rPr>
              <w:t>24 miesiące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A018483" w14:textId="08BF7732" w:rsidR="008A7DE6" w:rsidRPr="007D00C6" w:rsidRDefault="00E27704" w:rsidP="00E4654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77454C82" w14:textId="77777777" w:rsidR="008A7DE6" w:rsidRPr="007D00C6" w:rsidRDefault="008A7DE6" w:rsidP="00E4654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8A7DE6" w:rsidRPr="007D00C6" w14:paraId="427C7D43" w14:textId="77777777" w:rsidTr="00E4654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27F31" w14:textId="77777777" w:rsidR="008A7DE6" w:rsidRPr="004A55ED" w:rsidRDefault="008A7DE6" w:rsidP="008A7DE6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65A42" w14:textId="77777777" w:rsidR="008A7DE6" w:rsidRPr="0004517E" w:rsidRDefault="008A7DE6" w:rsidP="00E4654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517E">
              <w:rPr>
                <w:rFonts w:ascii="Arial" w:hAnsi="Arial" w:cs="Arial"/>
                <w:sz w:val="20"/>
                <w:szCs w:val="20"/>
              </w:rPr>
              <w:t>Dostępność części zamiennych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17F8D" w14:textId="77777777" w:rsidR="008A7DE6" w:rsidRPr="0004517E" w:rsidRDefault="008A7DE6" w:rsidP="00E4654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</w:t>
            </w:r>
            <w:r w:rsidRPr="0004517E">
              <w:rPr>
                <w:rFonts w:ascii="Arial" w:hAnsi="Arial" w:cs="Arial"/>
                <w:sz w:val="20"/>
                <w:szCs w:val="20"/>
              </w:rPr>
              <w:t xml:space="preserve"> 10 lat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71B71" w14:textId="667E0AF4" w:rsidR="008A7DE6" w:rsidRPr="007D00C6" w:rsidRDefault="00E27704" w:rsidP="00E4654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czasu dostępności części zamiennych dla oferowanego sprzętu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3C848203" w14:textId="77777777" w:rsidR="008A7DE6" w:rsidRDefault="008A7DE6" w:rsidP="00E4654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8A7DE6" w:rsidRPr="007D00C6" w14:paraId="13CEC191" w14:textId="77777777" w:rsidTr="00E4654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E5AD1" w14:textId="77777777" w:rsidR="008A7DE6" w:rsidRPr="004A55ED" w:rsidRDefault="008A7DE6" w:rsidP="008A7DE6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ED7D9" w14:textId="69D24A4A" w:rsidR="008A7DE6" w:rsidRPr="008D3CD7" w:rsidRDefault="008A7DE6" w:rsidP="004262A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262A0">
              <w:rPr>
                <w:rFonts w:ascii="Arial" w:hAnsi="Arial" w:cs="Arial"/>
                <w:sz w:val="20"/>
                <w:szCs w:val="20"/>
              </w:rPr>
              <w:t xml:space="preserve">Szkolenie z obsługi sprzętu </w:t>
            </w:r>
            <w:r w:rsidR="004262A0" w:rsidRPr="004262A0">
              <w:rPr>
                <w:rFonts w:ascii="Arial" w:hAnsi="Arial" w:cs="Arial"/>
                <w:sz w:val="20"/>
                <w:szCs w:val="20"/>
              </w:rPr>
              <w:t xml:space="preserve">po zainstalowaniu </w:t>
            </w:r>
            <w:r w:rsidR="00E27704" w:rsidRPr="004262A0">
              <w:rPr>
                <w:rFonts w:ascii="Arial" w:hAnsi="Arial" w:cs="Arial"/>
                <w:sz w:val="20"/>
                <w:szCs w:val="20"/>
              </w:rPr>
              <w:t>w miejscu użytkowania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B6418" w14:textId="77777777" w:rsidR="008A7DE6" w:rsidRPr="008D3CD7" w:rsidRDefault="008A7DE6" w:rsidP="00E465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BB267" w14:textId="6626161B" w:rsidR="008A7DE6" w:rsidRDefault="008A7DE6" w:rsidP="00E4654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6AE747FA">
                <v:shape id="_x0000_i1129" type="#_x0000_t75" alt="Wykonawca zaznacza TAK jeżeli zaoferowany sprzęt spełnia wymaganie określone w kolumnie nr 2 i 3" style="width:47.25pt;height:18pt" o:ole="">
                  <v:imagedata r:id="rId52" o:title=""/>
                </v:shape>
                <w:control r:id="rId53" w:name="TAK721" w:shapeid="_x0000_i1129"/>
              </w:object>
            </w:r>
          </w:p>
          <w:p w14:paraId="05F7F06A" w14:textId="3C44F378" w:rsidR="008A7DE6" w:rsidRPr="007D00C6" w:rsidRDefault="008A7DE6" w:rsidP="00E4654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489F0D83">
                <v:shape id="_x0000_i1131" type="#_x0000_t75" alt="Wykonawca zaznacza NIE jeżeli zaoferowany sprzęt nie spełnia wymagań określonych w kolumnie nr 2 i 3" style="width:108pt;height:18pt" o:ole="">
                  <v:imagedata r:id="rId54" o:title=""/>
                </v:shape>
                <w:control r:id="rId55" w:name="CheckBox1721" w:shapeid="_x0000_i1131"/>
              </w:object>
            </w:r>
          </w:p>
        </w:tc>
      </w:tr>
      <w:tr w:rsidR="008A7DE6" w:rsidRPr="007D00C6" w14:paraId="709D8302" w14:textId="77777777" w:rsidTr="00E4654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48DD8" w14:textId="77777777" w:rsidR="008A7DE6" w:rsidRPr="004A55ED" w:rsidRDefault="008A7DE6" w:rsidP="008A7DE6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2A42F" w14:textId="77777777" w:rsidR="008A7DE6" w:rsidRPr="008D3CD7" w:rsidRDefault="008A7DE6" w:rsidP="00E4654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1647">
              <w:rPr>
                <w:rFonts w:ascii="Arial" w:hAnsi="Arial" w:cs="Arial"/>
                <w:sz w:val="20"/>
                <w:szCs w:val="20"/>
              </w:rPr>
              <w:t>Wniesienie, instalacja i uruchomienie sprzętu w miejscu użytkowania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17DB6" w14:textId="77777777" w:rsidR="008A7DE6" w:rsidRPr="008D3CD7" w:rsidRDefault="008A7DE6" w:rsidP="00E465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07267" w14:textId="6DF35EAE" w:rsidR="008A7DE6" w:rsidRDefault="008A7DE6" w:rsidP="00E4654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31A10D0B">
                <v:shape id="_x0000_i1133" type="#_x0000_t75" alt="Wykonawca zaznacza TAK jeżeli zaoferowany sprzęt spełnia wymaganie określone w kolumnie nr 2 i 3" style="width:47.25pt;height:18pt" o:ole="">
                  <v:imagedata r:id="rId24" o:title=""/>
                </v:shape>
                <w:control r:id="rId56" w:name="TAK7211" w:shapeid="_x0000_i1133"/>
              </w:object>
            </w:r>
          </w:p>
          <w:p w14:paraId="4771B79B" w14:textId="5A48A662" w:rsidR="008A7DE6" w:rsidRPr="007D00C6" w:rsidRDefault="008A7DE6" w:rsidP="00E4654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1931183F">
                <v:shape id="_x0000_i1135" type="#_x0000_t75" alt="Wykonawca zaznacza NIE jeżeli zaoferowany sprzęt nie spełnia wymagań określonych w kolumnie nr 2 i 3" style="width:108pt;height:18pt" o:ole="">
                  <v:imagedata r:id="rId57" o:title=""/>
                </v:shape>
                <w:control r:id="rId58" w:name="CheckBox17211" w:shapeid="_x0000_i1135"/>
              </w:object>
            </w:r>
          </w:p>
        </w:tc>
      </w:tr>
      <w:tr w:rsidR="008A7DE6" w:rsidRPr="007D00C6" w14:paraId="732149EF" w14:textId="77777777" w:rsidTr="00E4654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7CB6D" w14:textId="77777777" w:rsidR="008A7DE6" w:rsidRPr="004A55ED" w:rsidRDefault="008A7DE6" w:rsidP="008A7DE6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3FD6C" w14:textId="77777777" w:rsidR="008A7DE6" w:rsidRPr="008D3CD7" w:rsidRDefault="008A7DE6" w:rsidP="00E4654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BF">
              <w:rPr>
                <w:rFonts w:ascii="Arial" w:hAnsi="Arial" w:cs="Arial"/>
                <w:sz w:val="20"/>
                <w:szCs w:val="20"/>
              </w:rPr>
              <w:t>Oznakowanie CE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DF67E" w14:textId="77777777" w:rsidR="008A7DE6" w:rsidRPr="008D3CD7" w:rsidRDefault="008A7DE6" w:rsidP="00E465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62CF2" w14:textId="3B8AAD30" w:rsidR="008A7DE6" w:rsidRDefault="008A7DE6" w:rsidP="00E4654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6A5F78D4">
                <v:shape id="_x0000_i1137" type="#_x0000_t75" alt="Wykonawca zaznacza TAK jeżeli zaoferowany sprzęt spełnia wymaganie określone w kolumnie nr 2 i 3" style="width:47.25pt;height:18pt" o:ole="">
                  <v:imagedata r:id="rId59" o:title=""/>
                </v:shape>
                <w:control r:id="rId60" w:name="TAK7212" w:shapeid="_x0000_i1137"/>
              </w:object>
            </w:r>
          </w:p>
          <w:p w14:paraId="75770C57" w14:textId="20EBC3C6" w:rsidR="008A7DE6" w:rsidRPr="007D00C6" w:rsidRDefault="008A7DE6" w:rsidP="00E4654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723B55D7">
                <v:shape id="_x0000_i1139" type="#_x0000_t75" alt="Wykonawca zaznacza NIE jeżeli zaoferowany sprzęt nie spełnia wymagań określonych w kolumnie nr 2 i 3" style="width:108pt;height:18pt" o:ole="">
                  <v:imagedata r:id="rId61" o:title=""/>
                </v:shape>
                <w:control r:id="rId62" w:name="CheckBox17212" w:shapeid="_x0000_i1139"/>
              </w:object>
            </w:r>
          </w:p>
        </w:tc>
      </w:tr>
      <w:tr w:rsidR="008A7DE6" w:rsidRPr="007D00C6" w14:paraId="5A3BEA26" w14:textId="77777777" w:rsidTr="00E4654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E380E" w14:textId="77777777" w:rsidR="008A7DE6" w:rsidRPr="004A55ED" w:rsidRDefault="008A7DE6" w:rsidP="008A7DE6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95006" w14:textId="77777777" w:rsidR="008A7DE6" w:rsidRPr="008D3CD7" w:rsidRDefault="008A7DE6" w:rsidP="00E4654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1647">
              <w:rPr>
                <w:rFonts w:ascii="Arial" w:hAnsi="Arial" w:cs="Arial"/>
                <w:iCs/>
                <w:sz w:val="20"/>
                <w:szCs w:val="20"/>
              </w:rPr>
              <w:t>Instrukcja obsługi w języku polskim w wersji drukowanej, razem z dostawą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FAEF9" w14:textId="77777777" w:rsidR="008A7DE6" w:rsidRPr="008D3CD7" w:rsidRDefault="008A7DE6" w:rsidP="00E465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87A85" w14:textId="3F9258C5" w:rsidR="008A7DE6" w:rsidRDefault="008A7DE6" w:rsidP="00E4654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548C182B">
                <v:shape id="_x0000_i1141" type="#_x0000_t75" alt="Wykonawca zaznacza TAK jeżeli zaoferowany sprzęt spełnia wymaganie określone w kolumnie nr 2 i 3" style="width:47.25pt;height:18pt" o:ole="">
                  <v:imagedata r:id="rId32" o:title=""/>
                </v:shape>
                <w:control r:id="rId63" w:name="TAK72121" w:shapeid="_x0000_i1141"/>
              </w:object>
            </w:r>
          </w:p>
          <w:p w14:paraId="11112818" w14:textId="61043E00" w:rsidR="008A7DE6" w:rsidRPr="007D00C6" w:rsidRDefault="008A7DE6" w:rsidP="00E4654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2D7DD7CB">
                <v:shape id="_x0000_i1143" type="#_x0000_t75" alt="Wykonawca zaznacza NIE jeżeli zaoferowany sprzęt nie spełnia wymagań określonych w kolumnie nr 2 i 3" style="width:108pt;height:18pt" o:ole="">
                  <v:imagedata r:id="rId64" o:title=""/>
                </v:shape>
                <w:control r:id="rId65" w:name="CheckBox172121" w:shapeid="_x0000_i1143"/>
              </w:object>
            </w:r>
          </w:p>
        </w:tc>
      </w:tr>
    </w:tbl>
    <w:p w14:paraId="72BC8763" w14:textId="77777777" w:rsidR="001F3CA2" w:rsidRPr="007D00C6" w:rsidRDefault="001F3CA2" w:rsidP="008B5037">
      <w:pPr>
        <w:tabs>
          <w:tab w:val="left" w:pos="4536"/>
        </w:tabs>
        <w:suppressAutoHyphens w:val="0"/>
        <w:adjustRightInd w:val="0"/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odpowiedzi negatywnej ,,NIE’’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14:paraId="11AEA078" w14:textId="77777777" w:rsidR="00DD7919" w:rsidRDefault="009909B3" w:rsidP="00E27704">
      <w:pPr>
        <w:widowControl/>
        <w:tabs>
          <w:tab w:val="left" w:pos="284"/>
        </w:tabs>
        <w:suppressAutoHyphens w:val="0"/>
        <w:spacing w:before="720" w:line="240" w:lineRule="auto"/>
        <w:ind w:left="5664"/>
        <w:jc w:val="left"/>
        <w:textAlignment w:val="auto"/>
        <w:rPr>
          <w:rFonts w:ascii="Arial" w:hAnsi="Arial" w:cs="Arial"/>
          <w:sz w:val="16"/>
          <w:szCs w:val="16"/>
          <w:vertAlign w:val="subscript"/>
          <w:lang w:eastAsia="pl-PL"/>
        </w:rPr>
      </w:pP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pieczęć imienna i podpis/kwalifikowany podpis elektroniczny Wykonawcy lub osoby/osób upoważnionej /ych do reprezentowania Wykonawcy  "/>
            <w:textInput/>
          </w:ffData>
        </w:fldChar>
      </w:r>
      <w:bookmarkStart w:id="4" w:name="Tekst4"/>
      <w:r>
        <w:rPr>
          <w:rFonts w:ascii="Arial" w:hAnsi="Arial" w:cs="Arial"/>
          <w:sz w:val="16"/>
          <w:szCs w:val="16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16"/>
          <w:szCs w:val="16"/>
          <w:vertAlign w:val="subscript"/>
          <w:lang w:eastAsia="pl-PL"/>
        </w:rPr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end"/>
      </w:r>
      <w:bookmarkEnd w:id="4"/>
    </w:p>
    <w:p w14:paraId="734ECBC5" w14:textId="77777777" w:rsidR="000833B3" w:rsidRDefault="001F3CA2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="00DD7919" w:rsidRPr="006A63FC">
        <w:rPr>
          <w:sz w:val="14"/>
          <w:szCs w:val="16"/>
          <w:lang w:eastAsia="pl-PL"/>
        </w:rPr>
        <w:t>kwalifikowany podpis elektroniczny</w:t>
      </w:r>
      <w:r w:rsidR="004A55ED">
        <w:rPr>
          <w:sz w:val="14"/>
          <w:szCs w:val="16"/>
          <w:lang w:eastAsia="pl-PL"/>
        </w:rPr>
        <w:t>/, podpis zaufany lub podpis osobisty</w:t>
      </w:r>
      <w:r w:rsidR="00DD7919" w:rsidRPr="006A63FC">
        <w:rPr>
          <w:sz w:val="14"/>
          <w:szCs w:val="16"/>
          <w:lang w:eastAsia="pl-PL"/>
        </w:rPr>
        <w:t xml:space="preserve"> Wykonawcy lub osoby/osób upoważnionej /ych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p w14:paraId="30EC3CE7" w14:textId="77777777" w:rsidR="00E96284" w:rsidRDefault="00E96284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4"/>
          <w:szCs w:val="16"/>
          <w:vertAlign w:val="superscript"/>
          <w:lang w:eastAsia="pl-PL"/>
        </w:rPr>
      </w:pPr>
    </w:p>
    <w:sectPr w:rsidR="00E96284" w:rsidSect="00A739A7">
      <w:headerReference w:type="default" r:id="rId66"/>
      <w:footerReference w:type="default" r:id="rId67"/>
      <w:pgSz w:w="11906" w:h="16838"/>
      <w:pgMar w:top="1532" w:right="1417" w:bottom="993" w:left="1620" w:header="54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1613C" w14:textId="77777777" w:rsidR="00C1355E" w:rsidRDefault="00C1355E">
      <w:pPr>
        <w:spacing w:line="240" w:lineRule="auto"/>
      </w:pPr>
      <w:r>
        <w:separator/>
      </w:r>
    </w:p>
  </w:endnote>
  <w:endnote w:type="continuationSeparator" w:id="0">
    <w:p w14:paraId="0469B9D6" w14:textId="77777777" w:rsidR="00C1355E" w:rsidRDefault="00C135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58B65" w14:textId="77777777" w:rsidR="00C1355E" w:rsidRDefault="00C1355E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024FF60" wp14:editId="7665BA66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59410" cy="22542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ACC18F" w14:textId="7192173B" w:rsidR="00C1355E" w:rsidRDefault="00C1355E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262A0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24FF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4pt;margin-top:.05pt;width:28.3pt;height:17.7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" stroked="f">
              <v:fill opacity="0"/>
              <v:textbox inset="0,0,0,0">
                <w:txbxContent>
                  <w:p w14:paraId="37ACC18F" w14:textId="7192173B" w:rsidR="00C1355E" w:rsidRDefault="00C1355E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262A0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98A7F" w14:textId="77777777" w:rsidR="00C1355E" w:rsidRDefault="00C1355E">
      <w:pPr>
        <w:spacing w:line="240" w:lineRule="auto"/>
      </w:pPr>
      <w:r>
        <w:separator/>
      </w:r>
    </w:p>
  </w:footnote>
  <w:footnote w:type="continuationSeparator" w:id="0">
    <w:p w14:paraId="5B58F6F0" w14:textId="77777777" w:rsidR="00C1355E" w:rsidRDefault="00C135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FE8FB" w14:textId="77777777" w:rsidR="00C1355E" w:rsidRPr="00C20F0C" w:rsidRDefault="00C1355E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C20F0C">
      <w:rPr>
        <w:b/>
        <w:sz w:val="20"/>
        <w:szCs w:val="20"/>
        <w:lang w:eastAsia="pl-PL"/>
      </w:rPr>
      <w:t xml:space="preserve">nr sprawy </w:t>
    </w:r>
    <w:r>
      <w:rPr>
        <w:b/>
        <w:sz w:val="20"/>
        <w:szCs w:val="20"/>
        <w:lang w:eastAsia="pl-PL"/>
      </w:rPr>
      <w:t>BAD.241.2.6.2022</w:t>
    </w:r>
  </w:p>
  <w:p w14:paraId="01F9A09B" w14:textId="7A409BD3" w:rsidR="00C1355E" w:rsidRPr="00C20F0C" w:rsidRDefault="00C1355E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C20F0C">
      <w:rPr>
        <w:b/>
        <w:sz w:val="20"/>
        <w:szCs w:val="20"/>
        <w:lang w:eastAsia="pl-PL"/>
      </w:rPr>
      <w:t>Załącznik nr 2</w:t>
    </w:r>
    <w:r>
      <w:rPr>
        <w:b/>
        <w:sz w:val="20"/>
        <w:szCs w:val="20"/>
        <w:lang w:eastAsia="pl-PL"/>
      </w:rPr>
      <w:t>d</w:t>
    </w:r>
    <w:r w:rsidRPr="00C20F0C">
      <w:rPr>
        <w:b/>
        <w:sz w:val="20"/>
        <w:szCs w:val="20"/>
        <w:lang w:eastAsia="pl-PL"/>
      </w:rPr>
      <w:t xml:space="preserve"> do SWZ </w:t>
    </w:r>
  </w:p>
  <w:p w14:paraId="60930F5B" w14:textId="77777777" w:rsidR="00C1355E" w:rsidRPr="00C20F0C" w:rsidRDefault="00C1355E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C20F0C">
      <w:rPr>
        <w:b/>
        <w:sz w:val="20"/>
        <w:szCs w:val="20"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8DF574B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4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C42E2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6"/>
  </w:num>
  <w:num w:numId="6">
    <w:abstractNumId w:val="9"/>
  </w:num>
  <w:num w:numId="7">
    <w:abstractNumId w:val="26"/>
  </w:num>
  <w:num w:numId="8">
    <w:abstractNumId w:val="29"/>
  </w:num>
  <w:num w:numId="9">
    <w:abstractNumId w:val="21"/>
  </w:num>
  <w:num w:numId="10">
    <w:abstractNumId w:val="23"/>
  </w:num>
  <w:num w:numId="11">
    <w:abstractNumId w:val="3"/>
  </w:num>
  <w:num w:numId="12">
    <w:abstractNumId w:val="27"/>
  </w:num>
  <w:num w:numId="13">
    <w:abstractNumId w:val="15"/>
  </w:num>
  <w:num w:numId="14">
    <w:abstractNumId w:val="4"/>
  </w:num>
  <w:num w:numId="15">
    <w:abstractNumId w:val="34"/>
  </w:num>
  <w:num w:numId="16">
    <w:abstractNumId w:val="14"/>
  </w:num>
  <w:num w:numId="17">
    <w:abstractNumId w:val="11"/>
  </w:num>
  <w:num w:numId="18">
    <w:abstractNumId w:val="7"/>
  </w:num>
  <w:num w:numId="19">
    <w:abstractNumId w:val="25"/>
  </w:num>
  <w:num w:numId="20">
    <w:abstractNumId w:val="33"/>
  </w:num>
  <w:num w:numId="21">
    <w:abstractNumId w:val="6"/>
  </w:num>
  <w:num w:numId="22">
    <w:abstractNumId w:val="32"/>
  </w:num>
  <w:num w:numId="23">
    <w:abstractNumId w:val="17"/>
  </w:num>
  <w:num w:numId="24">
    <w:abstractNumId w:val="19"/>
  </w:num>
  <w:num w:numId="25">
    <w:abstractNumId w:val="31"/>
  </w:num>
  <w:num w:numId="26">
    <w:abstractNumId w:val="20"/>
  </w:num>
  <w:num w:numId="27">
    <w:abstractNumId w:val="28"/>
  </w:num>
  <w:num w:numId="28">
    <w:abstractNumId w:val="5"/>
  </w:num>
  <w:num w:numId="29">
    <w:abstractNumId w:val="18"/>
  </w:num>
  <w:num w:numId="30">
    <w:abstractNumId w:val="30"/>
  </w:num>
  <w:num w:numId="31">
    <w:abstractNumId w:val="22"/>
  </w:num>
  <w:num w:numId="32">
    <w:abstractNumId w:val="12"/>
  </w:num>
  <w:num w:numId="33">
    <w:abstractNumId w:val="8"/>
  </w:num>
  <w:num w:numId="34">
    <w:abstractNumId w:val="1"/>
  </w:num>
  <w:num w:numId="35">
    <w:abstractNumId w:val="10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0A"/>
    <w:rsid w:val="0002597F"/>
    <w:rsid w:val="00045A19"/>
    <w:rsid w:val="00055D35"/>
    <w:rsid w:val="000833B3"/>
    <w:rsid w:val="000A53F0"/>
    <w:rsid w:val="001333E0"/>
    <w:rsid w:val="00143906"/>
    <w:rsid w:val="001505BD"/>
    <w:rsid w:val="00150793"/>
    <w:rsid w:val="00172D77"/>
    <w:rsid w:val="00177958"/>
    <w:rsid w:val="001B2A15"/>
    <w:rsid w:val="001B601D"/>
    <w:rsid w:val="001C2C88"/>
    <w:rsid w:val="001F3CA2"/>
    <w:rsid w:val="00213C2C"/>
    <w:rsid w:val="00225372"/>
    <w:rsid w:val="00234BEF"/>
    <w:rsid w:val="00245048"/>
    <w:rsid w:val="0024620A"/>
    <w:rsid w:val="00252C3D"/>
    <w:rsid w:val="00255EC1"/>
    <w:rsid w:val="00261170"/>
    <w:rsid w:val="00282F5A"/>
    <w:rsid w:val="002C2D2E"/>
    <w:rsid w:val="002F5777"/>
    <w:rsid w:val="00302DF2"/>
    <w:rsid w:val="003043FA"/>
    <w:rsid w:val="00310CFD"/>
    <w:rsid w:val="0031231B"/>
    <w:rsid w:val="00321953"/>
    <w:rsid w:val="0036404E"/>
    <w:rsid w:val="003D6EDF"/>
    <w:rsid w:val="003E0068"/>
    <w:rsid w:val="003E01C3"/>
    <w:rsid w:val="00400E15"/>
    <w:rsid w:val="0041136E"/>
    <w:rsid w:val="00414CAE"/>
    <w:rsid w:val="004159D9"/>
    <w:rsid w:val="00416086"/>
    <w:rsid w:val="00417B54"/>
    <w:rsid w:val="00424EB0"/>
    <w:rsid w:val="004262A0"/>
    <w:rsid w:val="00443771"/>
    <w:rsid w:val="004543FC"/>
    <w:rsid w:val="00482577"/>
    <w:rsid w:val="00497B5B"/>
    <w:rsid w:val="00497EF8"/>
    <w:rsid w:val="004A55ED"/>
    <w:rsid w:val="004B00BF"/>
    <w:rsid w:val="004B680B"/>
    <w:rsid w:val="004F5ED1"/>
    <w:rsid w:val="005012D7"/>
    <w:rsid w:val="00514D0F"/>
    <w:rsid w:val="0051684E"/>
    <w:rsid w:val="005317E3"/>
    <w:rsid w:val="00593233"/>
    <w:rsid w:val="00594E24"/>
    <w:rsid w:val="00596CDB"/>
    <w:rsid w:val="005A5367"/>
    <w:rsid w:val="005B097F"/>
    <w:rsid w:val="005D1899"/>
    <w:rsid w:val="00600357"/>
    <w:rsid w:val="00603AF4"/>
    <w:rsid w:val="00603E4D"/>
    <w:rsid w:val="00614D53"/>
    <w:rsid w:val="0064607B"/>
    <w:rsid w:val="0065454E"/>
    <w:rsid w:val="00666A12"/>
    <w:rsid w:val="00670DF7"/>
    <w:rsid w:val="00696B7B"/>
    <w:rsid w:val="006A63FC"/>
    <w:rsid w:val="006C007B"/>
    <w:rsid w:val="006D285C"/>
    <w:rsid w:val="006E1F44"/>
    <w:rsid w:val="00701B5F"/>
    <w:rsid w:val="00706DA7"/>
    <w:rsid w:val="0073058D"/>
    <w:rsid w:val="007327D9"/>
    <w:rsid w:val="00764B0D"/>
    <w:rsid w:val="00791810"/>
    <w:rsid w:val="00792A14"/>
    <w:rsid w:val="007979D2"/>
    <w:rsid w:val="007A641A"/>
    <w:rsid w:val="007B538C"/>
    <w:rsid w:val="007D00C6"/>
    <w:rsid w:val="007D00D2"/>
    <w:rsid w:val="007D5167"/>
    <w:rsid w:val="007D7F18"/>
    <w:rsid w:val="007F5D4B"/>
    <w:rsid w:val="00800782"/>
    <w:rsid w:val="00810D00"/>
    <w:rsid w:val="0087058B"/>
    <w:rsid w:val="00871A37"/>
    <w:rsid w:val="008725D8"/>
    <w:rsid w:val="0087737C"/>
    <w:rsid w:val="00891FC0"/>
    <w:rsid w:val="008A7DE6"/>
    <w:rsid w:val="008B2492"/>
    <w:rsid w:val="008B5037"/>
    <w:rsid w:val="008C3BA7"/>
    <w:rsid w:val="008D31DB"/>
    <w:rsid w:val="008D3CD7"/>
    <w:rsid w:val="008D5049"/>
    <w:rsid w:val="008D5B61"/>
    <w:rsid w:val="008D7FEB"/>
    <w:rsid w:val="008E1931"/>
    <w:rsid w:val="008F506F"/>
    <w:rsid w:val="0090697F"/>
    <w:rsid w:val="00920A45"/>
    <w:rsid w:val="00921073"/>
    <w:rsid w:val="00930F18"/>
    <w:rsid w:val="00937517"/>
    <w:rsid w:val="00943D13"/>
    <w:rsid w:val="00947FAF"/>
    <w:rsid w:val="00973626"/>
    <w:rsid w:val="009743CD"/>
    <w:rsid w:val="009909B3"/>
    <w:rsid w:val="009B1D34"/>
    <w:rsid w:val="009B2B47"/>
    <w:rsid w:val="009C0A97"/>
    <w:rsid w:val="009D14FF"/>
    <w:rsid w:val="009E5474"/>
    <w:rsid w:val="009E6C2D"/>
    <w:rsid w:val="009F5083"/>
    <w:rsid w:val="00A11919"/>
    <w:rsid w:val="00A21C5A"/>
    <w:rsid w:val="00A25562"/>
    <w:rsid w:val="00A255C9"/>
    <w:rsid w:val="00A33FE9"/>
    <w:rsid w:val="00A407BB"/>
    <w:rsid w:val="00A61E7F"/>
    <w:rsid w:val="00A739A7"/>
    <w:rsid w:val="00A950E1"/>
    <w:rsid w:val="00AB3065"/>
    <w:rsid w:val="00AB5C6C"/>
    <w:rsid w:val="00AD0F22"/>
    <w:rsid w:val="00AE34B5"/>
    <w:rsid w:val="00B118C2"/>
    <w:rsid w:val="00B22EAE"/>
    <w:rsid w:val="00B62A9B"/>
    <w:rsid w:val="00B63D15"/>
    <w:rsid w:val="00B90059"/>
    <w:rsid w:val="00B94489"/>
    <w:rsid w:val="00BA115D"/>
    <w:rsid w:val="00BA4081"/>
    <w:rsid w:val="00BB61AD"/>
    <w:rsid w:val="00BC5A42"/>
    <w:rsid w:val="00BD64FF"/>
    <w:rsid w:val="00BE69DB"/>
    <w:rsid w:val="00C1355E"/>
    <w:rsid w:val="00C20F0C"/>
    <w:rsid w:val="00C27D60"/>
    <w:rsid w:val="00C316A8"/>
    <w:rsid w:val="00C43483"/>
    <w:rsid w:val="00C75FDB"/>
    <w:rsid w:val="00C76C78"/>
    <w:rsid w:val="00C83B1F"/>
    <w:rsid w:val="00C86B7D"/>
    <w:rsid w:val="00C90A47"/>
    <w:rsid w:val="00C932CD"/>
    <w:rsid w:val="00CA56EC"/>
    <w:rsid w:val="00CE1EC5"/>
    <w:rsid w:val="00CE65F7"/>
    <w:rsid w:val="00D021AE"/>
    <w:rsid w:val="00D07AC3"/>
    <w:rsid w:val="00D07E9D"/>
    <w:rsid w:val="00D4762F"/>
    <w:rsid w:val="00D535F2"/>
    <w:rsid w:val="00D67A67"/>
    <w:rsid w:val="00D83430"/>
    <w:rsid w:val="00DB420A"/>
    <w:rsid w:val="00DB65AD"/>
    <w:rsid w:val="00DB78ED"/>
    <w:rsid w:val="00DD7919"/>
    <w:rsid w:val="00E01C9E"/>
    <w:rsid w:val="00E13E63"/>
    <w:rsid w:val="00E23C6F"/>
    <w:rsid w:val="00E27704"/>
    <w:rsid w:val="00E46549"/>
    <w:rsid w:val="00E54686"/>
    <w:rsid w:val="00E54942"/>
    <w:rsid w:val="00E667C8"/>
    <w:rsid w:val="00E72DB8"/>
    <w:rsid w:val="00E94B8A"/>
    <w:rsid w:val="00E96284"/>
    <w:rsid w:val="00EB6D5A"/>
    <w:rsid w:val="00ED3577"/>
    <w:rsid w:val="00EE1144"/>
    <w:rsid w:val="00EF7122"/>
    <w:rsid w:val="00F10857"/>
    <w:rsid w:val="00F2006F"/>
    <w:rsid w:val="00F21633"/>
    <w:rsid w:val="00F26713"/>
    <w:rsid w:val="00F3465E"/>
    <w:rsid w:val="00F444DE"/>
    <w:rsid w:val="00F46A37"/>
    <w:rsid w:val="00F4760D"/>
    <w:rsid w:val="00F6735B"/>
    <w:rsid w:val="00F76A37"/>
    <w:rsid w:val="00F95EA8"/>
    <w:rsid w:val="00FA18EF"/>
    <w:rsid w:val="00FA4F89"/>
    <w:rsid w:val="00FB1C58"/>
    <w:rsid w:val="00FB44BE"/>
    <w:rsid w:val="00FF129A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oNotEmbedSmartTags/>
  <w:decimalSymbol w:val=","/>
  <w:listSeparator w:val=";"/>
  <w14:docId w14:val="78700DC1"/>
  <w15:docId w15:val="{44769479-05E0-428E-80B0-49AAAFDA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3E01C3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E01C3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3E01C3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9.xm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control" Target="activeX/activeX26.xml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control" Target="activeX/activeX25.xml"/><Relationship Id="rId64" Type="http://schemas.openxmlformats.org/officeDocument/2006/relationships/image" Target="media/image28.wmf"/><Relationship Id="rId69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control" Target="activeX/activeX2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control" Target="activeX/activeX27.xml"/><Relationship Id="rId65" Type="http://schemas.openxmlformats.org/officeDocument/2006/relationships/control" Target="activeX/activeX30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13563-1D78-4092-8B66-997D9C7A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2d do SWZ formularz warunków technicznych R4 LK</vt:lpstr>
    </vt:vector>
  </TitlesOfParts>
  <Company>Hewlett-Packard Company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2d do SWZ formularz warunków technicznych R4 LK</dc:title>
  <dc:creator>Katarzyna Niedźwiedzka-Rozkosz</dc:creator>
  <cp:keywords>sprzęt laboratoryjny</cp:keywords>
  <cp:lastModifiedBy>Katarzyna Niedźwiedzka-Rozkosz</cp:lastModifiedBy>
  <cp:revision>2</cp:revision>
  <cp:lastPrinted>2020-05-18T13:21:00Z</cp:lastPrinted>
  <dcterms:created xsi:type="dcterms:W3CDTF">2022-06-21T14:23:00Z</dcterms:created>
  <dcterms:modified xsi:type="dcterms:W3CDTF">2022-06-21T14:23:00Z</dcterms:modified>
</cp:coreProperties>
</file>