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FC79AF6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44D93829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7610E3C3" w14:textId="0F06197A" w:rsidR="000A6DA3" w:rsidRDefault="007F7BC8" w:rsidP="004037E5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Dostawa energii elektrycznej dla </w:t>
            </w:r>
            <w:r w:rsidR="009329D4">
              <w:rPr>
                <w:rFonts w:asciiTheme="minorHAnsi" w:hAnsiTheme="minorHAnsi" w:cstheme="minorHAnsi"/>
                <w:sz w:val="20"/>
                <w:szCs w:val="20"/>
              </w:rPr>
              <w:t>Nadleśnictwa Drewnica</w:t>
            </w:r>
            <w:r w:rsidR="0012126D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1F2413">
              <w:rPr>
                <w:rFonts w:asciiTheme="minorHAnsi" w:hAnsiTheme="minorHAnsi" w:cstheme="minorHAnsi"/>
                <w:sz w:val="20"/>
                <w:szCs w:val="20"/>
              </w:rPr>
              <w:t>SA.270.9</w:t>
            </w:r>
            <w:bookmarkStart w:id="0" w:name="_GoBack"/>
            <w:bookmarkEnd w:id="0"/>
            <w:r w:rsidR="004037E5" w:rsidRPr="004037E5">
              <w:rPr>
                <w:rFonts w:asciiTheme="minorHAnsi" w:hAnsiTheme="minorHAnsi" w:cstheme="minorHAnsi"/>
                <w:sz w:val="20"/>
                <w:szCs w:val="20"/>
              </w:rPr>
              <w:t xml:space="preserve">.2023 </w:t>
            </w:r>
            <w:r w:rsidR="000A6DA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8902DB" w14:textId="6D814B46" w:rsidR="00F8436A" w:rsidRPr="000A6DA3" w:rsidRDefault="007F7BC8" w:rsidP="009329D4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>Postępowanie prowadzone w trybie zapytania ofertowego</w:t>
            </w:r>
            <w:r w:rsidR="009329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  <w:r w:rsidRPr="000A6DA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9329D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 w:rsidTr="004037E5">
              <w:trPr>
                <w:trHeight w:val="565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 w:rsidTr="004037E5">
              <w:trPr>
                <w:trHeight w:val="240"/>
                <w:jc w:val="center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4A2FFBC8" w:rsidR="00F8436A" w:rsidRPr="00C57B87" w:rsidRDefault="009329D4" w:rsidP="007F7BC8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46,41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69EBD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12E11C94" w14:textId="37E299E7" w:rsidR="007F7BC8" w:rsidRPr="00C57B87" w:rsidRDefault="007F7BC8" w:rsidP="00C57B87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      </w:r>
          </w:p>
          <w:p w14:paraId="4224FAE8" w14:textId="28F7BF2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Zapewniam(-y) termin realizacji zamówienia: Zgłoszenie umowy dokonane zostanie OSD zgodnie z terminami wskazanymi w IRiESD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7F7BC8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5FF433B9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Warunki płatności: zgodne z warunkami określonymi w </w:t>
            </w:r>
            <w:r w:rsidR="004037E5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A17911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46AD080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nr sprawy 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33A93B2B"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lastRenderedPageBreak/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50165C0D"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60AF2687" w:rsidR="00F8436A" w:rsidRDefault="0012126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BA692" w14:textId="77777777" w:rsidR="00B77F6A" w:rsidRDefault="00B77F6A">
      <w:r>
        <w:separator/>
      </w:r>
    </w:p>
  </w:endnote>
  <w:endnote w:type="continuationSeparator" w:id="0">
    <w:p w14:paraId="7834C976" w14:textId="77777777" w:rsidR="00B77F6A" w:rsidRDefault="00B7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24719AD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1F2413">
      <w:rPr>
        <w:noProof/>
      </w:rPr>
      <w:t>3</w:t>
    </w:r>
    <w:r>
      <w:fldChar w:fldCharType="end"/>
    </w:r>
  </w:p>
  <w:p w14:paraId="056B4FBD" w14:textId="77777777" w:rsidR="00890329" w:rsidRDefault="00B77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3C7B" w14:textId="77777777" w:rsidR="00B77F6A" w:rsidRDefault="00B77F6A">
      <w:r>
        <w:rPr>
          <w:color w:val="000000"/>
        </w:rPr>
        <w:separator/>
      </w:r>
    </w:p>
  </w:footnote>
  <w:footnote w:type="continuationSeparator" w:id="0">
    <w:p w14:paraId="72639D6B" w14:textId="77777777" w:rsidR="00B77F6A" w:rsidRDefault="00B7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5EA" w14:textId="73A4FC2A" w:rsidR="00890329" w:rsidRDefault="00EF37A1" w:rsidP="00EF37A1">
    <w:pPr>
      <w:pStyle w:val="Standard"/>
      <w:pBdr>
        <w:bottom w:val="double" w:sz="12" w:space="1" w:color="C45911"/>
      </w:pBdr>
      <w:shd w:val="clear" w:color="auto" w:fill="92D050"/>
      <w:spacing w:line="242" w:lineRule="auto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>9</w:t>
    </w:r>
    <w:r w:rsidR="00475FBD">
      <w:rPr>
        <w:rFonts w:ascii="Calibri Light" w:hAnsi="Calibri Light" w:cs="Andalus"/>
        <w:b/>
        <w:caps/>
        <w:spacing w:val="20"/>
        <w:lang w:eastAsia="en-US"/>
      </w:rPr>
      <w:t xml:space="preserve">Załącznik NR 3 </w:t>
    </w:r>
  </w:p>
  <w:p w14:paraId="04724B83" w14:textId="2EEA50BD"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ZAKUP ENERGII ELEKTRYCZNEJ NA POTRZEBY </w:t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obiektów zlokalizowanych </w:t>
    </w:r>
    <w:r w:rsidR="00592A5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br/>
    </w:r>
    <w:r w:rsidR="004037E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na terenie </w:t>
    </w:r>
    <w:r w:rsidR="009329D4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Nadleśnictwa DREWNICA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10C178C1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EF37A1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SA.270.9</w:t>
    </w:r>
    <w:r w:rsidR="004037E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51BC3"/>
    <w:rsid w:val="000A6DA3"/>
    <w:rsid w:val="0012126D"/>
    <w:rsid w:val="001638BC"/>
    <w:rsid w:val="001A4E93"/>
    <w:rsid w:val="001B01DA"/>
    <w:rsid w:val="001F2413"/>
    <w:rsid w:val="002C793A"/>
    <w:rsid w:val="004037E5"/>
    <w:rsid w:val="00475FBD"/>
    <w:rsid w:val="004909D7"/>
    <w:rsid w:val="004B023D"/>
    <w:rsid w:val="00592A5B"/>
    <w:rsid w:val="007050F3"/>
    <w:rsid w:val="007473DA"/>
    <w:rsid w:val="007E7436"/>
    <w:rsid w:val="007F7BC8"/>
    <w:rsid w:val="009329D4"/>
    <w:rsid w:val="00982088"/>
    <w:rsid w:val="009830F6"/>
    <w:rsid w:val="00B77F6A"/>
    <w:rsid w:val="00C57B87"/>
    <w:rsid w:val="00C72584"/>
    <w:rsid w:val="00CA0C46"/>
    <w:rsid w:val="00D6339B"/>
    <w:rsid w:val="00DF1936"/>
    <w:rsid w:val="00DF4630"/>
    <w:rsid w:val="00E279A2"/>
    <w:rsid w:val="00E47737"/>
    <w:rsid w:val="00EC7722"/>
    <w:rsid w:val="00EF37A1"/>
    <w:rsid w:val="00F8436A"/>
    <w:rsid w:val="00FB0AB7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Renata Komorowska</cp:lastModifiedBy>
  <cp:revision>4</cp:revision>
  <cp:lastPrinted>2023-06-02T05:41:00Z</cp:lastPrinted>
  <dcterms:created xsi:type="dcterms:W3CDTF">2023-05-09T06:30:00Z</dcterms:created>
  <dcterms:modified xsi:type="dcterms:W3CDTF">2023-06-02T05:42:00Z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