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3803881C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8A4D6B">
        <w:rPr>
          <w:rFonts w:ascii="Lato" w:hAnsi="Lato" w:cs="Arial"/>
          <w:b/>
          <w:color w:val="auto"/>
          <w:sz w:val="24"/>
          <w:szCs w:val="24"/>
        </w:rPr>
        <w:t>1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>202</w:t>
      </w:r>
      <w:r w:rsidR="008A4D6B">
        <w:rPr>
          <w:rFonts w:ascii="Lato" w:hAnsi="Lato" w:cs="Arial"/>
          <w:b/>
          <w:color w:val="auto"/>
          <w:sz w:val="24"/>
          <w:szCs w:val="24"/>
        </w:rPr>
        <w:t>3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p w14:paraId="2FDCE0E5" w14:textId="00B06CE7" w:rsidR="008A332F" w:rsidRPr="005F66A3" w:rsidRDefault="008A332F" w:rsidP="003642B8">
      <w:pPr>
        <w:spacing w:after="360"/>
        <w:jc w:val="center"/>
        <w:rPr>
          <w:rFonts w:ascii="Lato" w:hAnsi="Lato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204EC" w:rsidRPr="005F66A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77777777" w:rsidR="006A73B6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 xml:space="preserve">„Wdrożenie e-usług w placówkach POZ i ich integracja z systemem e-zdrowia z wykorzystaniem narzędzia centralnego” („e-Gabinet+”), </w:t>
            </w:r>
          </w:p>
          <w:p w14:paraId="3AA107CE" w14:textId="621ED965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POIS.11.03.00-00-0073/22</w:t>
            </w:r>
          </w:p>
        </w:tc>
      </w:tr>
      <w:tr w:rsidR="000204EC" w:rsidRPr="005F66A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3713A9A" w:rsidR="006B0750" w:rsidRPr="005F66A3" w:rsidRDefault="000A104B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</w:rPr>
              <w:t>199 302 875,71</w:t>
            </w:r>
          </w:p>
        </w:tc>
      </w:tr>
      <w:tr w:rsidR="000204EC" w:rsidRPr="005F66A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B05435B" w:rsidR="006B0750" w:rsidRPr="005F66A3" w:rsidRDefault="000A104B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</w:rPr>
              <w:t>199 302 875,71</w:t>
            </w:r>
          </w:p>
        </w:tc>
      </w:tr>
      <w:tr w:rsidR="000204EC" w:rsidRPr="005F66A3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CD60EDC" w:rsidR="006B0750" w:rsidRPr="005F66A3" w:rsidRDefault="001D12F6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</w:t>
            </w:r>
            <w:r w:rsidR="00B85A3B">
              <w:rPr>
                <w:rFonts w:ascii="Lato" w:hAnsi="Lato" w:cs="Arial"/>
                <w:sz w:val="20"/>
                <w:szCs w:val="20"/>
              </w:rPr>
              <w:t>2023 r. (</w:t>
            </w:r>
            <w:r w:rsidR="00B85A3B" w:rsidRPr="00965530">
              <w:rPr>
                <w:rFonts w:ascii="Lato" w:hAnsi="Lato" w:cs="Arial"/>
                <w:sz w:val="20"/>
                <w:szCs w:val="20"/>
                <w:u w:val="single"/>
              </w:rPr>
              <w:t>decyzja wydana w dn.</w:t>
            </w:r>
            <w:r w:rsidR="00632B75"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 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22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.0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8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.2022 r.</w:t>
            </w:r>
            <w:r w:rsidR="00965530"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7B4BE0EE" w:rsidR="00907F6D" w:rsidRPr="005F66A3" w:rsidRDefault="00A05F12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50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62FEB50D" w14:textId="1FCC96C5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</w:t>
            </w:r>
            <w:r w:rsidR="00405BA1">
              <w:rPr>
                <w:rFonts w:ascii="Lato" w:hAnsi="Lato" w:cs="Arial"/>
                <w:sz w:val="18"/>
                <w:szCs w:val="18"/>
              </w:rPr>
              <w:t>,</w:t>
            </w:r>
            <w:r w:rsidR="00C4351D">
              <w:rPr>
                <w:rFonts w:ascii="Lato" w:hAnsi="Lato" w:cs="Arial"/>
                <w:sz w:val="18"/>
                <w:szCs w:val="18"/>
              </w:rPr>
              <w:t>7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  <w:p w14:paraId="6AC79DA7" w14:textId="06F7F679" w:rsidR="00071880" w:rsidRPr="005F66A3" w:rsidRDefault="00071880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45F8FF40" w14:textId="4B64B7AD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2.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0%</w:t>
            </w:r>
          </w:p>
          <w:p w14:paraId="5427B2C6" w14:textId="77777777" w:rsidR="006948D3" w:rsidRPr="005F66A3" w:rsidRDefault="006948D3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5C8F94B7" w14:textId="2D20914E" w:rsidR="00A10F4E" w:rsidRPr="005F66A3" w:rsidRDefault="005548F2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 </w:t>
            </w:r>
            <w:r w:rsidR="009C2522" w:rsidRPr="005F66A3">
              <w:rPr>
                <w:rFonts w:ascii="Lato" w:hAnsi="Lato" w:cs="Arial"/>
                <w:sz w:val="18"/>
                <w:szCs w:val="18"/>
              </w:rPr>
              <w:t>0</w:t>
            </w:r>
            <w:r w:rsidR="00405BA1">
              <w:rPr>
                <w:rFonts w:ascii="Lato" w:hAnsi="Lato" w:cs="Arial"/>
                <w:sz w:val="18"/>
                <w:szCs w:val="18"/>
              </w:rPr>
              <w:t>,</w:t>
            </w:r>
            <w:r w:rsidR="00C4351D">
              <w:rPr>
                <w:rFonts w:ascii="Lato" w:hAnsi="Lato" w:cs="Arial"/>
                <w:sz w:val="18"/>
                <w:szCs w:val="18"/>
              </w:rPr>
              <w:t>7</w:t>
            </w:r>
            <w:r w:rsidR="009C2522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  <w:p w14:paraId="4929DAC9" w14:textId="7EB7AD5E" w:rsidR="00907F6D" w:rsidRPr="005F66A3" w:rsidRDefault="00907F6D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6C7EF4D" w14:textId="3BEB3B21" w:rsidR="00DA13BB" w:rsidRDefault="00C4351D" w:rsidP="00795AF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</w:t>
            </w:r>
            <w:r w:rsidR="00084E5B" w:rsidRPr="005F66A3">
              <w:rPr>
                <w:rFonts w:ascii="Lato" w:hAnsi="Lato" w:cs="Arial"/>
                <w:sz w:val="18"/>
                <w:szCs w:val="18"/>
              </w:rPr>
              <w:t xml:space="preserve">% </w:t>
            </w:r>
          </w:p>
          <w:p w14:paraId="65BB31D3" w14:textId="7C5F47DD" w:rsidR="00907F6D" w:rsidRPr="005F66A3" w:rsidRDefault="00907F6D" w:rsidP="00795AFA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1609E029" w14:textId="77777777" w:rsidR="008614D9" w:rsidRPr="005F66A3" w:rsidRDefault="008614D9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0204EC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665FEA">
        <w:tc>
          <w:tcPr>
            <w:tcW w:w="3402" w:type="dxa"/>
          </w:tcPr>
          <w:p w14:paraId="79C67474" w14:textId="1C33B96E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KM.1 Uruchomiony nabór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207E79D3" w14:textId="074A4CA2" w:rsidR="004350B8" w:rsidRPr="00665FEA" w:rsidRDefault="0032708F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81428B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  <w:shd w:val="clear" w:color="auto" w:fill="auto"/>
          </w:tcPr>
          <w:p w14:paraId="2F14513F" w14:textId="486A93EE" w:rsidR="004350B8" w:rsidRPr="00665FEA" w:rsidRDefault="0032708F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</w:rPr>
              <w:t>0</w:t>
            </w:r>
            <w:r w:rsidR="0081428B" w:rsidRPr="00665FEA">
              <w:rPr>
                <w:rFonts w:ascii="Lato" w:hAnsi="Lato" w:cs="Arial"/>
                <w:sz w:val="18"/>
                <w:szCs w:val="18"/>
              </w:rPr>
              <w:t>9.2022</w:t>
            </w:r>
          </w:p>
        </w:tc>
        <w:tc>
          <w:tcPr>
            <w:tcW w:w="2693" w:type="dxa"/>
          </w:tcPr>
          <w:p w14:paraId="025F87A5" w14:textId="77777777" w:rsidR="004350B8" w:rsidRPr="005F66A3" w:rsidRDefault="00EF70C4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</w:t>
            </w:r>
            <w:r w:rsidR="000134E0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  <w:p w14:paraId="66AF3652" w14:textId="53B74F5A" w:rsidR="000134E0" w:rsidRPr="005F66A3" w:rsidRDefault="000134E0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B12F22" w:rsidRPr="005F66A3" w14:paraId="26677076" w14:textId="77777777" w:rsidTr="000A3111">
        <w:tc>
          <w:tcPr>
            <w:tcW w:w="3402" w:type="dxa"/>
          </w:tcPr>
          <w:p w14:paraId="64C96EC3" w14:textId="01BD02FE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lastRenderedPageBreak/>
              <w:t>KM.2 Uruchomione postępowanie w celu zawarcia umowy z Dostawcą infrastruktury teleinformatycznej dla placówek POZ</w:t>
            </w:r>
            <w:r w:rsidR="004A0FFC">
              <w:rPr>
                <w:rFonts w:ascii="Lato" w:hAnsi="Lato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0A56E211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37C45DD0" w:rsidR="00B12F22" w:rsidRPr="005F66A3" w:rsidRDefault="00B12F22" w:rsidP="00B12F22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Pr="00234956">
              <w:rPr>
                <w:rFonts w:ascii="Lato" w:hAnsi="Lato" w:cs="Arial"/>
                <w:sz w:val="18"/>
                <w:szCs w:val="18"/>
                <w:lang w:eastAsia="pl-PL"/>
              </w:rPr>
              <w:t>2.2022</w:t>
            </w:r>
          </w:p>
        </w:tc>
        <w:tc>
          <w:tcPr>
            <w:tcW w:w="2693" w:type="dxa"/>
          </w:tcPr>
          <w:p w14:paraId="0ED898B7" w14:textId="034FC869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Osiągnięty;</w:t>
            </w:r>
          </w:p>
        </w:tc>
      </w:tr>
      <w:tr w:rsidR="000204EC" w:rsidRPr="005F66A3" w14:paraId="5E7DB44E" w14:textId="77777777" w:rsidTr="000A3111">
        <w:tc>
          <w:tcPr>
            <w:tcW w:w="3402" w:type="dxa"/>
          </w:tcPr>
          <w:p w14:paraId="092C21C2" w14:textId="5813125E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KM.3 Uruchomione postępowanie w celu zawarcia umowy z Dostawcą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infrastruktury teleinformatycznej dla CeZ na potrzeby rozbudowy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rozwiązania centralnego (aplikacji e-Gabinet)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135CBF4A" w14:textId="61D36411" w:rsidR="002879BB" w:rsidRPr="00C706D4" w:rsidRDefault="00EC08EE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66C4F" w:rsidRPr="00C706D4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68233F0A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B365593" w14:textId="7AE87915" w:rsidR="009C365A" w:rsidRPr="005F66A3" w:rsidRDefault="00EF70C4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4A0FFC" w:rsidRPr="005F66A3" w14:paraId="5FEE1598" w14:textId="77777777" w:rsidTr="000A3111">
        <w:tc>
          <w:tcPr>
            <w:tcW w:w="3402" w:type="dxa"/>
          </w:tcPr>
          <w:p w14:paraId="790FC391" w14:textId="0EFABE84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KM.4 Zawarta umowa z Dostawcą infrastruktury teleinformatycznej dla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153A7FB7" w:rsidR="004A0FFC" w:rsidRPr="00C706D4" w:rsidRDefault="004A0FFC" w:rsidP="004A0FF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06.2023</w:t>
            </w:r>
          </w:p>
        </w:tc>
        <w:tc>
          <w:tcPr>
            <w:tcW w:w="1134" w:type="dxa"/>
          </w:tcPr>
          <w:p w14:paraId="44582C57" w14:textId="77777777" w:rsidR="004A0FFC" w:rsidRPr="005F66A3" w:rsidRDefault="004A0FFC" w:rsidP="004A0FFC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A9D8C8" w14:textId="2F022E75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4A0FFC" w:rsidRPr="005F66A3" w14:paraId="692F0A2B" w14:textId="77777777" w:rsidTr="000A3111">
        <w:tc>
          <w:tcPr>
            <w:tcW w:w="3402" w:type="dxa"/>
          </w:tcPr>
          <w:p w14:paraId="1F60919B" w14:textId="3D3E4B4B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KM.5 Zawarta umowa z Dostawcą infrastruktury teleinformatycznej dla CeZ na potrzeby rozbudowy rozwiązania centralnego (aplikacji e-Gabinet)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1229E3B7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9</w:t>
            </w: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77777777" w:rsidR="004A0FFC" w:rsidRPr="005F66A3" w:rsidRDefault="004A0FFC" w:rsidP="004A0FFC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77EDE9D" w14:textId="7BDEEEEE" w:rsidR="004A0FFC" w:rsidRPr="005F66A3" w:rsidRDefault="00D14728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4A0FFC" w:rsidRPr="005F66A3" w14:paraId="3E362B81" w14:textId="77777777" w:rsidTr="000A3111">
        <w:tc>
          <w:tcPr>
            <w:tcW w:w="3402" w:type="dxa"/>
          </w:tcPr>
          <w:p w14:paraId="60F1BAEA" w14:textId="012376F2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KM.6 Rozbudowana aplikacja e-Gabinet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C9666" w14:textId="593800B8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4., 1 szt. </w:t>
            </w:r>
          </w:p>
        </w:tc>
        <w:tc>
          <w:tcPr>
            <w:tcW w:w="1134" w:type="dxa"/>
          </w:tcPr>
          <w:p w14:paraId="76429667" w14:textId="7A2B425C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09.2023</w:t>
            </w:r>
          </w:p>
        </w:tc>
        <w:tc>
          <w:tcPr>
            <w:tcW w:w="1134" w:type="dxa"/>
          </w:tcPr>
          <w:p w14:paraId="7390D4F7" w14:textId="77777777" w:rsidR="004A0FFC" w:rsidRPr="005F66A3" w:rsidRDefault="004A0FFC" w:rsidP="004A0FFC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6470922" w14:textId="2C7B9880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4A0FFC" w:rsidRPr="005F66A3" w14:paraId="6F03D2F0" w14:textId="77777777" w:rsidTr="000A3111">
        <w:tc>
          <w:tcPr>
            <w:tcW w:w="3402" w:type="dxa"/>
          </w:tcPr>
          <w:p w14:paraId="03C623F0" w14:textId="286BB24A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KM.7 Uruchomiona infrastruktura i wdrożone produkcyjnie usługi udostępniania EDM w placówkach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736B" w14:textId="54807825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3., 1 400 szt. </w:t>
            </w:r>
          </w:p>
        </w:tc>
        <w:tc>
          <w:tcPr>
            <w:tcW w:w="1134" w:type="dxa"/>
          </w:tcPr>
          <w:p w14:paraId="1321C9C8" w14:textId="2CB4AA6B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246C571" w14:textId="77777777" w:rsidR="004A0FFC" w:rsidRPr="005F66A3" w:rsidRDefault="004A0FFC" w:rsidP="004A0FFC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01133FA" w14:textId="185B23C1" w:rsidR="004A0FFC" w:rsidRPr="005F66A3" w:rsidRDefault="004A0FFC" w:rsidP="004A0FFC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1EFB98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1 329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70FA9979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994CC8" w:rsidRPr="005F66A3" w14:paraId="1828655D" w14:textId="77777777" w:rsidTr="00A666C5">
        <w:tc>
          <w:tcPr>
            <w:tcW w:w="3256" w:type="dxa"/>
          </w:tcPr>
          <w:p w14:paraId="072D7C5B" w14:textId="2DCA32AE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77EF0D38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1 400</w:t>
            </w:r>
          </w:p>
        </w:tc>
        <w:tc>
          <w:tcPr>
            <w:tcW w:w="1559" w:type="dxa"/>
          </w:tcPr>
          <w:p w14:paraId="62CB0C0E" w14:textId="6954929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237352C7" w:rsidR="00994CC8" w:rsidRPr="005F66A3" w:rsidRDefault="00246BF2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41DEFB2C" w:rsidR="002E0B29" w:rsidRPr="005F66A3" w:rsidRDefault="002E0B29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F8712E" w:rsidRPr="005F66A3">
              <w:rPr>
                <w:rFonts w:ascii="Lato" w:hAnsi="Lato" w:cs="Arial"/>
                <w:sz w:val="18"/>
                <w:szCs w:val="18"/>
                <w:lang w:eastAsia="pl-PL"/>
              </w:rPr>
              <w:t>Liczba centralnych systemów informatycznych wspierających świadczenie e-usług przez 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6206213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5DF2B3AE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6AACC774" w14:textId="77F4D060" w:rsidR="007D38BD" w:rsidRPr="005F66A3" w:rsidRDefault="00D772B7" w:rsidP="000162C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05959A1E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77777777" w:rsidR="007D38BD" w:rsidRPr="005F66A3" w:rsidRDefault="007D38BD" w:rsidP="006A745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6EFB8306" w14:textId="77777777" w:rsidTr="003D6A42">
        <w:tc>
          <w:tcPr>
            <w:tcW w:w="4673" w:type="dxa"/>
          </w:tcPr>
          <w:p w14:paraId="6AF9EBDD" w14:textId="352B7FB3" w:rsidR="00220138" w:rsidRPr="005F66A3" w:rsidRDefault="00223B40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U.2. Obsługa udzielania świadczeń przez lekarza</w:t>
            </w:r>
          </w:p>
        </w:tc>
        <w:tc>
          <w:tcPr>
            <w:tcW w:w="1418" w:type="dxa"/>
          </w:tcPr>
          <w:p w14:paraId="10DA5D0C" w14:textId="23572A23" w:rsidR="00220138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4304E3B" w14:textId="77777777" w:rsidR="00220138" w:rsidRPr="005F66A3" w:rsidRDefault="00220138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C36021A" w14:textId="77777777" w:rsidR="00220138" w:rsidRPr="005F66A3" w:rsidRDefault="00220138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4D6C094" w14:textId="77777777" w:rsidTr="003D6A42">
        <w:tc>
          <w:tcPr>
            <w:tcW w:w="4673" w:type="dxa"/>
          </w:tcPr>
          <w:p w14:paraId="175D3BCE" w14:textId="4443A5F5" w:rsidR="00223B40" w:rsidRPr="005F66A3" w:rsidRDefault="00C76687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U.3. Obsługa udzielania świadczeń przez pielęgniarkę</w:t>
            </w:r>
            <w:r w:rsidR="003D6A42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/położ</w:t>
            </w:r>
            <w:r w:rsidR="003D6A42" w:rsidRPr="005F66A3">
              <w:rPr>
                <w:rFonts w:ascii="Lato" w:hAnsi="Lato" w:cs="Arial"/>
                <w:sz w:val="18"/>
                <w:szCs w:val="18"/>
              </w:rPr>
              <w:t>ną</w:t>
            </w:r>
          </w:p>
        </w:tc>
        <w:tc>
          <w:tcPr>
            <w:tcW w:w="1418" w:type="dxa"/>
          </w:tcPr>
          <w:p w14:paraId="6ECC0C8C" w14:textId="0CA2F873" w:rsidR="00223B40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50A5856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8EBB04A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0CD53F0F" w14:textId="77777777" w:rsidTr="003D6A42">
        <w:tc>
          <w:tcPr>
            <w:tcW w:w="4673" w:type="dxa"/>
          </w:tcPr>
          <w:p w14:paraId="28B1BD6A" w14:textId="0CFEEEF2" w:rsidR="00223B40" w:rsidRPr="005F66A3" w:rsidRDefault="003D6A42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U.4. Obsługa rejestracji</w:t>
            </w:r>
          </w:p>
        </w:tc>
        <w:tc>
          <w:tcPr>
            <w:tcW w:w="1418" w:type="dxa"/>
          </w:tcPr>
          <w:p w14:paraId="45BC480D" w14:textId="7307B820" w:rsidR="00223B40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6324EB92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A6E1982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4EE55727" w14:textId="77777777" w:rsidTr="003D6A42">
        <w:tc>
          <w:tcPr>
            <w:tcW w:w="4673" w:type="dxa"/>
          </w:tcPr>
          <w:p w14:paraId="24D078C1" w14:textId="0293B8CD" w:rsidR="00C76687" w:rsidRPr="005F66A3" w:rsidRDefault="008614D9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U.5. Rozliczanie świadczeń z NFZ</w:t>
            </w:r>
          </w:p>
        </w:tc>
        <w:tc>
          <w:tcPr>
            <w:tcW w:w="1418" w:type="dxa"/>
          </w:tcPr>
          <w:p w14:paraId="6CB53CAF" w14:textId="42E9A2BC" w:rsidR="00C76687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7FE5E4BB" w14:textId="77777777" w:rsidR="00C76687" w:rsidRPr="005F66A3" w:rsidRDefault="00C76687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184CE26" w14:textId="77777777" w:rsidR="00C76687" w:rsidRPr="005F66A3" w:rsidRDefault="00C76687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>Udostępnione informacje sektora publicznego i zdigitalizowane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lastRenderedPageBreak/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559"/>
        <w:gridCol w:w="1559"/>
        <w:gridCol w:w="4111"/>
      </w:tblGrid>
      <w:tr w:rsidR="000204EC" w:rsidRPr="005F66A3" w14:paraId="6B0B045E" w14:textId="77777777" w:rsidTr="005A4DF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270C7B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0204EC" w:rsidRPr="005F66A3" w14:paraId="50A66C72" w14:textId="77777777" w:rsidTr="005A4DF0">
        <w:tc>
          <w:tcPr>
            <w:tcW w:w="2547" w:type="dxa"/>
          </w:tcPr>
          <w:p w14:paraId="1DDDDEE9" w14:textId="610B1E25" w:rsidR="00A86449" w:rsidRPr="005F66A3" w:rsidRDefault="006424C6" w:rsidP="00A44EA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PROD.1. Rozbudowa systemu e-zdrowia (P1) w zakresie aplikacji e-Gabinet (eGabinet+)</w:t>
            </w:r>
          </w:p>
          <w:p w14:paraId="20B36869" w14:textId="5269530C" w:rsidR="00A86449" w:rsidRPr="005F66A3" w:rsidRDefault="00A86449" w:rsidP="00A44EA2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B94B1B" w14:textId="1B0185C1" w:rsidR="00A86449" w:rsidRPr="005F66A3" w:rsidRDefault="0062376B" w:rsidP="0062376B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</w:t>
            </w:r>
            <w:r w:rsidR="00665FEA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6882FECF" w14:textId="1835E60E" w:rsidR="004C1D48" w:rsidRPr="005F66A3" w:rsidRDefault="004C1D48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2DA10A2" w14:textId="15B3C439" w:rsidR="008C79F7" w:rsidRPr="00270C7B" w:rsidRDefault="00271C10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</w:t>
            </w:r>
            <w:r w:rsidR="0033515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C79F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P1 - e-Gabinet (Aplikacja</w:t>
            </w:r>
          </w:p>
          <w:p w14:paraId="15B6225B" w14:textId="43ECE898" w:rsidR="00794979" w:rsidRPr="00270C7B" w:rsidRDefault="008C79F7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Usługowców i Aptek /AUA)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249A008D" w14:textId="0A27B698" w:rsidR="00794979" w:rsidRPr="00270C7B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="00794979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794979" w:rsidRPr="00270C7B">
              <w:rPr>
                <w:rFonts w:ascii="Lato" w:hAnsi="Lato" w:cs="Arial"/>
                <w:sz w:val="18"/>
                <w:szCs w:val="18"/>
              </w:rPr>
              <w:t>uzupełni</w:t>
            </w:r>
            <w:r w:rsidR="00963CB0" w:rsidRPr="00270C7B">
              <w:rPr>
                <w:rFonts w:ascii="Lato" w:hAnsi="Lato" w:cs="Arial"/>
                <w:sz w:val="18"/>
                <w:szCs w:val="18"/>
              </w:rPr>
              <w:t>a</w:t>
            </w:r>
            <w:r w:rsidR="00794979" w:rsidRPr="00270C7B">
              <w:rPr>
                <w:rFonts w:ascii="Lato" w:hAnsi="Lato" w:cs="Arial"/>
                <w:sz w:val="18"/>
                <w:szCs w:val="18"/>
              </w:rPr>
              <w:t>nie się</w:t>
            </w:r>
            <w:r w:rsidR="00963CB0"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 xml:space="preserve">aplikacja e-Gabinet+ tworzy i wysyła do P1 komunikaty o zdarzeniu medycznym </w:t>
            </w:r>
            <w:r w:rsidR="008C726A" w:rsidRPr="00270C7B">
              <w:rPr>
                <w:rFonts w:ascii="Lato" w:hAnsi="Lato" w:cs="Arial"/>
                <w:sz w:val="18"/>
                <w:szCs w:val="18"/>
              </w:rPr>
              <w:t xml:space="preserve">(ZM)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 xml:space="preserve">oraz tworzy i indeksuje </w:t>
            </w:r>
            <w:r w:rsidR="008C726A" w:rsidRPr="00270C7B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>EDM</w:t>
            </w:r>
          </w:p>
          <w:p w14:paraId="1366C4AF" w14:textId="2E6533B8" w:rsidR="004C1D48" w:rsidRPr="00270C7B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D00B00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9065BE5" w14:textId="77777777" w:rsidR="00BB1786" w:rsidRPr="00270C7B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  <w:p w14:paraId="5E2FE999" w14:textId="72A3EF80" w:rsidR="00BB1786" w:rsidRPr="00270C7B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BB1786"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P1 - Centralne Repozytorium EDM </w:t>
            </w:r>
          </w:p>
          <w:p w14:paraId="32000099" w14:textId="1627EB00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:</w:t>
            </w:r>
            <w:r w:rsidR="00014ABD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523BE94" w14:textId="146F2F40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 projektowanie</w:t>
            </w:r>
          </w:p>
          <w:p w14:paraId="3B22EFA6" w14:textId="46508C65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B26D769" w14:textId="08747256" w:rsidR="00BB1786" w:rsidRPr="00270C7B" w:rsidRDefault="00271C10" w:rsidP="00E37415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3.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0A438A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 -Skierowania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(SGS) </w:t>
            </w:r>
          </w:p>
          <w:p w14:paraId="07531B2C" w14:textId="7652F6AD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</w:t>
            </w:r>
            <w:r w:rsidR="00346A8D" w:rsidRPr="00270C7B">
              <w:rPr>
                <w:rFonts w:ascii="Lato" w:hAnsi="Lato" w:cs="Arial"/>
                <w:sz w:val="18"/>
                <w:szCs w:val="18"/>
              </w:rPr>
              <w:t xml:space="preserve">, w tym zawiera informację jw.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1A460D93" w14:textId="67CE35D8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5DB90337" w14:textId="1DBD2F32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DC85F50" w14:textId="5A31319F" w:rsidR="00BB1786" w:rsidRPr="00270C7B" w:rsidRDefault="00E37415" w:rsidP="003064F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4.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Nazwa systemu: </w:t>
            </w:r>
            <w:r w:rsidR="003064F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3064F4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Medycznych -Recepty (SGR) </w:t>
            </w:r>
          </w:p>
          <w:p w14:paraId="0C8388C9" w14:textId="19CEB92C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uzupełnianie się: aplikacja e-Gabinet+ tworzy i wysyła do P1 komunikaty o zdarzeniu medycznym (ZM) </w:t>
            </w:r>
            <w:r w:rsidR="00346A8D" w:rsidRPr="00270C7B">
              <w:rPr>
                <w:rFonts w:ascii="Lato" w:hAnsi="Lato" w:cs="Arial"/>
                <w:sz w:val="18"/>
                <w:szCs w:val="18"/>
              </w:rPr>
              <w:t xml:space="preserve">w tym zawiera informację jw.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2D234C54" w14:textId="2AA28B1A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2182E12B" w14:textId="77777777" w:rsidR="00271C10" w:rsidRPr="00270C7B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2719BEE" w14:textId="57A61F6E" w:rsidR="00BB1786" w:rsidRPr="00270C7B" w:rsidRDefault="003064F4" w:rsidP="00F542C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5.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3E340D08" w14:textId="429B0C2B" w:rsidR="00014ABD" w:rsidRPr="00270C7B" w:rsidRDefault="009149AA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6DE4AF90" w14:textId="512E95ED" w:rsidR="00014ABD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3876FC28" w14:textId="77777777" w:rsidR="005A4DF0" w:rsidRPr="00270C7B" w:rsidRDefault="005A4DF0" w:rsidP="00014ABD">
            <w:pPr>
              <w:rPr>
                <w:rFonts w:ascii="Lato" w:hAnsi="Lato" w:cs="Arial"/>
                <w:sz w:val="18"/>
                <w:szCs w:val="18"/>
              </w:rPr>
            </w:pPr>
          </w:p>
          <w:p w14:paraId="3E70BB63" w14:textId="5786BAC4" w:rsidR="00BB1786" w:rsidRPr="00270C7B" w:rsidRDefault="005A4DF0" w:rsidP="005C1662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6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79302856" w14:textId="66B7D54E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788635A" w14:textId="357F04F4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9DEF6B9" w14:textId="19ABDB78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10F5046" w14:textId="79D2D05E" w:rsidR="00BB1786" w:rsidRPr="00270C7B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LIS</w:t>
            </w:r>
          </w:p>
          <w:p w14:paraId="56585421" w14:textId="7851421B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LIS</w:t>
            </w:r>
          </w:p>
          <w:p w14:paraId="15A04710" w14:textId="60620556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640832C" w14:textId="43F4F1D2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6EDE007" w14:textId="15977A3C" w:rsidR="00BB1786" w:rsidRPr="00270C7B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="007F5ACC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PIS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40D2F8D2" w14:textId="7AE8D2F5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lastRenderedPageBreak/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PIS</w:t>
            </w:r>
          </w:p>
          <w:p w14:paraId="78A0591E" w14:textId="50F204CD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0AEB21AE" w14:textId="7977D810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05A8E570" w14:textId="0EFE0FA0" w:rsidR="00BB1786" w:rsidRPr="00270C7B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="007F5ACC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RIS</w:t>
            </w:r>
          </w:p>
          <w:p w14:paraId="3A87C305" w14:textId="73DC3826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RIS</w:t>
            </w:r>
          </w:p>
          <w:p w14:paraId="055158AF" w14:textId="6262F540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30488989" w14:textId="69D115E6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349B20B" w14:textId="1805DF87" w:rsidR="00B51FA6" w:rsidRPr="00270C7B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10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usł. med. - PACS </w:t>
            </w:r>
          </w:p>
          <w:p w14:paraId="1CC3D817" w14:textId="6E033D77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PA</w:t>
            </w:r>
            <w:r w:rsidR="005E453A" w:rsidRPr="00270C7B">
              <w:rPr>
                <w:rFonts w:ascii="Lato" w:hAnsi="Lato" w:cs="Arial"/>
                <w:sz w:val="18"/>
                <w:szCs w:val="18"/>
              </w:rPr>
              <w:t>CS</w:t>
            </w:r>
          </w:p>
          <w:p w14:paraId="2045ABC5" w14:textId="0D5A022F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43CDFE6D" w14:textId="78A49D35" w:rsidR="00BB1786" w:rsidRPr="00270C7B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129898E4" w14:textId="77777777" w:rsidTr="005A4DF0">
        <w:tc>
          <w:tcPr>
            <w:tcW w:w="2547" w:type="dxa"/>
          </w:tcPr>
          <w:p w14:paraId="438F74A9" w14:textId="1851222E" w:rsidR="006424C6" w:rsidRPr="005F66A3" w:rsidRDefault="006424C6" w:rsidP="00D647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PROD.2. Infrastruktura teleinformatyczna zakupiona na potrzeby rozbudowy</w:t>
            </w:r>
            <w:r w:rsidR="00D647A3">
              <w:rPr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/>
                <w:sz w:val="18"/>
                <w:szCs w:val="18"/>
              </w:rPr>
              <w:t>aplikacji e-Gabinet</w:t>
            </w:r>
          </w:p>
        </w:tc>
        <w:tc>
          <w:tcPr>
            <w:tcW w:w="1559" w:type="dxa"/>
          </w:tcPr>
          <w:p w14:paraId="717B422C" w14:textId="4BE9D36E" w:rsidR="006424C6" w:rsidRPr="00665FEA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A674C5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="00665FEA" w:rsidRPr="00665FEA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20A67677" w14:textId="77777777" w:rsidR="006424C6" w:rsidRPr="005F66A3" w:rsidRDefault="006424C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D1B7D09" w14:textId="77777777" w:rsidR="006424C6" w:rsidRPr="00270C7B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77F258B" w14:textId="77777777" w:rsidTr="005A4DF0">
        <w:tc>
          <w:tcPr>
            <w:tcW w:w="2547" w:type="dxa"/>
          </w:tcPr>
          <w:p w14:paraId="74660D14" w14:textId="77777777" w:rsidR="007D7B56" w:rsidRPr="005F66A3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PROD.3. Infrastruktura teleinformatyczna zakupiona dla placówek POZ</w:t>
            </w:r>
          </w:p>
          <w:p w14:paraId="1410A1E4" w14:textId="0A10BB78" w:rsidR="006424C6" w:rsidRPr="005F66A3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niezbędna do korzystania z aplikacji e-Gabinet+</w:t>
            </w:r>
          </w:p>
        </w:tc>
        <w:tc>
          <w:tcPr>
            <w:tcW w:w="1559" w:type="dxa"/>
          </w:tcPr>
          <w:p w14:paraId="5D1F5BD4" w14:textId="33FCAE34" w:rsidR="006424C6" w:rsidRPr="00665FEA" w:rsidRDefault="00A674C5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559" w:type="dxa"/>
          </w:tcPr>
          <w:p w14:paraId="1712B01B" w14:textId="77777777" w:rsidR="006424C6" w:rsidRPr="005F66A3" w:rsidRDefault="006424C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42FAB85A" w14:textId="77777777" w:rsidR="006424C6" w:rsidRPr="00270C7B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37AC8016" w14:textId="77777777" w:rsidTr="005A4DF0">
        <w:tc>
          <w:tcPr>
            <w:tcW w:w="2547" w:type="dxa"/>
          </w:tcPr>
          <w:p w14:paraId="267A27BA" w14:textId="46214D8E" w:rsidR="007D7B56" w:rsidRPr="005F66A3" w:rsidRDefault="007D7B56" w:rsidP="00F27FCC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PROD.4. Materiały informacyjno-promocyjne niezbędne dla przeprowadzenia</w:t>
            </w:r>
            <w:r w:rsidR="00A674C5" w:rsidRPr="005F66A3">
              <w:rPr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/>
                <w:sz w:val="18"/>
                <w:szCs w:val="18"/>
              </w:rPr>
              <w:t>działań informacyjno-promocyjnych (np. strony internetowe z informacjami na</w:t>
            </w:r>
            <w:r w:rsidR="00A674C5" w:rsidRPr="005F66A3">
              <w:rPr>
                <w:rFonts w:ascii="Lato" w:hAnsi="Lato"/>
                <w:sz w:val="18"/>
                <w:szCs w:val="18"/>
              </w:rPr>
              <w:t xml:space="preserve"> </w:t>
            </w:r>
            <w:r w:rsidR="00F27FCC" w:rsidRPr="005F66A3">
              <w:rPr>
                <w:rFonts w:ascii="Lato" w:hAnsi="Lato"/>
                <w:sz w:val="18"/>
                <w:szCs w:val="18"/>
              </w:rPr>
              <w:t>temat projektu, tablice informacyjno-pamiątkowe, f</w:t>
            </w:r>
            <w:r w:rsidR="009220D2" w:rsidRPr="005F66A3">
              <w:rPr>
                <w:rFonts w:ascii="Lato" w:hAnsi="Lato"/>
                <w:sz w:val="18"/>
                <w:szCs w:val="18"/>
              </w:rPr>
              <w:t>i</w:t>
            </w:r>
            <w:r w:rsidR="00F27FCC" w:rsidRPr="005F66A3">
              <w:rPr>
                <w:rFonts w:ascii="Lato" w:hAnsi="Lato"/>
                <w:sz w:val="18"/>
                <w:szCs w:val="18"/>
              </w:rPr>
              <w:t>lmy, spoty, artykuły, plakaty)</w:t>
            </w:r>
          </w:p>
        </w:tc>
        <w:tc>
          <w:tcPr>
            <w:tcW w:w="1559" w:type="dxa"/>
          </w:tcPr>
          <w:p w14:paraId="3752D50D" w14:textId="6460FFCC" w:rsidR="007D7B56" w:rsidRPr="00665FEA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A674C5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559" w:type="dxa"/>
          </w:tcPr>
          <w:p w14:paraId="7FC41C53" w14:textId="77777777" w:rsidR="007D7B56" w:rsidRPr="005F66A3" w:rsidRDefault="007D7B5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17F9CBB" w14:textId="77777777" w:rsidR="007D7B56" w:rsidRPr="00270C7B" w:rsidRDefault="007D7B5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F27FCC" w:rsidRPr="005F66A3" w14:paraId="0BC1F1C5" w14:textId="77777777" w:rsidTr="005A4DF0">
        <w:tc>
          <w:tcPr>
            <w:tcW w:w="2547" w:type="dxa"/>
          </w:tcPr>
          <w:p w14:paraId="6D9522DA" w14:textId="5ECA3533" w:rsidR="00F27FCC" w:rsidRPr="005F66A3" w:rsidRDefault="00F27FCC" w:rsidP="00F27FCC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PROD.5. Centralne Repozytorium EDM</w:t>
            </w:r>
          </w:p>
        </w:tc>
        <w:tc>
          <w:tcPr>
            <w:tcW w:w="1559" w:type="dxa"/>
          </w:tcPr>
          <w:p w14:paraId="0D66E4A8" w14:textId="1FECA518" w:rsidR="00F27FCC" w:rsidRPr="005F66A3" w:rsidRDefault="00F27FCC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09.2023</w:t>
            </w:r>
          </w:p>
        </w:tc>
        <w:tc>
          <w:tcPr>
            <w:tcW w:w="1559" w:type="dxa"/>
          </w:tcPr>
          <w:p w14:paraId="3F5EC464" w14:textId="77777777" w:rsidR="00F27FCC" w:rsidRPr="005F66A3" w:rsidRDefault="00F27FCC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65A9B140" w14:textId="1991EE76" w:rsidR="00271C10" w:rsidRPr="00270C7B" w:rsidRDefault="000A397A" w:rsidP="00271C10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D5FD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 w:rsidR="008D5FD7" w:rsidRPr="00270C7B">
              <w:rPr>
                <w:rStyle w:val="cf01"/>
                <w:rFonts w:ascii="Lato" w:hAnsi="Lato"/>
                <w:b/>
                <w:bCs/>
              </w:rPr>
              <w:t xml:space="preserve"> – Centralne Repozytorium EDM</w:t>
            </w:r>
          </w:p>
          <w:p w14:paraId="5D273FD1" w14:textId="5A7DB3B1" w:rsidR="00D644BB" w:rsidRPr="00270C7B" w:rsidRDefault="00A3129C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uzupełnianie się: aplikacja e-Gabinet+ tworzy </w:t>
            </w:r>
            <w:r w:rsidR="00815FDD" w:rsidRPr="00270C7B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EDM i indeksuje je w ZM, które </w:t>
            </w:r>
            <w:r w:rsidR="00815FDD" w:rsidRPr="00270C7B">
              <w:rPr>
                <w:rFonts w:ascii="Lato" w:hAnsi="Lato" w:cs="Arial"/>
                <w:sz w:val="18"/>
                <w:szCs w:val="18"/>
              </w:rPr>
              <w:t>są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 wysyłane do P1</w:t>
            </w:r>
          </w:p>
          <w:p w14:paraId="31A1157C" w14:textId="236368F1" w:rsidR="00D644BB" w:rsidRPr="00270C7B" w:rsidRDefault="00033F13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969"/>
      </w:tblGrid>
      <w:tr w:rsidR="000204EC" w:rsidRPr="005F66A3" w14:paraId="1581B854" w14:textId="77777777" w:rsidTr="00EB4924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EB4924">
        <w:tc>
          <w:tcPr>
            <w:tcW w:w="2835" w:type="dxa"/>
          </w:tcPr>
          <w:p w14:paraId="25374FF2" w14:textId="2ACAAC3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559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77777777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przez MZ oraz CeZ m.in. w zakresie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komunikowania korzyści wynikających 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udziału w przedmiotowym projekcie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0D3EA507" w14:textId="77777777" w:rsidTr="00EB4924">
        <w:tc>
          <w:tcPr>
            <w:tcW w:w="2835" w:type="dxa"/>
          </w:tcPr>
          <w:p w14:paraId="129335C7" w14:textId="3E71A20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funkcjonalności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objętych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zakresem 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>p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rojektu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 terminach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przewidzianych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harmonogramie</w:t>
            </w:r>
          </w:p>
        </w:tc>
        <w:tc>
          <w:tcPr>
            <w:tcW w:w="1276" w:type="dxa"/>
          </w:tcPr>
          <w:p w14:paraId="3482C0B3" w14:textId="66FBD2E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17276FB7" w14:textId="65D791E8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CD3717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413F84B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Utworzenie harmonogramu prac,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cykliczne statusy postępu prac, cykliczne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realizacji zadań</w:t>
            </w:r>
          </w:p>
          <w:p w14:paraId="0D28F95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A8B2DF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7F32D63" w14:textId="52D96F2F" w:rsidR="000076C2" w:rsidRPr="005F66A3" w:rsidRDefault="00A6164B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7212F8B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5EF58D68" w14:textId="5F29B5A5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EB4924">
        <w:tc>
          <w:tcPr>
            <w:tcW w:w="2835" w:type="dxa"/>
          </w:tcPr>
          <w:p w14:paraId="0C1848B3" w14:textId="2B069BDE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miesięczne okresy rozliczeń z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Wykonawcami</w:t>
            </w:r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EB4924">
        <w:tc>
          <w:tcPr>
            <w:tcW w:w="2835" w:type="dxa"/>
          </w:tcPr>
          <w:p w14:paraId="291CDA69" w14:textId="2040EE1A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EB4924">
        <w:tc>
          <w:tcPr>
            <w:tcW w:w="2835" w:type="dxa"/>
          </w:tcPr>
          <w:p w14:paraId="56DDF04D" w14:textId="3F329A78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CeZ zgodnie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przyjętym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harmonogramem</w:t>
            </w:r>
          </w:p>
        </w:tc>
        <w:tc>
          <w:tcPr>
            <w:tcW w:w="1276" w:type="dxa"/>
          </w:tcPr>
          <w:p w14:paraId="1B589576" w14:textId="1026EE2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731ED0D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uwzględnienie stosownych zapisów w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umowie wykonawczej</w:t>
            </w:r>
          </w:p>
          <w:p w14:paraId="76FE8E52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FD928CA" w14:textId="77777777" w:rsidTr="00EB4924">
        <w:tc>
          <w:tcPr>
            <w:tcW w:w="2835" w:type="dxa"/>
          </w:tcPr>
          <w:p w14:paraId="3FBF7121" w14:textId="715D7AE8" w:rsidR="00B86684" w:rsidRPr="005F66A3" w:rsidRDefault="00386086" w:rsidP="005F66A3">
            <w:pPr>
              <w:rPr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N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przez MZ oraz CeZ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EB4924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EB4924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828"/>
      </w:tblGrid>
      <w:tr w:rsidR="00B432CC" w:rsidRPr="0086184B" w14:paraId="0B4363EA" w14:textId="77777777" w:rsidTr="00033F1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033F1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276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828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F92DE05" w14:textId="77777777" w:rsidR="004C17CC" w:rsidRDefault="004C17CC" w:rsidP="004C17CC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F92457" w:rsidRPr="0086184B" w14:paraId="6948EF96" w14:textId="77777777" w:rsidTr="00033F13">
        <w:tc>
          <w:tcPr>
            <w:tcW w:w="2835" w:type="dxa"/>
          </w:tcPr>
          <w:p w14:paraId="703B0EA0" w14:textId="7DF82DAF" w:rsidR="00F92457" w:rsidRPr="0086184B" w:rsidRDefault="00F92457" w:rsidP="00F92457">
            <w:pPr>
              <w:ind w:left="120"/>
              <w:rPr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Brak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środków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niezbędnych dla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utrzymania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produktów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projektu po stronie</w:t>
            </w:r>
          </w:p>
          <w:p w14:paraId="474174E8" w14:textId="24AD0AA2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</w:p>
        </w:tc>
        <w:tc>
          <w:tcPr>
            <w:tcW w:w="1276" w:type="dxa"/>
          </w:tcPr>
          <w:p w14:paraId="352EB6CF" w14:textId="1D7DC218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5C27E476" w14:textId="7C8BD301" w:rsidR="00F92457" w:rsidRPr="0086184B" w:rsidRDefault="00F92457" w:rsidP="00F92457">
            <w:pPr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828" w:type="dxa"/>
          </w:tcPr>
          <w:p w14:paraId="7D567A90" w14:textId="6AD50ED6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AD80D27" w14:textId="77777777" w:rsidR="00F92457" w:rsidRDefault="00F92457" w:rsidP="00F92457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E3EAC09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37AA23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34A323FC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17464BA" w14:textId="71A84399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21F6C301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1E107C" w:rsidRPr="001E107C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C706F" w14:textId="77777777" w:rsidR="00495871" w:rsidRDefault="00495871" w:rsidP="00BB2420">
      <w:pPr>
        <w:spacing w:after="0" w:line="240" w:lineRule="auto"/>
      </w:pPr>
      <w:r>
        <w:separator/>
      </w:r>
    </w:p>
  </w:endnote>
  <w:endnote w:type="continuationSeparator" w:id="0">
    <w:p w14:paraId="54ACF5B2" w14:textId="77777777" w:rsidR="00495871" w:rsidRDefault="00495871" w:rsidP="00BB2420">
      <w:pPr>
        <w:spacing w:after="0" w:line="240" w:lineRule="auto"/>
      </w:pPr>
      <w:r>
        <w:continuationSeparator/>
      </w:r>
    </w:p>
  </w:endnote>
  <w:endnote w:type="continuationNotice" w:id="1">
    <w:p w14:paraId="4FCABD7D" w14:textId="77777777" w:rsidR="00495871" w:rsidRDefault="004958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515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EC9F8" w14:textId="77777777" w:rsidR="00495871" w:rsidRDefault="00495871" w:rsidP="00BB2420">
      <w:pPr>
        <w:spacing w:after="0" w:line="240" w:lineRule="auto"/>
      </w:pPr>
      <w:r>
        <w:separator/>
      </w:r>
    </w:p>
  </w:footnote>
  <w:footnote w:type="continuationSeparator" w:id="0">
    <w:p w14:paraId="7C494D48" w14:textId="77777777" w:rsidR="00495871" w:rsidRDefault="00495871" w:rsidP="00BB2420">
      <w:pPr>
        <w:spacing w:after="0" w:line="240" w:lineRule="auto"/>
      </w:pPr>
      <w:r>
        <w:continuationSeparator/>
      </w:r>
    </w:p>
  </w:footnote>
  <w:footnote w:type="continuationNotice" w:id="1">
    <w:p w14:paraId="2077D9BA" w14:textId="77777777" w:rsidR="00495871" w:rsidRDefault="00495871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54778772">
    <w:abstractNumId w:val="12"/>
  </w:num>
  <w:num w:numId="2" w16cid:durableId="740561949">
    <w:abstractNumId w:val="2"/>
  </w:num>
  <w:num w:numId="3" w16cid:durableId="30494092">
    <w:abstractNumId w:val="19"/>
  </w:num>
  <w:num w:numId="4" w16cid:durableId="599920443">
    <w:abstractNumId w:val="9"/>
  </w:num>
  <w:num w:numId="5" w16cid:durableId="2076781245">
    <w:abstractNumId w:val="16"/>
  </w:num>
  <w:num w:numId="6" w16cid:durableId="308629399">
    <w:abstractNumId w:val="3"/>
  </w:num>
  <w:num w:numId="7" w16cid:durableId="1329670778">
    <w:abstractNumId w:val="14"/>
  </w:num>
  <w:num w:numId="8" w16cid:durableId="1825314345">
    <w:abstractNumId w:val="0"/>
  </w:num>
  <w:num w:numId="9" w16cid:durableId="1049106818">
    <w:abstractNumId w:val="6"/>
  </w:num>
  <w:num w:numId="10" w16cid:durableId="1372610584">
    <w:abstractNumId w:val="4"/>
  </w:num>
  <w:num w:numId="11" w16cid:durableId="308175211">
    <w:abstractNumId w:val="5"/>
  </w:num>
  <w:num w:numId="12" w16cid:durableId="217477399">
    <w:abstractNumId w:val="15"/>
  </w:num>
  <w:num w:numId="13" w16cid:durableId="65618225">
    <w:abstractNumId w:val="13"/>
  </w:num>
  <w:num w:numId="14" w16cid:durableId="879897485">
    <w:abstractNumId w:val="1"/>
  </w:num>
  <w:num w:numId="15" w16cid:durableId="1621640904">
    <w:abstractNumId w:val="17"/>
  </w:num>
  <w:num w:numId="16" w16cid:durableId="836189176">
    <w:abstractNumId w:val="7"/>
  </w:num>
  <w:num w:numId="17" w16cid:durableId="1081678910">
    <w:abstractNumId w:val="11"/>
  </w:num>
  <w:num w:numId="18" w16cid:durableId="2121560168">
    <w:abstractNumId w:val="10"/>
  </w:num>
  <w:num w:numId="19" w16cid:durableId="1503348103">
    <w:abstractNumId w:val="8"/>
  </w:num>
  <w:num w:numId="20" w16cid:durableId="13469037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5E9"/>
    <w:rsid w:val="00006E59"/>
    <w:rsid w:val="000076C2"/>
    <w:rsid w:val="000117C3"/>
    <w:rsid w:val="000134E0"/>
    <w:rsid w:val="00014395"/>
    <w:rsid w:val="00014ABD"/>
    <w:rsid w:val="000162CE"/>
    <w:rsid w:val="000204EC"/>
    <w:rsid w:val="0002369A"/>
    <w:rsid w:val="00024820"/>
    <w:rsid w:val="00033F13"/>
    <w:rsid w:val="00043DD9"/>
    <w:rsid w:val="00044D68"/>
    <w:rsid w:val="00047D9D"/>
    <w:rsid w:val="000523FA"/>
    <w:rsid w:val="0006403E"/>
    <w:rsid w:val="00070663"/>
    <w:rsid w:val="00071880"/>
    <w:rsid w:val="000734B5"/>
    <w:rsid w:val="00084E5B"/>
    <w:rsid w:val="00086EA0"/>
    <w:rsid w:val="00087231"/>
    <w:rsid w:val="00095944"/>
    <w:rsid w:val="000A0ABF"/>
    <w:rsid w:val="000A104B"/>
    <w:rsid w:val="000A152E"/>
    <w:rsid w:val="000A1A3E"/>
    <w:rsid w:val="000A1DFB"/>
    <w:rsid w:val="000A2F32"/>
    <w:rsid w:val="000A3111"/>
    <w:rsid w:val="000A3938"/>
    <w:rsid w:val="000A397A"/>
    <w:rsid w:val="000A438A"/>
    <w:rsid w:val="000B059E"/>
    <w:rsid w:val="000B3E49"/>
    <w:rsid w:val="000E0060"/>
    <w:rsid w:val="000E1828"/>
    <w:rsid w:val="000E4BF8"/>
    <w:rsid w:val="000F20A9"/>
    <w:rsid w:val="000F307B"/>
    <w:rsid w:val="000F30B9"/>
    <w:rsid w:val="000F7ED5"/>
    <w:rsid w:val="00111D22"/>
    <w:rsid w:val="0011693F"/>
    <w:rsid w:val="00122388"/>
    <w:rsid w:val="00124C3D"/>
    <w:rsid w:val="001309CA"/>
    <w:rsid w:val="00141647"/>
    <w:rsid w:val="00141990"/>
    <w:rsid w:val="00141A92"/>
    <w:rsid w:val="001441D4"/>
    <w:rsid w:val="00145E84"/>
    <w:rsid w:val="001507BD"/>
    <w:rsid w:val="0015102C"/>
    <w:rsid w:val="00153381"/>
    <w:rsid w:val="00174206"/>
    <w:rsid w:val="00176FBB"/>
    <w:rsid w:val="00181E97"/>
    <w:rsid w:val="00182A08"/>
    <w:rsid w:val="0018404F"/>
    <w:rsid w:val="001A0A45"/>
    <w:rsid w:val="001A2EF2"/>
    <w:rsid w:val="001C2D74"/>
    <w:rsid w:val="001C7FAC"/>
    <w:rsid w:val="001D12F6"/>
    <w:rsid w:val="001D167C"/>
    <w:rsid w:val="001D5D9D"/>
    <w:rsid w:val="001E0CAC"/>
    <w:rsid w:val="001E107C"/>
    <w:rsid w:val="001E10BE"/>
    <w:rsid w:val="001E16A3"/>
    <w:rsid w:val="001E1DEA"/>
    <w:rsid w:val="001E2FCE"/>
    <w:rsid w:val="001E7199"/>
    <w:rsid w:val="001F24A0"/>
    <w:rsid w:val="001F67EC"/>
    <w:rsid w:val="0020330A"/>
    <w:rsid w:val="00220138"/>
    <w:rsid w:val="00223B40"/>
    <w:rsid w:val="00237279"/>
    <w:rsid w:val="00240D69"/>
    <w:rsid w:val="00241B5E"/>
    <w:rsid w:val="00246473"/>
    <w:rsid w:val="00246BF2"/>
    <w:rsid w:val="0025064B"/>
    <w:rsid w:val="00252087"/>
    <w:rsid w:val="00263392"/>
    <w:rsid w:val="00265194"/>
    <w:rsid w:val="00270C7B"/>
    <w:rsid w:val="00271C10"/>
    <w:rsid w:val="00276C00"/>
    <w:rsid w:val="002825F1"/>
    <w:rsid w:val="002879BB"/>
    <w:rsid w:val="00293351"/>
    <w:rsid w:val="00294349"/>
    <w:rsid w:val="002A3C02"/>
    <w:rsid w:val="002A5452"/>
    <w:rsid w:val="002B4889"/>
    <w:rsid w:val="002B50C0"/>
    <w:rsid w:val="002B6F21"/>
    <w:rsid w:val="002C2ADA"/>
    <w:rsid w:val="002D2A00"/>
    <w:rsid w:val="002D3D4A"/>
    <w:rsid w:val="002D7ADA"/>
    <w:rsid w:val="002E0B29"/>
    <w:rsid w:val="002E2FAF"/>
    <w:rsid w:val="002F0B1A"/>
    <w:rsid w:val="002F29A3"/>
    <w:rsid w:val="0030196F"/>
    <w:rsid w:val="00302775"/>
    <w:rsid w:val="00304D04"/>
    <w:rsid w:val="003064F4"/>
    <w:rsid w:val="00310D8E"/>
    <w:rsid w:val="003221F2"/>
    <w:rsid w:val="00322614"/>
    <w:rsid w:val="0032708F"/>
    <w:rsid w:val="00334A24"/>
    <w:rsid w:val="00335155"/>
    <w:rsid w:val="003410FE"/>
    <w:rsid w:val="00342D05"/>
    <w:rsid w:val="00346A8D"/>
    <w:rsid w:val="003505F2"/>
    <w:rsid w:val="003508E7"/>
    <w:rsid w:val="003542F1"/>
    <w:rsid w:val="00356A3E"/>
    <w:rsid w:val="003642B8"/>
    <w:rsid w:val="00365D65"/>
    <w:rsid w:val="00386086"/>
    <w:rsid w:val="00392919"/>
    <w:rsid w:val="003A4115"/>
    <w:rsid w:val="003B5B7A"/>
    <w:rsid w:val="003B5CE5"/>
    <w:rsid w:val="003C7325"/>
    <w:rsid w:val="003D6A42"/>
    <w:rsid w:val="003D7DD0"/>
    <w:rsid w:val="003E3144"/>
    <w:rsid w:val="00405BA1"/>
    <w:rsid w:val="00405EA4"/>
    <w:rsid w:val="0041034F"/>
    <w:rsid w:val="004118A3"/>
    <w:rsid w:val="0042390E"/>
    <w:rsid w:val="00423A26"/>
    <w:rsid w:val="00425002"/>
    <w:rsid w:val="00425046"/>
    <w:rsid w:val="00427263"/>
    <w:rsid w:val="004350B8"/>
    <w:rsid w:val="00444AAB"/>
    <w:rsid w:val="00445AC6"/>
    <w:rsid w:val="00445ED1"/>
    <w:rsid w:val="00450089"/>
    <w:rsid w:val="00466C4F"/>
    <w:rsid w:val="004729D1"/>
    <w:rsid w:val="004913A1"/>
    <w:rsid w:val="00495871"/>
    <w:rsid w:val="004A0FFC"/>
    <w:rsid w:val="004C17CC"/>
    <w:rsid w:val="004C1D48"/>
    <w:rsid w:val="004C659B"/>
    <w:rsid w:val="004C6BA6"/>
    <w:rsid w:val="004D65CA"/>
    <w:rsid w:val="004E73E5"/>
    <w:rsid w:val="004F6E89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36942"/>
    <w:rsid w:val="00544DFE"/>
    <w:rsid w:val="00547D17"/>
    <w:rsid w:val="005548F2"/>
    <w:rsid w:val="005734CE"/>
    <w:rsid w:val="005840AB"/>
    <w:rsid w:val="00586664"/>
    <w:rsid w:val="00593290"/>
    <w:rsid w:val="005A0E33"/>
    <w:rsid w:val="005A12F7"/>
    <w:rsid w:val="005A1B30"/>
    <w:rsid w:val="005A2863"/>
    <w:rsid w:val="005A4DF0"/>
    <w:rsid w:val="005B1A32"/>
    <w:rsid w:val="005C0469"/>
    <w:rsid w:val="005C1662"/>
    <w:rsid w:val="005C3814"/>
    <w:rsid w:val="005C6116"/>
    <w:rsid w:val="005C77BB"/>
    <w:rsid w:val="005D17CF"/>
    <w:rsid w:val="005D24AF"/>
    <w:rsid w:val="005D5AA1"/>
    <w:rsid w:val="005D5AAB"/>
    <w:rsid w:val="005D6E12"/>
    <w:rsid w:val="005E0ED8"/>
    <w:rsid w:val="005E453A"/>
    <w:rsid w:val="005E6ABD"/>
    <w:rsid w:val="005F41FA"/>
    <w:rsid w:val="005F66A3"/>
    <w:rsid w:val="00600AE4"/>
    <w:rsid w:val="00601799"/>
    <w:rsid w:val="006054AA"/>
    <w:rsid w:val="00614979"/>
    <w:rsid w:val="00615B81"/>
    <w:rsid w:val="0062054D"/>
    <w:rsid w:val="0062376B"/>
    <w:rsid w:val="00632B75"/>
    <w:rsid w:val="006334BF"/>
    <w:rsid w:val="00635A54"/>
    <w:rsid w:val="006424C6"/>
    <w:rsid w:val="006562C8"/>
    <w:rsid w:val="00661A62"/>
    <w:rsid w:val="00665FEA"/>
    <w:rsid w:val="006707AD"/>
    <w:rsid w:val="00670EAD"/>
    <w:rsid w:val="006731D9"/>
    <w:rsid w:val="006735E8"/>
    <w:rsid w:val="006822BC"/>
    <w:rsid w:val="00684CF1"/>
    <w:rsid w:val="006948D3"/>
    <w:rsid w:val="006A0279"/>
    <w:rsid w:val="006A0ABF"/>
    <w:rsid w:val="006A366D"/>
    <w:rsid w:val="006A60AA"/>
    <w:rsid w:val="006A73B6"/>
    <w:rsid w:val="006A7457"/>
    <w:rsid w:val="006B029C"/>
    <w:rsid w:val="006B034F"/>
    <w:rsid w:val="006B0750"/>
    <w:rsid w:val="006B46F8"/>
    <w:rsid w:val="006B5117"/>
    <w:rsid w:val="006C78AE"/>
    <w:rsid w:val="006D4503"/>
    <w:rsid w:val="006E0CFA"/>
    <w:rsid w:val="006E6205"/>
    <w:rsid w:val="006F0F6F"/>
    <w:rsid w:val="006F5D5D"/>
    <w:rsid w:val="00701800"/>
    <w:rsid w:val="00725708"/>
    <w:rsid w:val="00740A47"/>
    <w:rsid w:val="00746ABD"/>
    <w:rsid w:val="00747AEC"/>
    <w:rsid w:val="0076438E"/>
    <w:rsid w:val="0077418F"/>
    <w:rsid w:val="00775C44"/>
    <w:rsid w:val="00776802"/>
    <w:rsid w:val="00782ADA"/>
    <w:rsid w:val="00782F9B"/>
    <w:rsid w:val="0078594B"/>
    <w:rsid w:val="007924CE"/>
    <w:rsid w:val="00794979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B56"/>
    <w:rsid w:val="007E341A"/>
    <w:rsid w:val="007F126F"/>
    <w:rsid w:val="007F5ACC"/>
    <w:rsid w:val="00803FBE"/>
    <w:rsid w:val="00805178"/>
    <w:rsid w:val="00806134"/>
    <w:rsid w:val="0081428B"/>
    <w:rsid w:val="00815FDD"/>
    <w:rsid w:val="00830B70"/>
    <w:rsid w:val="00840749"/>
    <w:rsid w:val="00847EB1"/>
    <w:rsid w:val="0085011B"/>
    <w:rsid w:val="008614D9"/>
    <w:rsid w:val="0086184B"/>
    <w:rsid w:val="0087452F"/>
    <w:rsid w:val="00875528"/>
    <w:rsid w:val="00884686"/>
    <w:rsid w:val="00890B0C"/>
    <w:rsid w:val="008A332F"/>
    <w:rsid w:val="008A4D6B"/>
    <w:rsid w:val="008A52F6"/>
    <w:rsid w:val="008A7D26"/>
    <w:rsid w:val="008C4BCD"/>
    <w:rsid w:val="008C6721"/>
    <w:rsid w:val="008C726A"/>
    <w:rsid w:val="008C766F"/>
    <w:rsid w:val="008C79F7"/>
    <w:rsid w:val="008D35F2"/>
    <w:rsid w:val="008D3826"/>
    <w:rsid w:val="008D5FD7"/>
    <w:rsid w:val="008F2D9B"/>
    <w:rsid w:val="008F67EE"/>
    <w:rsid w:val="0090053C"/>
    <w:rsid w:val="00907F6D"/>
    <w:rsid w:val="00911190"/>
    <w:rsid w:val="0091332C"/>
    <w:rsid w:val="009149AA"/>
    <w:rsid w:val="00915745"/>
    <w:rsid w:val="009220D2"/>
    <w:rsid w:val="009239B8"/>
    <w:rsid w:val="009256F2"/>
    <w:rsid w:val="00933BEC"/>
    <w:rsid w:val="009347B8"/>
    <w:rsid w:val="00936729"/>
    <w:rsid w:val="00944265"/>
    <w:rsid w:val="009513FD"/>
    <w:rsid w:val="0095183B"/>
    <w:rsid w:val="00952126"/>
    <w:rsid w:val="00952617"/>
    <w:rsid w:val="00960712"/>
    <w:rsid w:val="00963CB0"/>
    <w:rsid w:val="00965530"/>
    <w:rsid w:val="009663A6"/>
    <w:rsid w:val="00971146"/>
    <w:rsid w:val="00971A40"/>
    <w:rsid w:val="00976434"/>
    <w:rsid w:val="00992EA3"/>
    <w:rsid w:val="00994CC8"/>
    <w:rsid w:val="009951D9"/>
    <w:rsid w:val="009967CA"/>
    <w:rsid w:val="009A17FF"/>
    <w:rsid w:val="009B4423"/>
    <w:rsid w:val="009B588F"/>
    <w:rsid w:val="009C2522"/>
    <w:rsid w:val="009C365A"/>
    <w:rsid w:val="009C4BE4"/>
    <w:rsid w:val="009C6140"/>
    <w:rsid w:val="009D2FA4"/>
    <w:rsid w:val="009D7D8A"/>
    <w:rsid w:val="009E4C67"/>
    <w:rsid w:val="009F09BF"/>
    <w:rsid w:val="009F1DC8"/>
    <w:rsid w:val="009F437E"/>
    <w:rsid w:val="00A02B9E"/>
    <w:rsid w:val="00A05F12"/>
    <w:rsid w:val="00A10F4E"/>
    <w:rsid w:val="00A11788"/>
    <w:rsid w:val="00A30847"/>
    <w:rsid w:val="00A3129C"/>
    <w:rsid w:val="00A36AE2"/>
    <w:rsid w:val="00A43E49"/>
    <w:rsid w:val="00A44EA2"/>
    <w:rsid w:val="00A55E87"/>
    <w:rsid w:val="00A56D63"/>
    <w:rsid w:val="00A6164B"/>
    <w:rsid w:val="00A666C5"/>
    <w:rsid w:val="00A668BA"/>
    <w:rsid w:val="00A674C5"/>
    <w:rsid w:val="00A67685"/>
    <w:rsid w:val="00A728AE"/>
    <w:rsid w:val="00A804AE"/>
    <w:rsid w:val="00A83C36"/>
    <w:rsid w:val="00A86449"/>
    <w:rsid w:val="00A87C1C"/>
    <w:rsid w:val="00A92887"/>
    <w:rsid w:val="00AA2BB9"/>
    <w:rsid w:val="00AA48A7"/>
    <w:rsid w:val="00AA4CAB"/>
    <w:rsid w:val="00AA51AD"/>
    <w:rsid w:val="00AA730D"/>
    <w:rsid w:val="00AB1054"/>
    <w:rsid w:val="00AB2E01"/>
    <w:rsid w:val="00AC7E26"/>
    <w:rsid w:val="00AD45BB"/>
    <w:rsid w:val="00AE1643"/>
    <w:rsid w:val="00AE3A6C"/>
    <w:rsid w:val="00AF0785"/>
    <w:rsid w:val="00AF09B8"/>
    <w:rsid w:val="00AF3C46"/>
    <w:rsid w:val="00AF567D"/>
    <w:rsid w:val="00B12F22"/>
    <w:rsid w:val="00B17709"/>
    <w:rsid w:val="00B20C96"/>
    <w:rsid w:val="00B23828"/>
    <w:rsid w:val="00B27EE9"/>
    <w:rsid w:val="00B41415"/>
    <w:rsid w:val="00B432CC"/>
    <w:rsid w:val="00B440C3"/>
    <w:rsid w:val="00B46B7D"/>
    <w:rsid w:val="00B50560"/>
    <w:rsid w:val="00B51FA6"/>
    <w:rsid w:val="00B526F4"/>
    <w:rsid w:val="00B5532F"/>
    <w:rsid w:val="00B64B3C"/>
    <w:rsid w:val="00B673C6"/>
    <w:rsid w:val="00B74859"/>
    <w:rsid w:val="00B85A3B"/>
    <w:rsid w:val="00B86684"/>
    <w:rsid w:val="00B87D3D"/>
    <w:rsid w:val="00B91243"/>
    <w:rsid w:val="00BA1A50"/>
    <w:rsid w:val="00BA2694"/>
    <w:rsid w:val="00BA481C"/>
    <w:rsid w:val="00BB059E"/>
    <w:rsid w:val="00BB1786"/>
    <w:rsid w:val="00BB18FD"/>
    <w:rsid w:val="00BB2420"/>
    <w:rsid w:val="00BB49AC"/>
    <w:rsid w:val="00BB5ACE"/>
    <w:rsid w:val="00BC1BD2"/>
    <w:rsid w:val="00BC6BE4"/>
    <w:rsid w:val="00BE47CD"/>
    <w:rsid w:val="00BE5BF9"/>
    <w:rsid w:val="00C00000"/>
    <w:rsid w:val="00C1106C"/>
    <w:rsid w:val="00C22AC0"/>
    <w:rsid w:val="00C26361"/>
    <w:rsid w:val="00C302F1"/>
    <w:rsid w:val="00C3575F"/>
    <w:rsid w:val="00C42AEA"/>
    <w:rsid w:val="00C4351D"/>
    <w:rsid w:val="00C51DBA"/>
    <w:rsid w:val="00C5214F"/>
    <w:rsid w:val="00C523E4"/>
    <w:rsid w:val="00C5747A"/>
    <w:rsid w:val="00C57985"/>
    <w:rsid w:val="00C6751B"/>
    <w:rsid w:val="00C706D4"/>
    <w:rsid w:val="00C76687"/>
    <w:rsid w:val="00C84981"/>
    <w:rsid w:val="00CA516B"/>
    <w:rsid w:val="00CB4D8C"/>
    <w:rsid w:val="00CC7E21"/>
    <w:rsid w:val="00CE74F9"/>
    <w:rsid w:val="00CE7777"/>
    <w:rsid w:val="00CF2E64"/>
    <w:rsid w:val="00D00B00"/>
    <w:rsid w:val="00D01C43"/>
    <w:rsid w:val="00D02F6D"/>
    <w:rsid w:val="00D05E4A"/>
    <w:rsid w:val="00D07770"/>
    <w:rsid w:val="00D14728"/>
    <w:rsid w:val="00D20B5C"/>
    <w:rsid w:val="00D22C21"/>
    <w:rsid w:val="00D24657"/>
    <w:rsid w:val="00D25CFE"/>
    <w:rsid w:val="00D302C2"/>
    <w:rsid w:val="00D4607F"/>
    <w:rsid w:val="00D530A7"/>
    <w:rsid w:val="00D57025"/>
    <w:rsid w:val="00D57765"/>
    <w:rsid w:val="00D63769"/>
    <w:rsid w:val="00D63AC2"/>
    <w:rsid w:val="00D644BB"/>
    <w:rsid w:val="00D647A3"/>
    <w:rsid w:val="00D728F6"/>
    <w:rsid w:val="00D74C99"/>
    <w:rsid w:val="00D772B7"/>
    <w:rsid w:val="00D777C5"/>
    <w:rsid w:val="00D77F50"/>
    <w:rsid w:val="00D859F4"/>
    <w:rsid w:val="00D85A52"/>
    <w:rsid w:val="00D86FEC"/>
    <w:rsid w:val="00D9048A"/>
    <w:rsid w:val="00D92ACA"/>
    <w:rsid w:val="00D95E58"/>
    <w:rsid w:val="00DA13BB"/>
    <w:rsid w:val="00DA34DF"/>
    <w:rsid w:val="00DB69FD"/>
    <w:rsid w:val="00DC0A8A"/>
    <w:rsid w:val="00DC1705"/>
    <w:rsid w:val="00DC380F"/>
    <w:rsid w:val="00DC39A9"/>
    <w:rsid w:val="00DC4C79"/>
    <w:rsid w:val="00DD735F"/>
    <w:rsid w:val="00DE6249"/>
    <w:rsid w:val="00DE731D"/>
    <w:rsid w:val="00DF38CD"/>
    <w:rsid w:val="00E0076D"/>
    <w:rsid w:val="00E01A6C"/>
    <w:rsid w:val="00E01FF7"/>
    <w:rsid w:val="00E11B44"/>
    <w:rsid w:val="00E15DEB"/>
    <w:rsid w:val="00E1688D"/>
    <w:rsid w:val="00E203EB"/>
    <w:rsid w:val="00E26AFE"/>
    <w:rsid w:val="00E35401"/>
    <w:rsid w:val="00E37415"/>
    <w:rsid w:val="00E375DB"/>
    <w:rsid w:val="00E42938"/>
    <w:rsid w:val="00E47508"/>
    <w:rsid w:val="00E55EB0"/>
    <w:rsid w:val="00E57BB7"/>
    <w:rsid w:val="00E61CB0"/>
    <w:rsid w:val="00E62674"/>
    <w:rsid w:val="00E71256"/>
    <w:rsid w:val="00E71BCF"/>
    <w:rsid w:val="00E727A5"/>
    <w:rsid w:val="00E81D7C"/>
    <w:rsid w:val="00E83FA4"/>
    <w:rsid w:val="00E86020"/>
    <w:rsid w:val="00EA0B4F"/>
    <w:rsid w:val="00EB00AB"/>
    <w:rsid w:val="00EB4924"/>
    <w:rsid w:val="00EC08EE"/>
    <w:rsid w:val="00EC2AFC"/>
    <w:rsid w:val="00ED2864"/>
    <w:rsid w:val="00EE388E"/>
    <w:rsid w:val="00EF70C4"/>
    <w:rsid w:val="00F138F7"/>
    <w:rsid w:val="00F2008A"/>
    <w:rsid w:val="00F21D9E"/>
    <w:rsid w:val="00F25348"/>
    <w:rsid w:val="00F27FCC"/>
    <w:rsid w:val="00F45506"/>
    <w:rsid w:val="00F51802"/>
    <w:rsid w:val="00F542C4"/>
    <w:rsid w:val="00F60062"/>
    <w:rsid w:val="00F613CC"/>
    <w:rsid w:val="00F76777"/>
    <w:rsid w:val="00F83F2F"/>
    <w:rsid w:val="00F86555"/>
    <w:rsid w:val="00F86C58"/>
    <w:rsid w:val="00F8712E"/>
    <w:rsid w:val="00F914BD"/>
    <w:rsid w:val="00F92457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8D5FD7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A366D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E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microsoft.com/office/infopath/2007/PartnerControls"/>
    <ds:schemaRef ds:uri="b5dc6e37-7015-484f-87eb-7be4b17b33bc"/>
    <ds:schemaRef ds:uri="10ee69e4-b7d2-4ffb-a3c4-e40572c9d17d"/>
  </ds:schemaRefs>
</ds:datastoreItem>
</file>

<file path=customXml/itemProps3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985A9E-48B2-472E-941E-16B7F8F7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1587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2023-04-18T07:47:00Z</dcterms:created>
  <dcterms:modified xsi:type="dcterms:W3CDTF">2023-04-19T15:54:00Z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