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E7" w:rsidRDefault="005905E7">
      <w:pPr>
        <w:spacing w:line="360" w:lineRule="exact"/>
      </w:pPr>
    </w:p>
    <w:p w:rsidR="005905E7" w:rsidRDefault="005905E7">
      <w:pPr>
        <w:spacing w:line="360" w:lineRule="exact"/>
      </w:pPr>
    </w:p>
    <w:p w:rsidR="005905E7" w:rsidRDefault="005905E7">
      <w:pPr>
        <w:spacing w:after="436" w:line="1" w:lineRule="exact"/>
      </w:pPr>
    </w:p>
    <w:p w:rsidR="005905E7" w:rsidRDefault="005905E7">
      <w:pPr>
        <w:spacing w:line="1" w:lineRule="exact"/>
        <w:sectPr w:rsidR="005905E7">
          <w:footerReference w:type="default" r:id="rId6"/>
          <w:pgSz w:w="16840" w:h="11900" w:orient="landscape"/>
          <w:pgMar w:top="903" w:right="672" w:bottom="1076" w:left="706" w:header="475" w:footer="3" w:gutter="0"/>
          <w:pgNumType w:start="1"/>
          <w:cols w:space="720"/>
          <w:noEndnote/>
          <w:docGrid w:linePitch="360"/>
        </w:sectPr>
      </w:pPr>
    </w:p>
    <w:p w:rsidR="00382FB3" w:rsidRDefault="00382FB3"/>
    <w:p w:rsidR="005905E7" w:rsidRDefault="00382FB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12700</wp:posOffset>
                </wp:positionV>
                <wp:extent cx="1289050" cy="4692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05E7" w:rsidRDefault="005905E7">
                            <w:pPr>
                              <w:pStyle w:val="Teksttreci0"/>
                              <w:spacing w:line="204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9.25pt;margin-top:1pt;width:101.5pt;height:36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" filled="f" stroked="f">
                <v:textbox inset="0,0,0,0">
                  <w:txbxContent>
                    <w:p w:rsidR="005905E7" w:rsidRDefault="005905E7">
                      <w:pPr>
                        <w:pStyle w:val="Teksttreci0"/>
                        <w:spacing w:line="204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05E7" w:rsidRDefault="00382FB3">
      <w:pPr>
        <w:pStyle w:val="Teksttreci0"/>
        <w:spacing w:line="360" w:lineRule="auto"/>
        <w:jc w:val="center"/>
      </w:pPr>
      <w:r>
        <w:rPr>
          <w:rStyle w:val="Teksttreci"/>
          <w:b/>
          <w:bCs/>
        </w:rPr>
        <w:t>WYKAZ</w:t>
      </w:r>
    </w:p>
    <w:p w:rsidR="005905E7" w:rsidRDefault="00382FB3">
      <w:pPr>
        <w:pStyle w:val="Teksttreci0"/>
        <w:spacing w:after="440" w:line="360" w:lineRule="auto"/>
        <w:jc w:val="center"/>
      </w:pPr>
      <w:r>
        <w:rPr>
          <w:rStyle w:val="Teksttreci"/>
          <w:b/>
          <w:bCs/>
        </w:rPr>
        <w:t>europejskich ugrupowań współpracy terytorialnej (EUWT)</w:t>
      </w:r>
      <w:r>
        <w:rPr>
          <w:rStyle w:val="Teksttreci"/>
          <w:b/>
          <w:bCs/>
        </w:rPr>
        <w:br/>
        <w:t>mających siedzibę na terytorium RP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2693"/>
        <w:gridCol w:w="1704"/>
        <w:gridCol w:w="2971"/>
        <w:gridCol w:w="1843"/>
        <w:gridCol w:w="3264"/>
        <w:gridCol w:w="1704"/>
      </w:tblGrid>
      <w:tr w:rsidR="005905E7">
        <w:trPr>
          <w:trHeight w:hRule="exact" w:val="11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05E7" w:rsidRDefault="00382FB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Lp. wpisu w Rejestrze EUWT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05E7" w:rsidRDefault="00382FB3">
            <w:pPr>
              <w:pStyle w:val="Inne0"/>
              <w:ind w:firstLine="400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Nazwa i adres siedziby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05E7" w:rsidRDefault="00382FB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Data utworzenia i okres funkcjonowania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05E7" w:rsidRDefault="00382FB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Członkowie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905E7" w:rsidRDefault="00382FB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Osoba upoważniona do reprezentowania EUWT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05E7" w:rsidRDefault="00382FB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Cele wskazane w Konwencji o utworzeniu EUWT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5E7" w:rsidRDefault="00382FB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Miejsce publikacji Konwencji i statutu</w:t>
            </w:r>
          </w:p>
        </w:tc>
      </w:tr>
      <w:tr w:rsidR="005905E7">
        <w:trPr>
          <w:trHeight w:hRule="exact" w:val="266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/>
            </w:pPr>
            <w:r>
              <w:rPr>
                <w:rStyle w:val="Inne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5E7" w:rsidRDefault="00382FB3">
            <w:pPr>
              <w:pStyle w:val="Inne0"/>
              <w:spacing w:after="100"/>
            </w:pPr>
            <w:r>
              <w:rPr>
                <w:rStyle w:val="Inne"/>
              </w:rPr>
              <w:t>Europejskie Ugrupowanie Współpracy Terytorialnej TRITIA z ograniczoną odpowiedzialnością</w:t>
            </w:r>
          </w:p>
          <w:p w:rsidR="005905E7" w:rsidRDefault="00382FB3">
            <w:pPr>
              <w:pStyle w:val="Inne0"/>
            </w:pPr>
            <w:r>
              <w:rPr>
                <w:rStyle w:val="Inne"/>
              </w:rPr>
              <w:t>ul. Zamkowa 3a</w:t>
            </w:r>
          </w:p>
          <w:p w:rsidR="005905E7" w:rsidRDefault="00382FB3">
            <w:pPr>
              <w:pStyle w:val="Inne0"/>
              <w:spacing w:after="100"/>
            </w:pPr>
            <w:r>
              <w:rPr>
                <w:rStyle w:val="Inne"/>
              </w:rPr>
              <w:t>43-400 Cieszyn</w:t>
            </w:r>
          </w:p>
          <w:p w:rsidR="005905E7" w:rsidRDefault="006E6321">
            <w:pPr>
              <w:pStyle w:val="Inne0"/>
              <w:spacing w:after="100"/>
            </w:pPr>
            <w:hyperlink r:id="rId7" w:history="1">
              <w:r w:rsidR="00382FB3" w:rsidRPr="00A14775">
                <w:rPr>
                  <w:rStyle w:val="Inne"/>
                  <w:u w:val="single"/>
                  <w:lang w:eastAsia="en-US" w:bidi="en-US"/>
                </w:rPr>
                <w:t>www.egtctritia.eu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 w:after="120"/>
            </w:pPr>
            <w:r>
              <w:rPr>
                <w:rStyle w:val="Inne"/>
              </w:rPr>
              <w:t>25.02.2013 r. (rejestracja)</w:t>
            </w:r>
          </w:p>
          <w:p w:rsidR="005905E7" w:rsidRDefault="00382FB3">
            <w:pPr>
              <w:pStyle w:val="Inne0"/>
            </w:pPr>
            <w:r>
              <w:rPr>
                <w:rStyle w:val="Inne"/>
              </w:rPr>
              <w:t>Utworzone na czas nieokreślony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/>
            </w:pPr>
            <w:r>
              <w:rPr>
                <w:rStyle w:val="Inne"/>
              </w:rPr>
              <w:t>Województwo Śląskie (PL) Województwo Opolskie (PL) Kraj Morawsko-Śląski (CZ) Samorządowy Kraj Żyliński (SK)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C87277">
            <w:pPr>
              <w:pStyle w:val="Inne0"/>
              <w:spacing w:before="260"/>
            </w:pPr>
            <w:proofErr w:type="spellStart"/>
            <w:r w:rsidRPr="00C87277">
              <w:rPr>
                <w:rStyle w:val="Inne"/>
              </w:rPr>
              <w:t>Jiří</w:t>
            </w:r>
            <w:proofErr w:type="spellEnd"/>
            <w:r w:rsidRPr="00C87277">
              <w:rPr>
                <w:rStyle w:val="Inne"/>
              </w:rPr>
              <w:t xml:space="preserve"> </w:t>
            </w:r>
            <w:proofErr w:type="spellStart"/>
            <w:r w:rsidRPr="00C87277">
              <w:rPr>
                <w:rStyle w:val="Inne"/>
              </w:rPr>
              <w:t>Vzientek</w:t>
            </w:r>
            <w:proofErr w:type="spellEnd"/>
            <w:r w:rsidRPr="00C87277">
              <w:rPr>
                <w:rStyle w:val="Inne"/>
              </w:rPr>
              <w:t xml:space="preserve"> </w:t>
            </w:r>
            <w:r w:rsidR="00382FB3">
              <w:rPr>
                <w:rStyle w:val="Inne"/>
              </w:rPr>
              <w:t>- Dyrektor EUWT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5E7" w:rsidRDefault="00382FB3">
            <w:pPr>
              <w:pStyle w:val="Inne0"/>
            </w:pPr>
            <w:r>
              <w:rPr>
                <w:rStyle w:val="Inne"/>
              </w:rPr>
              <w:t>Ułatwianie codziennego życia obywateli obszaru działania EUWT, utworzenie transgranicznej spójności na poziomie całego obszaru, realizacja projektów w celu wspólnego strategicznego rozwoju.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/>
            </w:pPr>
            <w:proofErr w:type="spellStart"/>
            <w:r>
              <w:rPr>
                <w:rStyle w:val="Inne"/>
              </w:rPr>
              <w:t>MSiG</w:t>
            </w:r>
            <w:proofErr w:type="spellEnd"/>
            <w:r>
              <w:rPr>
                <w:rStyle w:val="Inne"/>
              </w:rPr>
              <w:t xml:space="preserve"> nr 123/2013, poz. 9184</w:t>
            </w:r>
          </w:p>
        </w:tc>
      </w:tr>
      <w:tr w:rsidR="005905E7">
        <w:trPr>
          <w:trHeight w:hRule="exact" w:val="21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/>
            </w:pPr>
            <w:r>
              <w:rPr>
                <w:rStyle w:val="Inne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5E7" w:rsidRDefault="00382FB3">
            <w:pPr>
              <w:pStyle w:val="Inne0"/>
              <w:spacing w:after="120"/>
            </w:pPr>
            <w:r>
              <w:rPr>
                <w:rStyle w:val="Inne"/>
              </w:rPr>
              <w:t>Europejskie Ugrupowanie Współpracy Terytorialnej TATRY z ograniczoną odpowiedzialnością</w:t>
            </w:r>
          </w:p>
          <w:p w:rsidR="005905E7" w:rsidRDefault="00382FB3">
            <w:pPr>
              <w:pStyle w:val="Inne0"/>
              <w:spacing w:line="233" w:lineRule="auto"/>
            </w:pPr>
            <w:r>
              <w:rPr>
                <w:rStyle w:val="Inne"/>
              </w:rPr>
              <w:t>ul. Sobieskiego 2 34-400 Nowy Targ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5E7" w:rsidRDefault="00382FB3">
            <w:pPr>
              <w:pStyle w:val="Inne0"/>
              <w:spacing w:after="120"/>
            </w:pPr>
            <w:r>
              <w:rPr>
                <w:rStyle w:val="Inne"/>
              </w:rPr>
              <w:t>20.09.2013 r. (rejestracja)</w:t>
            </w:r>
          </w:p>
          <w:p w:rsidR="005905E7" w:rsidRDefault="00382FB3">
            <w:pPr>
              <w:pStyle w:val="Inne0"/>
            </w:pPr>
            <w:r>
              <w:rPr>
                <w:rStyle w:val="Inne"/>
              </w:rPr>
              <w:t>Utworzone na czas nieokreślony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80" w:line="233" w:lineRule="auto"/>
            </w:pPr>
            <w:r>
              <w:rPr>
                <w:rStyle w:val="Inne"/>
              </w:rPr>
              <w:t>Związek Euroregion „Tatry” (PL)</w:t>
            </w:r>
          </w:p>
          <w:p w:rsidR="005905E7" w:rsidRDefault="00382FB3">
            <w:pPr>
              <w:pStyle w:val="Inne0"/>
              <w:spacing w:line="233" w:lineRule="auto"/>
            </w:pPr>
            <w:r>
              <w:rPr>
                <w:rStyle w:val="Inne"/>
              </w:rPr>
              <w:t>Stowarzyszenie Region</w:t>
            </w:r>
          </w:p>
          <w:p w:rsidR="005905E7" w:rsidRDefault="00382FB3">
            <w:pPr>
              <w:pStyle w:val="Inne0"/>
              <w:spacing w:line="233" w:lineRule="auto"/>
            </w:pPr>
            <w:r>
              <w:rPr>
                <w:rStyle w:val="Inne"/>
              </w:rPr>
              <w:t>„Tatry" (SK)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80" w:line="233" w:lineRule="auto"/>
            </w:pPr>
            <w:r>
              <w:rPr>
                <w:rStyle w:val="Inne"/>
              </w:rPr>
              <w:t>Agnieszka</w:t>
            </w:r>
          </w:p>
          <w:p w:rsidR="005905E7" w:rsidRDefault="00382FB3">
            <w:pPr>
              <w:pStyle w:val="Inne0"/>
              <w:spacing w:line="233" w:lineRule="auto"/>
            </w:pPr>
            <w:proofErr w:type="spellStart"/>
            <w:r>
              <w:rPr>
                <w:rStyle w:val="Inne"/>
              </w:rPr>
              <w:t>Pyzowska</w:t>
            </w:r>
            <w:proofErr w:type="spellEnd"/>
            <w:r>
              <w:rPr>
                <w:rStyle w:val="Inne"/>
              </w:rPr>
              <w:t xml:space="preserve"> - Dyrektor EUWT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5E7" w:rsidRDefault="00382FB3">
            <w:pPr>
              <w:pStyle w:val="Inne0"/>
            </w:pPr>
            <w:r>
              <w:rPr>
                <w:rStyle w:val="Inne"/>
              </w:rPr>
              <w:t>Dalszy rozwój, ułatwianie i upowszechnianie polsko- słowackiej współpracy transgranicznej dla wzmocnienia spójności ekonomicznej i społecznej obszaru działania EUWT po polskiej i po słowackiej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/>
            </w:pPr>
            <w:proofErr w:type="spellStart"/>
            <w:r>
              <w:rPr>
                <w:rStyle w:val="Inne"/>
              </w:rPr>
              <w:t>MSiG</w:t>
            </w:r>
            <w:proofErr w:type="spellEnd"/>
            <w:r>
              <w:rPr>
                <w:rStyle w:val="Inne"/>
              </w:rPr>
              <w:t xml:space="preserve"> nr 200/2013, poz. 14499</w:t>
            </w:r>
          </w:p>
        </w:tc>
      </w:tr>
    </w:tbl>
    <w:p w:rsidR="005905E7" w:rsidRDefault="00382FB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2693"/>
        <w:gridCol w:w="1704"/>
        <w:gridCol w:w="2971"/>
        <w:gridCol w:w="1843"/>
        <w:gridCol w:w="3264"/>
        <w:gridCol w:w="1704"/>
      </w:tblGrid>
      <w:tr w:rsidR="005905E7">
        <w:trPr>
          <w:trHeight w:hRule="exact" w:val="67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5905E7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5E7" w:rsidRDefault="006E6321">
            <w:pPr>
              <w:pStyle w:val="Inne0"/>
            </w:pPr>
            <w:hyperlink r:id="rId8" w:history="1">
              <w:r w:rsidR="00382FB3">
                <w:rPr>
                  <w:rStyle w:val="Inne"/>
                  <w:u w:val="single"/>
                  <w:lang w:val="en-US" w:eastAsia="en-US" w:bidi="en-US"/>
                </w:rPr>
                <w:t>www.euwt-tatry.eu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5905E7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5905E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5905E7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</w:pPr>
            <w:r>
              <w:rPr>
                <w:rStyle w:val="Inne"/>
              </w:rPr>
              <w:t>stronie Tatr.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E7" w:rsidRDefault="005905E7">
            <w:pPr>
              <w:rPr>
                <w:sz w:val="10"/>
                <w:szCs w:val="10"/>
              </w:rPr>
            </w:pPr>
          </w:p>
        </w:tc>
      </w:tr>
      <w:tr w:rsidR="005905E7">
        <w:trPr>
          <w:trHeight w:hRule="exact" w:val="320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/>
            </w:pPr>
            <w:r>
              <w:rPr>
                <w:rStyle w:val="Inne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5E7" w:rsidRDefault="00382FB3">
            <w:pPr>
              <w:pStyle w:val="Inne0"/>
              <w:spacing w:after="100"/>
            </w:pPr>
            <w:r>
              <w:rPr>
                <w:rStyle w:val="Inne"/>
              </w:rPr>
              <w:t>Środkowoeuropejski Korytarz Transportowy Europejskie Ugrupowanie Współpracy Terytorialnej z ograniczoną odpowiedzialnością</w:t>
            </w:r>
          </w:p>
          <w:p w:rsidR="005905E7" w:rsidRDefault="00382FB3">
            <w:pPr>
              <w:pStyle w:val="Inne0"/>
              <w:spacing w:after="100"/>
            </w:pPr>
            <w:r>
              <w:rPr>
                <w:rStyle w:val="Inne"/>
              </w:rPr>
              <w:t>ul. Piłsudskiego 40-42 70-421 Szczecin</w:t>
            </w:r>
          </w:p>
          <w:p w:rsidR="005905E7" w:rsidRDefault="006E6321">
            <w:pPr>
              <w:pStyle w:val="Inne0"/>
              <w:spacing w:after="100"/>
            </w:pPr>
            <w:hyperlink r:id="rId9" w:history="1">
              <w:r w:rsidR="00382FB3" w:rsidRPr="00A14775">
                <w:rPr>
                  <w:rStyle w:val="Inne"/>
                  <w:u w:val="single"/>
                  <w:lang w:eastAsia="en-US" w:bidi="en-US"/>
                </w:rPr>
                <w:t>www.cetc-egtc.eu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 w:after="100"/>
            </w:pPr>
            <w:r>
              <w:rPr>
                <w:rStyle w:val="Inne"/>
              </w:rPr>
              <w:t>24.03.2014 r. (rejestracja)</w:t>
            </w:r>
          </w:p>
          <w:p w:rsidR="005905E7" w:rsidRDefault="00382FB3">
            <w:pPr>
              <w:pStyle w:val="Inne0"/>
            </w:pPr>
            <w:r>
              <w:rPr>
                <w:rStyle w:val="Inne"/>
              </w:rPr>
              <w:t>Utworzone na czas nieokreślony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/>
            </w:pPr>
            <w:r>
              <w:rPr>
                <w:rStyle w:val="Inne"/>
              </w:rPr>
              <w:t>Województwo Zachodnio</w:t>
            </w:r>
            <w:r>
              <w:rPr>
                <w:rStyle w:val="Inne"/>
              </w:rPr>
              <w:softHyphen/>
              <w:t xml:space="preserve">pomorskie (PL) Województwo Lubuskie (PL) Komitat </w:t>
            </w:r>
            <w:proofErr w:type="spellStart"/>
            <w:r>
              <w:rPr>
                <w:rStyle w:val="Inne"/>
              </w:rPr>
              <w:t>Vas</w:t>
            </w:r>
            <w:proofErr w:type="spellEnd"/>
            <w:r>
              <w:rPr>
                <w:rStyle w:val="Inne"/>
              </w:rPr>
              <w:t xml:space="preserve"> (HU) Komitat </w:t>
            </w:r>
            <w:proofErr w:type="spellStart"/>
            <w:r>
              <w:rPr>
                <w:rStyle w:val="Inne"/>
              </w:rPr>
              <w:t>Zala</w:t>
            </w:r>
            <w:proofErr w:type="spellEnd"/>
            <w:r>
              <w:rPr>
                <w:rStyle w:val="Inne"/>
              </w:rPr>
              <w:t xml:space="preserve"> (HU) Region Skania (SE)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80" w:line="233" w:lineRule="auto"/>
            </w:pPr>
            <w:r>
              <w:rPr>
                <w:rStyle w:val="Inne"/>
              </w:rPr>
              <w:t>Krzysztof Żarna - Dyrektor EUWT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/>
            </w:pPr>
            <w:r>
              <w:rPr>
                <w:rStyle w:val="Inne"/>
              </w:rPr>
              <w:t>Ułatwienie i wspieranie współpracy między jego członkami, w celu wzmocnienia spójności ekonomicznej i społecznej, w szczególności poprzez realizację projektów albo programów współpracy terytorialnej.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/>
            </w:pPr>
            <w:proofErr w:type="spellStart"/>
            <w:r>
              <w:rPr>
                <w:rStyle w:val="Inne"/>
              </w:rPr>
              <w:t>MSiG</w:t>
            </w:r>
            <w:proofErr w:type="spellEnd"/>
            <w:r>
              <w:rPr>
                <w:rStyle w:val="Inne"/>
              </w:rPr>
              <w:t xml:space="preserve"> nr 65/2014, poz. 4001 i 4002</w:t>
            </w:r>
          </w:p>
        </w:tc>
      </w:tr>
      <w:tr w:rsidR="005905E7">
        <w:trPr>
          <w:trHeight w:hRule="exact" w:val="458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/>
            </w:pPr>
            <w:r>
              <w:rPr>
                <w:rStyle w:val="Inne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 w:after="100"/>
            </w:pPr>
            <w:r>
              <w:rPr>
                <w:rStyle w:val="Inne"/>
              </w:rPr>
              <w:t>Europejskie Ugrupowania Współpracy Terytorialnej NOVUM z ograniczoną odpowiedzialnością</w:t>
            </w:r>
          </w:p>
          <w:p w:rsidR="005905E7" w:rsidRDefault="00382FB3">
            <w:pPr>
              <w:pStyle w:val="Inne0"/>
            </w:pPr>
            <w:r>
              <w:rPr>
                <w:rStyle w:val="Inne"/>
              </w:rPr>
              <w:t>ul. 1 Maja 27 58-500 Jelenia Góra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/>
            </w:pPr>
            <w:r>
              <w:rPr>
                <w:rStyle w:val="Inne"/>
              </w:rPr>
              <w:t>16.12.2015 r.</w:t>
            </w:r>
          </w:p>
          <w:p w:rsidR="005905E7" w:rsidRDefault="00382FB3">
            <w:pPr>
              <w:pStyle w:val="Inne0"/>
              <w:spacing w:after="120"/>
            </w:pPr>
            <w:r>
              <w:rPr>
                <w:rStyle w:val="Inne"/>
              </w:rPr>
              <w:t>(rejestracja)</w:t>
            </w:r>
          </w:p>
          <w:p w:rsidR="005905E7" w:rsidRDefault="00382FB3">
            <w:pPr>
              <w:pStyle w:val="Inne0"/>
              <w:spacing w:after="60"/>
            </w:pPr>
            <w:r>
              <w:rPr>
                <w:rStyle w:val="Inne"/>
              </w:rPr>
              <w:t>Utworzone na czas nieokreślony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5E7" w:rsidRDefault="00382FB3">
            <w:pPr>
              <w:pStyle w:val="Inne0"/>
              <w:tabs>
                <w:tab w:val="left" w:pos="1646"/>
              </w:tabs>
            </w:pPr>
            <w:r>
              <w:rPr>
                <w:rStyle w:val="Inne"/>
              </w:rPr>
              <w:t>Województwo</w:t>
            </w:r>
            <w:r>
              <w:rPr>
                <w:rStyle w:val="Inne"/>
              </w:rPr>
              <w:tab/>
              <w:t>Dolnośląskie</w:t>
            </w:r>
          </w:p>
          <w:p w:rsidR="005905E7" w:rsidRDefault="00382FB3">
            <w:pPr>
              <w:pStyle w:val="Inne0"/>
            </w:pPr>
            <w:r>
              <w:rPr>
                <w:rStyle w:val="Inne"/>
              </w:rPr>
              <w:t>(PL)</w:t>
            </w:r>
          </w:p>
          <w:p w:rsidR="005905E7" w:rsidRDefault="00382FB3">
            <w:pPr>
              <w:pStyle w:val="Inne0"/>
            </w:pPr>
            <w:r>
              <w:rPr>
                <w:rStyle w:val="Inne"/>
              </w:rPr>
              <w:t xml:space="preserve">Stowarzyszenie Gmin Polskich Euroregionu </w:t>
            </w:r>
            <w:proofErr w:type="spellStart"/>
            <w:r>
              <w:rPr>
                <w:rStyle w:val="Inne"/>
              </w:rPr>
              <w:t>Glacensis</w:t>
            </w:r>
            <w:proofErr w:type="spellEnd"/>
            <w:r>
              <w:rPr>
                <w:rStyle w:val="Inne"/>
              </w:rPr>
              <w:t xml:space="preserve"> (PL) Stowarzyszenie Gmin Polskich Euroregionu Nysa (PL) Kraj </w:t>
            </w:r>
            <w:proofErr w:type="spellStart"/>
            <w:r>
              <w:rPr>
                <w:rStyle w:val="Inne"/>
              </w:rPr>
              <w:t>Liberecki</w:t>
            </w:r>
            <w:proofErr w:type="spellEnd"/>
            <w:r>
              <w:rPr>
                <w:rStyle w:val="Inne"/>
              </w:rPr>
              <w:t xml:space="preserve"> (CZ) Kraj </w:t>
            </w:r>
            <w:proofErr w:type="spellStart"/>
            <w:r>
              <w:rPr>
                <w:rStyle w:val="Inne"/>
              </w:rPr>
              <w:t>Kralowohradecki</w:t>
            </w:r>
            <w:proofErr w:type="spellEnd"/>
            <w:r>
              <w:rPr>
                <w:rStyle w:val="Inne"/>
              </w:rPr>
              <w:t xml:space="preserve"> (CZ) Kraj Pardubicki (CZ) Kraj Ołomuniecki (CZ) Euroregion Nysa - Stowarzy</w:t>
            </w:r>
            <w:r>
              <w:rPr>
                <w:rStyle w:val="Inne"/>
              </w:rPr>
              <w:softHyphen/>
              <w:t xml:space="preserve">szenie Regionalne (CZ) Euroregion Pogranicza Czech, Moraw i Ziemi Kłodzkiej - Euroregion </w:t>
            </w:r>
            <w:proofErr w:type="spellStart"/>
            <w:r>
              <w:rPr>
                <w:rStyle w:val="Inne"/>
              </w:rPr>
              <w:t>Glacensis</w:t>
            </w:r>
            <w:proofErr w:type="spellEnd"/>
            <w:r>
              <w:rPr>
                <w:rStyle w:val="Inne"/>
              </w:rPr>
              <w:t xml:space="preserve"> (CZ)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E7" w:rsidRDefault="00C87277">
            <w:pPr>
              <w:pStyle w:val="Inne0"/>
              <w:spacing w:before="260"/>
            </w:pPr>
            <w:r w:rsidRPr="00C87277">
              <w:rPr>
                <w:rStyle w:val="Inne"/>
              </w:rPr>
              <w:t xml:space="preserve">Miroslav </w:t>
            </w:r>
            <w:proofErr w:type="spellStart"/>
            <w:r w:rsidRPr="00C87277">
              <w:rPr>
                <w:rStyle w:val="Inne"/>
              </w:rPr>
              <w:t>Vlasák</w:t>
            </w:r>
            <w:proofErr w:type="spellEnd"/>
            <w:r w:rsidRPr="00C87277">
              <w:rPr>
                <w:rStyle w:val="Inne"/>
              </w:rPr>
              <w:t xml:space="preserve"> </w:t>
            </w:r>
            <w:r w:rsidR="00382FB3">
              <w:rPr>
                <w:rStyle w:val="Inne"/>
              </w:rPr>
              <w:t>- Dyrektor EUWT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260"/>
            </w:pPr>
            <w:r>
              <w:rPr>
                <w:rStyle w:val="Inne"/>
              </w:rPr>
              <w:t>Intensyfikacja, ułatwianie i upowszechnianie polsko-czeskiej współpracy transgranicznej na rzecz wzmocnienia spójności ekonomicznej i społecznej obszaru działania Ugrupowania.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E7" w:rsidRDefault="00382FB3">
            <w:pPr>
              <w:pStyle w:val="Inne0"/>
              <w:spacing w:before="380"/>
            </w:pPr>
            <w:proofErr w:type="spellStart"/>
            <w:r>
              <w:rPr>
                <w:rStyle w:val="Inne"/>
              </w:rPr>
              <w:t>MSiG</w:t>
            </w:r>
            <w:proofErr w:type="spellEnd"/>
            <w:r>
              <w:rPr>
                <w:rStyle w:val="Inne"/>
              </w:rPr>
              <w:t xml:space="preserve"> nr 10/2016 (18.01.2016), poz. 1051</w:t>
            </w:r>
          </w:p>
        </w:tc>
      </w:tr>
      <w:tr w:rsidR="00A14775">
        <w:trPr>
          <w:trHeight w:hRule="exact" w:val="458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775" w:rsidRDefault="00A14775">
            <w:pPr>
              <w:pStyle w:val="Inne0"/>
              <w:spacing w:before="260"/>
              <w:rPr>
                <w:rStyle w:val="Inne"/>
              </w:rPr>
            </w:pPr>
            <w:r>
              <w:rPr>
                <w:rStyle w:val="Inne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775" w:rsidRDefault="00A14775">
            <w:pPr>
              <w:pStyle w:val="Inne0"/>
              <w:spacing w:before="260" w:after="100"/>
              <w:rPr>
                <w:rStyle w:val="Inne"/>
              </w:rPr>
            </w:pPr>
            <w:r w:rsidRPr="00A14775">
              <w:rPr>
                <w:rStyle w:val="Inne"/>
              </w:rPr>
              <w:t xml:space="preserve">Europejskie Ugrupowanie Współpracy Terytorialnej </w:t>
            </w:r>
            <w:proofErr w:type="spellStart"/>
            <w:r w:rsidRPr="00A14775">
              <w:rPr>
                <w:rStyle w:val="Inne"/>
              </w:rPr>
              <w:t>Nemunas</w:t>
            </w:r>
            <w:proofErr w:type="spellEnd"/>
            <w:r w:rsidRPr="00A14775">
              <w:rPr>
                <w:rStyle w:val="Inne"/>
              </w:rPr>
              <w:t xml:space="preserve"> - Niemen  z ograniczoną odpowiedzialnością</w:t>
            </w:r>
          </w:p>
          <w:p w:rsidR="00A14775" w:rsidRDefault="00A14775">
            <w:pPr>
              <w:pStyle w:val="Inne0"/>
              <w:spacing w:before="260" w:after="100"/>
              <w:rPr>
                <w:rStyle w:val="Inne"/>
              </w:rPr>
            </w:pPr>
            <w:r w:rsidRPr="00A14775">
              <w:rPr>
                <w:rStyle w:val="Inne"/>
              </w:rPr>
              <w:t>ul. Wesoła 22, 16-400 Suwałki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775" w:rsidRDefault="00A14775" w:rsidP="00A14775">
            <w:pPr>
              <w:pStyle w:val="Inne0"/>
              <w:spacing w:before="260"/>
            </w:pPr>
            <w:r>
              <w:rPr>
                <w:rStyle w:val="Inne"/>
              </w:rPr>
              <w:t>06.04.2023 r.</w:t>
            </w:r>
          </w:p>
          <w:p w:rsidR="00A14775" w:rsidRDefault="00A14775" w:rsidP="00A14775">
            <w:pPr>
              <w:pStyle w:val="Inne0"/>
              <w:spacing w:after="120"/>
            </w:pPr>
            <w:r>
              <w:rPr>
                <w:rStyle w:val="Inne"/>
              </w:rPr>
              <w:t>(rejestracja)</w:t>
            </w:r>
          </w:p>
          <w:p w:rsidR="00A14775" w:rsidRDefault="00A14775" w:rsidP="00A14775">
            <w:pPr>
              <w:pStyle w:val="Inne0"/>
              <w:spacing w:before="260"/>
              <w:rPr>
                <w:rStyle w:val="Inne"/>
              </w:rPr>
            </w:pPr>
            <w:r>
              <w:rPr>
                <w:rStyle w:val="Inne"/>
              </w:rPr>
              <w:t>Utworzone na czas nieokreślony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277" w:rsidRPr="00C87277" w:rsidRDefault="00C87277" w:rsidP="00C87277">
            <w:pPr>
              <w:pStyle w:val="Inne0"/>
            </w:pPr>
            <w:r w:rsidRPr="00C87277">
              <w:t>Stowarzyszenie „Euroregion Niemen”</w:t>
            </w:r>
          </w:p>
          <w:p w:rsidR="00C87277" w:rsidRPr="00C87277" w:rsidRDefault="00C87277" w:rsidP="00C87277">
            <w:pPr>
              <w:pStyle w:val="Inne0"/>
            </w:pPr>
            <w:r w:rsidRPr="00C87277">
              <w:t xml:space="preserve">siedziba: Suwałki, Rzeczpospolita Polska, </w:t>
            </w:r>
          </w:p>
          <w:p w:rsidR="00C87277" w:rsidRPr="00C87277" w:rsidRDefault="00C87277" w:rsidP="00C87277">
            <w:pPr>
              <w:pStyle w:val="Inne0"/>
            </w:pPr>
            <w:r w:rsidRPr="00C87277">
              <w:t xml:space="preserve">Samorząd Miasta </w:t>
            </w:r>
            <w:proofErr w:type="spellStart"/>
            <w:r w:rsidRPr="00C87277">
              <w:t>Alytus</w:t>
            </w:r>
            <w:proofErr w:type="spellEnd"/>
            <w:r w:rsidRPr="00C87277">
              <w:t xml:space="preserve"> </w:t>
            </w:r>
          </w:p>
          <w:p w:rsidR="00A14775" w:rsidRDefault="00C87277" w:rsidP="00C87277">
            <w:pPr>
              <w:pStyle w:val="Inne0"/>
              <w:tabs>
                <w:tab w:val="left" w:pos="1646"/>
              </w:tabs>
              <w:rPr>
                <w:rStyle w:val="Inne"/>
              </w:rPr>
            </w:pPr>
            <w:r w:rsidRPr="00C87277">
              <w:t xml:space="preserve">siedziba: </w:t>
            </w:r>
            <w:proofErr w:type="spellStart"/>
            <w:r w:rsidRPr="00C87277">
              <w:t>Alytus</w:t>
            </w:r>
            <w:proofErr w:type="spellEnd"/>
            <w:r w:rsidRPr="00C87277">
              <w:t>, Republika Litewska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775" w:rsidRDefault="00A14775">
            <w:pPr>
              <w:pStyle w:val="Inne0"/>
              <w:spacing w:before="260"/>
              <w:rPr>
                <w:rStyle w:val="Inne"/>
              </w:rPr>
            </w:pPr>
            <w:r w:rsidRPr="00A14775">
              <w:rPr>
                <w:rStyle w:val="Inne"/>
              </w:rPr>
              <w:t xml:space="preserve">Małgorzata Dudzińska </w:t>
            </w:r>
            <w:r>
              <w:rPr>
                <w:rStyle w:val="Inne"/>
              </w:rPr>
              <w:t>–</w:t>
            </w:r>
            <w:r w:rsidRPr="00A14775">
              <w:rPr>
                <w:rStyle w:val="Inne"/>
              </w:rPr>
              <w:t xml:space="preserve"> Dyrektor</w:t>
            </w:r>
            <w:r>
              <w:rPr>
                <w:rStyle w:val="Inne"/>
              </w:rPr>
              <w:t xml:space="preserve"> EUWT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775" w:rsidRDefault="00A14775">
            <w:pPr>
              <w:pStyle w:val="Inne0"/>
              <w:spacing w:before="260"/>
              <w:rPr>
                <w:rStyle w:val="Inne"/>
              </w:rPr>
            </w:pPr>
            <w:r w:rsidRPr="00A14775">
              <w:rPr>
                <w:rStyle w:val="Inne"/>
              </w:rPr>
              <w:t>Dalszy rozwój, ułatwianie i upowszechnianie polsko-litewskiej współpracy transgranicznej dla wzmocnienia spójności społecznej i ekonomicznej obszaru działania Ugrupowania po polskiej i litewskiej stronie granicy.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75" w:rsidRDefault="00A14775">
            <w:pPr>
              <w:pStyle w:val="Inne0"/>
              <w:spacing w:before="380"/>
              <w:rPr>
                <w:rStyle w:val="Inne"/>
              </w:rPr>
            </w:pPr>
            <w:r w:rsidRPr="00A14775">
              <w:rPr>
                <w:rStyle w:val="Inne"/>
              </w:rPr>
              <w:t>02.05.2023 r. (</w:t>
            </w:r>
            <w:proofErr w:type="spellStart"/>
            <w:r w:rsidRPr="00A14775">
              <w:rPr>
                <w:rStyle w:val="Inne"/>
              </w:rPr>
              <w:t>MSiG</w:t>
            </w:r>
            <w:proofErr w:type="spellEnd"/>
            <w:r w:rsidRPr="00A14775">
              <w:rPr>
                <w:rStyle w:val="Inne"/>
              </w:rPr>
              <w:t xml:space="preserve"> Nr 84 (6735), poz. 21853)</w:t>
            </w:r>
          </w:p>
        </w:tc>
      </w:tr>
      <w:tr w:rsidR="00DD3C56" w:rsidTr="00917436">
        <w:trPr>
          <w:trHeight w:hRule="exact" w:val="979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C56" w:rsidRDefault="00DD3C56">
            <w:pPr>
              <w:pStyle w:val="Inne0"/>
              <w:spacing w:before="260"/>
              <w:rPr>
                <w:rStyle w:val="Inne"/>
              </w:rPr>
            </w:pPr>
            <w:r>
              <w:rPr>
                <w:rStyle w:val="Inne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C56" w:rsidRDefault="00DD3C56">
            <w:pPr>
              <w:pStyle w:val="Inne0"/>
              <w:spacing w:before="260" w:after="100"/>
              <w:rPr>
                <w:rStyle w:val="Inne"/>
              </w:rPr>
            </w:pPr>
            <w:r w:rsidRPr="00DD3C56">
              <w:rPr>
                <w:rStyle w:val="Inne"/>
              </w:rPr>
              <w:t>Europejskie Ugrupowanie Współpracy Terytorialnej „Polsko-litewski transgraniczny obszar funkcjonalny”</w:t>
            </w:r>
            <w:r>
              <w:rPr>
                <w:rStyle w:val="Inne"/>
              </w:rPr>
              <w:t xml:space="preserve"> z ograniczoną odpowiedzialnością</w:t>
            </w:r>
          </w:p>
          <w:p w:rsidR="00DD3C56" w:rsidRPr="00A14775" w:rsidRDefault="00DD3C56">
            <w:pPr>
              <w:pStyle w:val="Inne0"/>
              <w:spacing w:before="260" w:after="100"/>
              <w:rPr>
                <w:rStyle w:val="Inne"/>
              </w:rPr>
            </w:pPr>
            <w:r w:rsidRPr="00DD3C56">
              <w:rPr>
                <w:rStyle w:val="Inne"/>
              </w:rPr>
              <w:t>ul. Mickiewicza 23, 16-151 Puńsk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C56" w:rsidRDefault="00DD3C56" w:rsidP="00A14775">
            <w:pPr>
              <w:pStyle w:val="Inne0"/>
              <w:spacing w:before="260"/>
              <w:rPr>
                <w:rStyle w:val="Inne"/>
              </w:rPr>
            </w:pPr>
            <w:r>
              <w:rPr>
                <w:rStyle w:val="Inne"/>
              </w:rPr>
              <w:t>09.07.2024 r.</w:t>
            </w:r>
          </w:p>
          <w:p w:rsidR="00DD3C56" w:rsidRDefault="00DD3C56" w:rsidP="00A14775">
            <w:pPr>
              <w:pStyle w:val="Inne0"/>
              <w:spacing w:before="260"/>
              <w:rPr>
                <w:rStyle w:val="Inne"/>
              </w:rPr>
            </w:pPr>
            <w:r>
              <w:rPr>
                <w:rStyle w:val="Inne"/>
              </w:rPr>
              <w:t>(rejestracja)</w:t>
            </w:r>
          </w:p>
          <w:p w:rsidR="00DD3C56" w:rsidRDefault="00DD3C56" w:rsidP="00A14775">
            <w:pPr>
              <w:pStyle w:val="Inne0"/>
              <w:spacing w:before="260"/>
              <w:rPr>
                <w:rStyle w:val="Inne"/>
              </w:rPr>
            </w:pPr>
          </w:p>
          <w:p w:rsidR="00DD3C56" w:rsidRDefault="00DD3C56" w:rsidP="00A14775">
            <w:pPr>
              <w:pStyle w:val="Inne0"/>
              <w:spacing w:before="260"/>
              <w:rPr>
                <w:rStyle w:val="Inne"/>
              </w:rPr>
            </w:pPr>
            <w:r>
              <w:rPr>
                <w:rStyle w:val="Inne"/>
              </w:rPr>
              <w:t>Utworzone na czas nieokreślony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C56" w:rsidRPr="006274B1" w:rsidRDefault="008B1811" w:rsidP="00DD3C56">
            <w:pPr>
              <w:pStyle w:val="Inne0"/>
            </w:pPr>
            <w:r w:rsidRPr="006274B1">
              <w:t>M</w:t>
            </w:r>
            <w:r w:rsidR="00DD3C56" w:rsidRPr="006274B1">
              <w:t>iasto Sejny</w:t>
            </w:r>
            <w:r w:rsidRPr="006274B1">
              <w:t xml:space="preserve"> (PL)</w:t>
            </w:r>
          </w:p>
          <w:p w:rsidR="00DD3C56" w:rsidRPr="006274B1" w:rsidRDefault="008B1811" w:rsidP="00DD3C56">
            <w:pPr>
              <w:pStyle w:val="Inne0"/>
            </w:pPr>
            <w:r w:rsidRPr="006274B1">
              <w:t>G</w:t>
            </w:r>
            <w:r w:rsidR="00DD3C56" w:rsidRPr="006274B1">
              <w:t>mina Sejny</w:t>
            </w:r>
            <w:r w:rsidRPr="006274B1">
              <w:t xml:space="preserve"> (PL)</w:t>
            </w:r>
          </w:p>
          <w:p w:rsidR="00DD3C56" w:rsidRPr="006274B1" w:rsidRDefault="008B1811" w:rsidP="00DD3C56">
            <w:pPr>
              <w:pStyle w:val="Inne0"/>
            </w:pPr>
            <w:r w:rsidRPr="006274B1">
              <w:t>G</w:t>
            </w:r>
            <w:r w:rsidR="00DD3C56" w:rsidRPr="006274B1">
              <w:t>mina Puńsk</w:t>
            </w:r>
            <w:r w:rsidRPr="006274B1">
              <w:t xml:space="preserve"> (PL)</w:t>
            </w:r>
          </w:p>
          <w:p w:rsidR="00DD3C56" w:rsidRPr="006274B1" w:rsidRDefault="008B1811" w:rsidP="00DD3C56">
            <w:pPr>
              <w:pStyle w:val="Inne0"/>
            </w:pPr>
            <w:r w:rsidRPr="006274B1">
              <w:t>G</w:t>
            </w:r>
            <w:r w:rsidR="00DD3C56" w:rsidRPr="006274B1">
              <w:t>mina Giby</w:t>
            </w:r>
            <w:r w:rsidRPr="006274B1">
              <w:t xml:space="preserve"> (PL)</w:t>
            </w:r>
          </w:p>
          <w:p w:rsidR="00DD3C56" w:rsidRPr="006274B1" w:rsidRDefault="008B1811" w:rsidP="00DD3C56">
            <w:pPr>
              <w:pStyle w:val="Inne0"/>
            </w:pPr>
            <w:r w:rsidRPr="006274B1">
              <w:t>G</w:t>
            </w:r>
            <w:r w:rsidR="00DD3C56" w:rsidRPr="006274B1">
              <w:t>mina Krasnopol</w:t>
            </w:r>
            <w:r w:rsidRPr="006274B1">
              <w:t xml:space="preserve"> (PL)</w:t>
            </w:r>
          </w:p>
          <w:p w:rsidR="00DD3C56" w:rsidRPr="006274B1" w:rsidRDefault="008B1811" w:rsidP="00DD3C56">
            <w:pPr>
              <w:pStyle w:val="Inne0"/>
            </w:pPr>
            <w:r w:rsidRPr="006274B1">
              <w:t>G</w:t>
            </w:r>
            <w:r w:rsidR="00DD3C56" w:rsidRPr="006274B1">
              <w:t>mina Jeleniewo</w:t>
            </w:r>
            <w:r w:rsidRPr="006274B1">
              <w:t xml:space="preserve"> (PL)</w:t>
            </w:r>
          </w:p>
          <w:p w:rsidR="00DD3C56" w:rsidRPr="006274B1" w:rsidRDefault="008B1811" w:rsidP="00DD3C56">
            <w:pPr>
              <w:pStyle w:val="Inne0"/>
            </w:pPr>
            <w:r w:rsidRPr="006274B1">
              <w:t>G</w:t>
            </w:r>
            <w:r w:rsidR="00DD3C56" w:rsidRPr="006274B1">
              <w:t>mina Sz</w:t>
            </w:r>
            <w:bookmarkStart w:id="0" w:name="_GoBack"/>
            <w:bookmarkEnd w:id="0"/>
            <w:r w:rsidR="00DD3C56" w:rsidRPr="006274B1">
              <w:t>ypliszki</w:t>
            </w:r>
            <w:r w:rsidRPr="006274B1">
              <w:t xml:space="preserve"> (PL)</w:t>
            </w:r>
          </w:p>
          <w:p w:rsidR="00DD3C56" w:rsidRPr="006274B1" w:rsidRDefault="008B1811" w:rsidP="00DD3C56">
            <w:pPr>
              <w:pStyle w:val="Inne0"/>
            </w:pPr>
            <w:r w:rsidRPr="006274B1">
              <w:t>G</w:t>
            </w:r>
            <w:r w:rsidR="00DD3C56" w:rsidRPr="006274B1">
              <w:t>mina Rutka-Tartak</w:t>
            </w:r>
            <w:r w:rsidRPr="006274B1">
              <w:t xml:space="preserve"> (PL)</w:t>
            </w:r>
          </w:p>
          <w:p w:rsidR="00DD3C56" w:rsidRPr="006274B1" w:rsidRDefault="008B1811" w:rsidP="00DD3C56">
            <w:pPr>
              <w:pStyle w:val="Inne0"/>
            </w:pPr>
            <w:r w:rsidRPr="006274B1">
              <w:t>G</w:t>
            </w:r>
            <w:r w:rsidR="00DD3C56" w:rsidRPr="006274B1">
              <w:t>mina Wiżajny</w:t>
            </w:r>
            <w:r w:rsidRPr="006274B1">
              <w:t xml:space="preserve"> (PL)</w:t>
            </w:r>
          </w:p>
          <w:p w:rsidR="00DD3C56" w:rsidRPr="006274B1" w:rsidRDefault="008B1811" w:rsidP="00DD3C56">
            <w:pPr>
              <w:pStyle w:val="Inne0"/>
            </w:pPr>
            <w:r w:rsidRPr="006274B1">
              <w:t>S</w:t>
            </w:r>
            <w:r w:rsidR="00DD3C56" w:rsidRPr="006274B1">
              <w:t xml:space="preserve">amorząd rejonu </w:t>
            </w:r>
            <w:proofErr w:type="spellStart"/>
            <w:r w:rsidR="00DD3C56" w:rsidRPr="006274B1">
              <w:t>łoździejskiego</w:t>
            </w:r>
            <w:proofErr w:type="spellEnd"/>
            <w:r w:rsidRPr="006274B1">
              <w:t xml:space="preserve"> (LT)</w:t>
            </w:r>
          </w:p>
          <w:p w:rsidR="00DD3C56" w:rsidRPr="006274B1" w:rsidRDefault="008B1811" w:rsidP="00DD3C56">
            <w:pPr>
              <w:pStyle w:val="Inne0"/>
            </w:pPr>
            <w:r w:rsidRPr="006274B1">
              <w:t>S</w:t>
            </w:r>
            <w:r w:rsidR="00DD3C56" w:rsidRPr="006274B1">
              <w:t>amorząd rejonu kalwaryjskiego</w:t>
            </w:r>
            <w:r w:rsidRPr="006274B1">
              <w:t xml:space="preserve"> (LT)</w:t>
            </w:r>
          </w:p>
          <w:p w:rsidR="00DD3C56" w:rsidRPr="006274B1" w:rsidRDefault="008B1811" w:rsidP="00DD3C56">
            <w:pPr>
              <w:pStyle w:val="Inne0"/>
            </w:pPr>
            <w:r w:rsidRPr="006274B1">
              <w:t>S</w:t>
            </w:r>
            <w:r w:rsidR="00DD3C56" w:rsidRPr="006274B1">
              <w:t xml:space="preserve">amorząd rejonu </w:t>
            </w:r>
            <w:proofErr w:type="spellStart"/>
            <w:r w:rsidR="00DD3C56" w:rsidRPr="006274B1">
              <w:t>wyłkowyskiego</w:t>
            </w:r>
            <w:proofErr w:type="spellEnd"/>
            <w:r w:rsidRPr="006274B1">
              <w:t xml:space="preserve"> (LT)</w:t>
            </w:r>
          </w:p>
          <w:p w:rsidR="00DD3C56" w:rsidRPr="008B1811" w:rsidRDefault="00DD3C56" w:rsidP="00DD3C56">
            <w:pPr>
              <w:pStyle w:val="Inne0"/>
            </w:pPr>
          </w:p>
          <w:p w:rsidR="00DD3C56" w:rsidRPr="008B1811" w:rsidRDefault="00DD3C56" w:rsidP="00DD3C56">
            <w:pPr>
              <w:pStyle w:val="Inne0"/>
            </w:pPr>
          </w:p>
          <w:p w:rsidR="00DD3C56" w:rsidRPr="008B1811" w:rsidRDefault="00DD3C56" w:rsidP="00DD3C56">
            <w:pPr>
              <w:pStyle w:val="Inne0"/>
            </w:pPr>
          </w:p>
          <w:p w:rsidR="00DD3C56" w:rsidRPr="008B1811" w:rsidRDefault="00DD3C56" w:rsidP="00DD3C56">
            <w:pPr>
              <w:pStyle w:val="Inne0"/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  <w:p w:rsidR="00DD3C56" w:rsidRPr="00DD3C56" w:rsidRDefault="00DD3C56" w:rsidP="00DD3C56">
            <w:pPr>
              <w:pStyle w:val="Inne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C56" w:rsidRPr="00A14775" w:rsidRDefault="00E51667">
            <w:pPr>
              <w:pStyle w:val="Inne0"/>
              <w:spacing w:before="260"/>
              <w:rPr>
                <w:rStyle w:val="Inne"/>
              </w:rPr>
            </w:pPr>
            <w:r w:rsidRPr="00E51667">
              <w:rPr>
                <w:rStyle w:val="Inne"/>
              </w:rPr>
              <w:t>Witold Liszkowski - Prezes Zarządu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C56" w:rsidRPr="00A14775" w:rsidRDefault="00E51667">
            <w:pPr>
              <w:pStyle w:val="Inne0"/>
              <w:spacing w:before="260"/>
              <w:rPr>
                <w:rStyle w:val="Inne"/>
              </w:rPr>
            </w:pPr>
            <w:r w:rsidRPr="00E51667">
              <w:rPr>
                <w:rStyle w:val="Inne"/>
              </w:rPr>
              <w:t>Intensyfikacja, ułatwienie i upowszechnienie polsko-litewskiej współpracy transgranicznej na rzecz wzmocnienia spójności ekonomicznej i społecznej obszaru działania ugrupowania.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56" w:rsidRPr="00A14775" w:rsidRDefault="00E51667">
            <w:pPr>
              <w:pStyle w:val="Inne0"/>
              <w:spacing w:before="380"/>
              <w:rPr>
                <w:rStyle w:val="Inne"/>
              </w:rPr>
            </w:pPr>
            <w:r>
              <w:rPr>
                <w:rStyle w:val="Inne"/>
              </w:rPr>
              <w:t>26.07.2024 r. (</w:t>
            </w:r>
            <w:proofErr w:type="spellStart"/>
            <w:r>
              <w:rPr>
                <w:rStyle w:val="Inne"/>
              </w:rPr>
              <w:t>MSiG</w:t>
            </w:r>
            <w:proofErr w:type="spellEnd"/>
            <w:r>
              <w:rPr>
                <w:rStyle w:val="Inne"/>
              </w:rPr>
              <w:t>) Nr 145 (7047)Poz. 37341</w:t>
            </w:r>
          </w:p>
        </w:tc>
      </w:tr>
    </w:tbl>
    <w:p w:rsidR="001127C0" w:rsidRDefault="001127C0"/>
    <w:p w:rsidR="00DD3C56" w:rsidRDefault="00DD3C56"/>
    <w:sectPr w:rsidR="00DD3C56" w:rsidSect="00C87277">
      <w:type w:val="continuous"/>
      <w:pgSz w:w="16840" w:h="11900" w:orient="landscape"/>
      <w:pgMar w:top="851" w:right="672" w:bottom="1213" w:left="706" w:header="47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321" w:rsidRDefault="006E6321">
      <w:r>
        <w:separator/>
      </w:r>
    </w:p>
  </w:endnote>
  <w:endnote w:type="continuationSeparator" w:id="0">
    <w:p w:rsidR="006E6321" w:rsidRDefault="006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5E7" w:rsidRDefault="00382F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5505450</wp:posOffset>
              </wp:positionH>
              <wp:positionV relativeFrom="page">
                <wp:posOffset>6850380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05E7" w:rsidRDefault="00382FB3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82FB3">
                            <w:rPr>
                              <w:rStyle w:val="Nagweklubstopka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33.5pt;margin-top:539.4pt;width:4.1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" filled="f" stroked="f">
              <v:textbox style="mso-fit-shape-to-text:t" inset="0,0,0,0">
                <w:txbxContent>
                  <w:p w:rsidR="005905E7" w:rsidRDefault="00382FB3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82FB3">
                      <w:rPr>
                        <w:rStyle w:val="Nagweklubstopka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Nagweklubstopka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321" w:rsidRDefault="006E6321"/>
  </w:footnote>
  <w:footnote w:type="continuationSeparator" w:id="0">
    <w:p w:rsidR="006E6321" w:rsidRDefault="006E63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E7"/>
    <w:rsid w:val="001127C0"/>
    <w:rsid w:val="00382FB3"/>
    <w:rsid w:val="005905E7"/>
    <w:rsid w:val="006274B1"/>
    <w:rsid w:val="006E6321"/>
    <w:rsid w:val="008B1811"/>
    <w:rsid w:val="00917436"/>
    <w:rsid w:val="00A14775"/>
    <w:rsid w:val="00C87277"/>
    <w:rsid w:val="00CE1C0F"/>
    <w:rsid w:val="00DD3C56"/>
    <w:rsid w:val="00E5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6C07"/>
  <w15:docId w15:val="{AE8D216E-49D9-4F3D-88B5-820FD396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81" w:lineRule="auto"/>
    </w:pPr>
    <w:rPr>
      <w:rFonts w:ascii="Calibri" w:eastAsia="Calibri" w:hAnsi="Calibri" w:cs="Calibri"/>
      <w:b/>
      <w:bCs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wt-tatry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tctriti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etc-egtc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Karlikowska Róża</dc:creator>
  <cp:keywords/>
  <cp:lastModifiedBy>Syska Oliwia</cp:lastModifiedBy>
  <cp:revision>5</cp:revision>
  <dcterms:created xsi:type="dcterms:W3CDTF">2024-08-06T08:39:00Z</dcterms:created>
  <dcterms:modified xsi:type="dcterms:W3CDTF">2024-08-06T09:04:00Z</dcterms:modified>
</cp:coreProperties>
</file>