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7D09" w14:textId="23597CA4" w:rsidR="00F219A0" w:rsidRPr="008D1F67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04E199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EB26" w14:textId="1036A0B2" w:rsidR="00A40D82" w:rsidRPr="008D1F67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8D1F67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8D1F67" w:rsidRDefault="00A40D82" w:rsidP="00A40D82">
      <w:pPr>
        <w:jc w:val="center"/>
        <w:rPr>
          <w:rFonts w:ascii="Open Sans Light" w:hAnsi="Open Sans Light" w:cs="Open Sans Light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D6CFFB1" w:rsidR="000912AE" w:rsidRPr="008D1F67" w:rsidRDefault="00A14095" w:rsidP="00737AB7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099A198C" w14:textId="345AFD93" w:rsidR="00364385" w:rsidRPr="008D1F67" w:rsidRDefault="00364385" w:rsidP="00737AB7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pomoc publiczna</w:t>
      </w:r>
    </w:p>
    <w:p w14:paraId="5296A23D" w14:textId="1F5CB90F" w:rsidR="000912AE" w:rsidRPr="008D1F67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8D1F67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8D1F67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77777777" w:rsidR="00A14095" w:rsidRPr="008D1F67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8D1F67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06E55317" w14:textId="77777777" w:rsidR="003948DF" w:rsidRPr="003948DF" w:rsidRDefault="003948DF" w:rsidP="003948DF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3948DF">
        <w:rPr>
          <w:rFonts w:ascii="Open Sans Light" w:hAnsi="Open Sans Light" w:cs="Open Sans Light"/>
          <w:b/>
          <w:sz w:val="22"/>
          <w:szCs w:val="22"/>
        </w:rPr>
        <w:t>Działanie: FENX.01.04 Gospodarka odpadami oraz gospodarka o obiegu zamkniętym</w:t>
      </w:r>
    </w:p>
    <w:p w14:paraId="3DD8317E" w14:textId="0D91E913" w:rsidR="003948DF" w:rsidRDefault="003948DF" w:rsidP="003948DF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3948DF">
        <w:rPr>
          <w:rFonts w:ascii="Open Sans Light" w:hAnsi="Open Sans Light" w:cs="Open Sans Light"/>
          <w:b/>
          <w:sz w:val="22"/>
          <w:szCs w:val="22"/>
        </w:rPr>
        <w:t xml:space="preserve">Typ projektu: </w:t>
      </w:r>
      <w:r w:rsidR="00832394" w:rsidRPr="00832394">
        <w:rPr>
          <w:rFonts w:ascii="Open Sans Light" w:hAnsi="Open Sans Light" w:cs="Open Sans Light"/>
          <w:bCs/>
          <w:sz w:val="22"/>
          <w:szCs w:val="22"/>
        </w:rPr>
        <w:t>Optymalizacja gospodarki surowcami i odpadami w przedsiębiorstwach w celu realizacji założeń GOZ</w:t>
      </w:r>
    </w:p>
    <w:p w14:paraId="4D8F3253" w14:textId="1B9A2FC6" w:rsidR="00AA60DD" w:rsidRPr="008D1F67" w:rsidRDefault="001B5B7B" w:rsidP="003948DF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Tryb naboru</w:t>
      </w:r>
      <w:r w:rsidRPr="008D1F67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8D1F67">
        <w:rPr>
          <w:rFonts w:ascii="Open Sans Light" w:hAnsi="Open Sans Light" w:cs="Open Sans Light"/>
          <w:sz w:val="22"/>
          <w:szCs w:val="22"/>
        </w:rPr>
        <w:t>konkurencyjny</w:t>
      </w:r>
      <w:r w:rsidRPr="008D1F67">
        <w:rPr>
          <w:rFonts w:ascii="Open Sans Light" w:hAnsi="Open Sans Light" w:cs="Open Sans Light"/>
          <w:sz w:val="22"/>
          <w:szCs w:val="22"/>
        </w:rPr>
        <w:t xml:space="preserve"> nr”): 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8D1F6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8D1F67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8D1F6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8D1F67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8D1F67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8D1F67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8D1F67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8D1F67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8D1F67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1E593203" w:rsidR="009B59BE" w:rsidRPr="008D1F67" w:rsidRDefault="009B59BE" w:rsidP="007E7D7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8D1F6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8D1F67" w:rsidRDefault="000C457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060868" w:rsidRPr="008D1F67" w14:paraId="75BB7AD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D073616" w14:textId="6E940AF0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B2CB40" w14:textId="40749438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E2C273F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EEA834A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6BAA731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F1F32C1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EAF2CD" w14:textId="53670C13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12717067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F1CF4D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56C81EB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6EC249A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26CE6" w14:textId="3F1642C8" w:rsidR="00060868" w:rsidRPr="008D1F67" w:rsidRDefault="00060868" w:rsidP="003C572F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Jeśli wsparcie będzie stanowiło pomoc publiczną w rozumieniu art. 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107 ust. 1 TFUE, to czy właściwie wskazano jej dopuszczalność z </w:t>
            </w:r>
            <w:r w:rsidR="003C572F">
              <w:rPr>
                <w:rFonts w:ascii="Open Sans Light" w:hAnsi="Open Sans Light" w:cs="Open Sans Light"/>
                <w:sz w:val="20"/>
                <w:szCs w:val="20"/>
              </w:rPr>
              <w:t>odpowiednimi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 przepisami regulującymi udzielanie</w:t>
            </w:r>
            <w:r w:rsidR="003C572F">
              <w:rPr>
                <w:rFonts w:ascii="Open Sans Light" w:hAnsi="Open Sans Light" w:cs="Open Sans Light"/>
                <w:sz w:val="20"/>
                <w:szCs w:val="20"/>
              </w:rPr>
              <w:t xml:space="preserve"> pomocy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7C1893E9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5EF421C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0915F95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9ED3EB4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D8B3A5C" w14:textId="5673051E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nie będzie stanowiło pomocy publicznej, to czy właściwie uzasadniono przyjęcie takiego założenia?</w:t>
            </w:r>
          </w:p>
        </w:tc>
        <w:tc>
          <w:tcPr>
            <w:tcW w:w="2317" w:type="dxa"/>
            <w:vAlign w:val="center"/>
          </w:tcPr>
          <w:p w14:paraId="114ACA62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42DC9A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3E660243" w14:textId="77777777" w:rsidR="00DF1D02" w:rsidRPr="008D1F67" w:rsidRDefault="00DF1D02" w:rsidP="00B74CF0">
      <w:pPr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8D1F67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8D1F67">
        <w:rPr>
          <w:rFonts w:ascii="Open Sans Light" w:hAnsi="Open Sans Light" w:cs="Open Sans Light"/>
          <w:sz w:val="22"/>
          <w:szCs w:val="22"/>
        </w:rPr>
        <w:t>członka KOP: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5252E577" w:rsidR="005366EE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C</w:t>
      </w:r>
      <w:r w:rsidR="005366EE" w:rsidRPr="008D1F6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ww. </w:t>
      </w:r>
      <w:r w:rsidRPr="008D1F6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8D1F67">
        <w:rPr>
          <w:rFonts w:ascii="Open Sans Light" w:hAnsi="Open Sans Light" w:cs="Open Sans Light"/>
          <w:sz w:val="22"/>
          <w:szCs w:val="22"/>
        </w:rPr>
        <w:t>kryteria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 horyzontalne </w:t>
      </w:r>
      <w:r w:rsidRPr="008D1F67">
        <w:rPr>
          <w:rFonts w:ascii="Open Sans Light" w:hAnsi="Open Sans Light" w:cs="Open Sans Light"/>
          <w:sz w:val="22"/>
          <w:szCs w:val="22"/>
        </w:rPr>
        <w:t>dla ETAPU 2 oceny?</w:t>
      </w:r>
      <w:r w:rsidR="002E1DB8"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1261"/>
        <w:gridCol w:w="2991"/>
      </w:tblGrid>
      <w:tr w:rsidR="00A14095" w:rsidRPr="008D1F67" w14:paraId="646B1297" w14:textId="77777777" w:rsidTr="00C30AF9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29C8E93" w:rsidR="00A14095" w:rsidRPr="008D1F67" w:rsidRDefault="00A14095" w:rsidP="0036438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8D1F67" w14:paraId="755D118F" w14:textId="77777777" w:rsidTr="00C30AF9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8D1F67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8D1F67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8D1F67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p w14:paraId="5E22F1E6" w14:textId="77777777" w:rsidR="00813116" w:rsidRPr="008D1F67" w:rsidRDefault="00813116" w:rsidP="0081311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8D1F67" w:rsidRDefault="00CE2F63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8D1F6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6CF43F36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832394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624512">
    <w:abstractNumId w:val="0"/>
  </w:num>
  <w:num w:numId="2" w16cid:durableId="1599406833">
    <w:abstractNumId w:val="1"/>
  </w:num>
  <w:num w:numId="3" w16cid:durableId="1648783273">
    <w:abstractNumId w:val="2"/>
  </w:num>
  <w:num w:numId="4" w16cid:durableId="486630527">
    <w:abstractNumId w:val="3"/>
  </w:num>
  <w:num w:numId="5" w16cid:durableId="11948851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48935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868"/>
    <w:rsid w:val="00060E09"/>
    <w:rsid w:val="0008348A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0772E"/>
    <w:rsid w:val="001120C4"/>
    <w:rsid w:val="00114F62"/>
    <w:rsid w:val="00134DAE"/>
    <w:rsid w:val="00141887"/>
    <w:rsid w:val="00151A44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202DA0"/>
    <w:rsid w:val="002252E5"/>
    <w:rsid w:val="00225D43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64385"/>
    <w:rsid w:val="00374AAF"/>
    <w:rsid w:val="00376AB3"/>
    <w:rsid w:val="003810D4"/>
    <w:rsid w:val="003948DF"/>
    <w:rsid w:val="003956FC"/>
    <w:rsid w:val="003A082E"/>
    <w:rsid w:val="003A111D"/>
    <w:rsid w:val="003B1B92"/>
    <w:rsid w:val="003C572F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30A2"/>
    <w:rsid w:val="00484D1F"/>
    <w:rsid w:val="00494BF3"/>
    <w:rsid w:val="004A09D4"/>
    <w:rsid w:val="004A1BA1"/>
    <w:rsid w:val="004B4148"/>
    <w:rsid w:val="004B4534"/>
    <w:rsid w:val="004B5D7D"/>
    <w:rsid w:val="004B6CFC"/>
    <w:rsid w:val="004D1209"/>
    <w:rsid w:val="004D60BA"/>
    <w:rsid w:val="004F15FE"/>
    <w:rsid w:val="004F5137"/>
    <w:rsid w:val="004F6343"/>
    <w:rsid w:val="005020FF"/>
    <w:rsid w:val="00506F2E"/>
    <w:rsid w:val="00515CF1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37AB7"/>
    <w:rsid w:val="007400F1"/>
    <w:rsid w:val="0075675C"/>
    <w:rsid w:val="00761031"/>
    <w:rsid w:val="0077697B"/>
    <w:rsid w:val="00791862"/>
    <w:rsid w:val="007A03FE"/>
    <w:rsid w:val="007A76D6"/>
    <w:rsid w:val="007E074D"/>
    <w:rsid w:val="007E7D7F"/>
    <w:rsid w:val="007F4A6C"/>
    <w:rsid w:val="00802A07"/>
    <w:rsid w:val="00813116"/>
    <w:rsid w:val="00814569"/>
    <w:rsid w:val="00830A68"/>
    <w:rsid w:val="00832394"/>
    <w:rsid w:val="008369E0"/>
    <w:rsid w:val="00840C65"/>
    <w:rsid w:val="00844250"/>
    <w:rsid w:val="0085639D"/>
    <w:rsid w:val="008612D8"/>
    <w:rsid w:val="008702D6"/>
    <w:rsid w:val="008863E3"/>
    <w:rsid w:val="00890363"/>
    <w:rsid w:val="008A092E"/>
    <w:rsid w:val="008B1AF2"/>
    <w:rsid w:val="008B73BC"/>
    <w:rsid w:val="008C2220"/>
    <w:rsid w:val="008D1F67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3689A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0AF9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046CD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96DA5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225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1A644-6453-46E4-BE7D-DF09622AA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pomocy publicznej</dc:title>
  <dc:creator>Jakubowska Anna</dc:creator>
  <cp:lastModifiedBy>Miłoszewski Konrad</cp:lastModifiedBy>
  <cp:revision>4</cp:revision>
  <cp:lastPrinted>2016-04-11T09:12:00Z</cp:lastPrinted>
  <dcterms:created xsi:type="dcterms:W3CDTF">2024-09-16T10:11:00Z</dcterms:created>
  <dcterms:modified xsi:type="dcterms:W3CDTF">2024-09-20T08:19:00Z</dcterms:modified>
</cp:coreProperties>
</file>