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85942" w14:textId="20FA7C35" w:rsidR="002907CE" w:rsidRDefault="002A7ED7" w:rsidP="00DD1BBF">
      <w:pPr>
        <w:spacing w:line="240" w:lineRule="auto"/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t>Regulamin A</w:t>
      </w:r>
      <w:r w:rsidR="002907CE">
        <w:rPr>
          <w:b/>
        </w:rPr>
        <w:t xml:space="preserve">plikacji </w:t>
      </w:r>
      <w:proofErr w:type="spellStart"/>
      <w:r w:rsidR="002907CE">
        <w:rPr>
          <w:b/>
        </w:rPr>
        <w:t>mKDR</w:t>
      </w:r>
      <w:proofErr w:type="spellEnd"/>
    </w:p>
    <w:p w14:paraId="447BBB85" w14:textId="77777777" w:rsidR="00DD1BBF" w:rsidRDefault="00DD1BBF" w:rsidP="00DD1BBF">
      <w:pPr>
        <w:spacing w:line="240" w:lineRule="auto"/>
        <w:ind w:left="360"/>
        <w:jc w:val="center"/>
        <w:rPr>
          <w:b/>
        </w:rPr>
      </w:pPr>
    </w:p>
    <w:p w14:paraId="630AD060" w14:textId="24320D26" w:rsidR="002907CE" w:rsidRDefault="002907CE" w:rsidP="002907CE">
      <w:pPr>
        <w:spacing w:line="240" w:lineRule="auto"/>
        <w:ind w:left="360"/>
        <w:jc w:val="center"/>
        <w:rPr>
          <w:b/>
        </w:rPr>
      </w:pPr>
      <w:r>
        <w:rPr>
          <w:b/>
        </w:rPr>
        <w:t>§1.</w:t>
      </w:r>
    </w:p>
    <w:p w14:paraId="2F2F367C" w14:textId="73B9D225" w:rsidR="002907CE" w:rsidRDefault="002907CE" w:rsidP="002907CE">
      <w:pPr>
        <w:spacing w:line="240" w:lineRule="auto"/>
        <w:ind w:left="360"/>
        <w:jc w:val="center"/>
        <w:rPr>
          <w:b/>
        </w:rPr>
      </w:pPr>
      <w:r>
        <w:rPr>
          <w:b/>
        </w:rPr>
        <w:t>Aplikacja</w:t>
      </w:r>
      <w:r w:rsidR="00934DF3">
        <w:rPr>
          <w:b/>
        </w:rPr>
        <w:t xml:space="preserve"> </w:t>
      </w:r>
      <w:proofErr w:type="spellStart"/>
      <w:r w:rsidR="00934DF3">
        <w:rPr>
          <w:b/>
        </w:rPr>
        <w:t>mKDR</w:t>
      </w:r>
      <w:proofErr w:type="spellEnd"/>
    </w:p>
    <w:p w14:paraId="6B0CC018" w14:textId="2124F0C2" w:rsidR="006447BC" w:rsidRPr="0074740F" w:rsidRDefault="006447BC" w:rsidP="006447BC">
      <w:pPr>
        <w:pStyle w:val="Akapitzlist"/>
        <w:numPr>
          <w:ilvl w:val="0"/>
          <w:numId w:val="23"/>
        </w:numPr>
        <w:spacing w:line="240" w:lineRule="auto"/>
        <w:jc w:val="both"/>
      </w:pPr>
      <w:r w:rsidRPr="0074740F">
        <w:t xml:space="preserve">Niniejszy Regulamin określa zasady, zakres i warunki korzystania przez Użytkowników z Usług świadczonych przez Dostawcę </w:t>
      </w:r>
      <w:r w:rsidRPr="002907CE">
        <w:t>Aplikacji</w:t>
      </w:r>
      <w:r>
        <w:t xml:space="preserve"> </w:t>
      </w:r>
      <w:proofErr w:type="spellStart"/>
      <w:r>
        <w:t>mKDR</w:t>
      </w:r>
      <w:proofErr w:type="spellEnd"/>
      <w:r w:rsidRPr="0074740F">
        <w:t xml:space="preserve"> za pośrednictwem</w:t>
      </w:r>
      <w:r>
        <w:t xml:space="preserve"> Aplikacji </w:t>
      </w:r>
      <w:proofErr w:type="spellStart"/>
      <w:r>
        <w:t>mKDR</w:t>
      </w:r>
      <w:proofErr w:type="spellEnd"/>
      <w:r>
        <w:t>.</w:t>
      </w:r>
    </w:p>
    <w:p w14:paraId="4B8FB583" w14:textId="2EA391F8" w:rsidR="002907CE" w:rsidRPr="00965669" w:rsidRDefault="002907CE" w:rsidP="002907CE">
      <w:pPr>
        <w:pStyle w:val="Akapitzlist"/>
        <w:numPr>
          <w:ilvl w:val="0"/>
          <w:numId w:val="23"/>
        </w:numPr>
        <w:spacing w:line="240" w:lineRule="auto"/>
        <w:jc w:val="both"/>
      </w:pPr>
      <w:r w:rsidRPr="002907CE">
        <w:t>Dostawcą Aplikacji</w:t>
      </w:r>
      <w:r w:rsidR="00934DF3">
        <w:t xml:space="preserve"> </w:t>
      </w:r>
      <w:proofErr w:type="spellStart"/>
      <w:r w:rsidR="00934DF3">
        <w:t>mKDR</w:t>
      </w:r>
      <w:proofErr w:type="spellEnd"/>
      <w:r>
        <w:t>,</w:t>
      </w:r>
      <w:r w:rsidRPr="002907CE">
        <w:t xml:space="preserve"> (zwany dalej Dostawcą) jest minister właściwy do spraw rodziny – Minister</w:t>
      </w:r>
      <w:r>
        <w:t xml:space="preserve"> Rodziny,</w:t>
      </w:r>
      <w:r w:rsidRPr="002907CE">
        <w:t xml:space="preserve"> </w:t>
      </w:r>
      <w:r>
        <w:t>P</w:t>
      </w:r>
      <w:r w:rsidRPr="002907CE">
        <w:t>racy i Polityki Społecznej</w:t>
      </w:r>
      <w:r w:rsidR="00DC7FD3">
        <w:t xml:space="preserve">, ul. </w:t>
      </w:r>
      <w:r w:rsidR="0061131E">
        <w:t>Nowogrodzka 1/3/5, 00-513 Warszawa</w:t>
      </w:r>
      <w:r w:rsidR="00965669">
        <w:t>.</w:t>
      </w:r>
    </w:p>
    <w:p w14:paraId="2204EEE3" w14:textId="00503C92" w:rsidR="0061131E" w:rsidRPr="00F61329" w:rsidRDefault="0061131E" w:rsidP="002907CE">
      <w:pPr>
        <w:pStyle w:val="Akapitzlist"/>
        <w:numPr>
          <w:ilvl w:val="0"/>
          <w:numId w:val="23"/>
        </w:numPr>
        <w:spacing w:line="240" w:lineRule="auto"/>
        <w:jc w:val="both"/>
      </w:pPr>
      <w:r w:rsidRPr="00F61329">
        <w:t xml:space="preserve">Twórcą  Aplikacji </w:t>
      </w:r>
      <w:proofErr w:type="spellStart"/>
      <w:r w:rsidRPr="00F61329">
        <w:t>mKDR</w:t>
      </w:r>
      <w:proofErr w:type="spellEnd"/>
      <w:r w:rsidRPr="00F61329">
        <w:t xml:space="preserve"> jest Polska Wytwórnia Papierów Wartościowych S.A. (zwana dalej PWPW S.A.), wybrana przez ministra właściwego ds. rodziny zgodnie z art. 19 ust. 1 pkt. 1 oraz ust.2 ustawy z dnia 5 grudnia 2014 r. o Karcie Dużej Rodziny</w:t>
      </w:r>
      <w:r w:rsidR="003900D3">
        <w:t xml:space="preserve"> (Dz. U. z 2017 r. poz. 1832 j.t.)</w:t>
      </w:r>
      <w:r w:rsidRPr="00F61329">
        <w:t xml:space="preserve">. </w:t>
      </w:r>
    </w:p>
    <w:p w14:paraId="2D514E58" w14:textId="486ECAC3" w:rsidR="00DC7FD3" w:rsidRDefault="0005049D" w:rsidP="0005049D">
      <w:pPr>
        <w:pStyle w:val="Akapitzlist"/>
        <w:numPr>
          <w:ilvl w:val="0"/>
          <w:numId w:val="23"/>
        </w:numPr>
        <w:spacing w:line="240" w:lineRule="auto"/>
        <w:jc w:val="both"/>
      </w:pPr>
      <w:r>
        <w:t xml:space="preserve">Aplikacja </w:t>
      </w:r>
      <w:proofErr w:type="spellStart"/>
      <w:r>
        <w:t>mKDR</w:t>
      </w:r>
      <w:proofErr w:type="spellEnd"/>
      <w:r>
        <w:t xml:space="preserve"> to </w:t>
      </w:r>
      <w:r w:rsidR="00EA0120">
        <w:t>oprogramowanie Dostawcy pod nazwą „</w:t>
      </w:r>
      <w:proofErr w:type="spellStart"/>
      <w:r w:rsidR="00EA0120">
        <w:t>mKDR</w:t>
      </w:r>
      <w:proofErr w:type="spellEnd"/>
      <w:r w:rsidR="00EA0120">
        <w:t>” do zainstalowania na u</w:t>
      </w:r>
      <w:r w:rsidR="00273EDF">
        <w:t>rządzeniu mobilnym Użytkownika,</w:t>
      </w:r>
      <w:r w:rsidR="00EA0120">
        <w:t xml:space="preserve"> korzystanie z którego odbywa się na warunkach określonych w niniejszym Regulaminie. </w:t>
      </w:r>
    </w:p>
    <w:p w14:paraId="671C8897" w14:textId="31E0E886" w:rsidR="00EA0120" w:rsidRDefault="00F630DA" w:rsidP="00EA0120">
      <w:pPr>
        <w:pStyle w:val="Akapitzlist"/>
        <w:numPr>
          <w:ilvl w:val="0"/>
          <w:numId w:val="23"/>
        </w:numPr>
        <w:spacing w:line="240" w:lineRule="auto"/>
        <w:jc w:val="both"/>
      </w:pPr>
      <w:r>
        <w:t xml:space="preserve">Aplikacja </w:t>
      </w:r>
      <w:proofErr w:type="spellStart"/>
      <w:r>
        <w:t>mKDR</w:t>
      </w:r>
      <w:proofErr w:type="spellEnd"/>
      <w:r>
        <w:t xml:space="preserve"> </w:t>
      </w:r>
      <w:r w:rsidR="00EA0120">
        <w:t xml:space="preserve">służy do prezentacji Karty Dużej Rodziny w wersji elektronicznej i </w:t>
      </w:r>
      <w:r>
        <w:t>jest oprogramowaniem realizującym artykuł 2 ust. 2 ustawy</w:t>
      </w:r>
      <w:r w:rsidR="003900D3">
        <w:t xml:space="preserve"> przywołanej w ust. 3</w:t>
      </w:r>
      <w:r>
        <w:t>.</w:t>
      </w:r>
    </w:p>
    <w:p w14:paraId="1ABCDF47" w14:textId="0F1378D6" w:rsidR="00B1276A" w:rsidRDefault="0074740F" w:rsidP="00B1276A">
      <w:pPr>
        <w:pStyle w:val="Akapitzlist"/>
        <w:numPr>
          <w:ilvl w:val="0"/>
          <w:numId w:val="23"/>
        </w:numPr>
        <w:spacing w:line="240" w:lineRule="auto"/>
        <w:jc w:val="both"/>
      </w:pPr>
      <w:r>
        <w:t>Uży</w:t>
      </w:r>
      <w:r w:rsidR="00B1276A">
        <w:t xml:space="preserve">tkownikiem Aplikacji </w:t>
      </w:r>
      <w:proofErr w:type="spellStart"/>
      <w:r w:rsidR="00B1276A">
        <w:t>mKDR</w:t>
      </w:r>
      <w:proofErr w:type="spellEnd"/>
      <w:r w:rsidR="00B1276A">
        <w:t xml:space="preserve"> jest u</w:t>
      </w:r>
      <w:r>
        <w:t xml:space="preserve">prawniony do posiadania Karty Dużej Rodziny, który otrzymał dostęp do Aplikacji </w:t>
      </w:r>
      <w:proofErr w:type="spellStart"/>
      <w:r>
        <w:t>mKDR</w:t>
      </w:r>
      <w:proofErr w:type="spellEnd"/>
      <w:r>
        <w:t xml:space="preserve"> i zainstalował Aplikację </w:t>
      </w:r>
      <w:proofErr w:type="spellStart"/>
      <w:r>
        <w:t>mKDR</w:t>
      </w:r>
      <w:proofErr w:type="spellEnd"/>
      <w:r>
        <w:t xml:space="preserve"> na urządzeniu mobilnym spełniającym wymagania t</w:t>
      </w:r>
      <w:r w:rsidR="00FB477C">
        <w:t>echniczne określone w niniejszym Regulaminie</w:t>
      </w:r>
      <w:r>
        <w:t>.</w:t>
      </w:r>
    </w:p>
    <w:p w14:paraId="08F29026" w14:textId="77777777" w:rsidR="009F4F4E" w:rsidRDefault="009F4F4E" w:rsidP="009F4F4E">
      <w:pPr>
        <w:pStyle w:val="Akapitzlist"/>
        <w:numPr>
          <w:ilvl w:val="0"/>
          <w:numId w:val="23"/>
        </w:numPr>
        <w:spacing w:after="249" w:line="282" w:lineRule="auto"/>
        <w:jc w:val="both"/>
      </w:pPr>
      <w:r w:rsidRPr="00F70DCB">
        <w:t xml:space="preserve">Pobranie i korzystanie z Aplikacji </w:t>
      </w:r>
      <w:proofErr w:type="spellStart"/>
      <w:r>
        <w:t>mKDR</w:t>
      </w:r>
      <w:proofErr w:type="spellEnd"/>
      <w:r>
        <w:t xml:space="preserve"> </w:t>
      </w:r>
      <w:r w:rsidRPr="00F70DCB">
        <w:t xml:space="preserve">jest nieodpłatne. </w:t>
      </w:r>
    </w:p>
    <w:p w14:paraId="5ED4133A" w14:textId="0DBC1056" w:rsidR="009F4F4E" w:rsidRDefault="009F4F4E" w:rsidP="00CC2676">
      <w:pPr>
        <w:pStyle w:val="Akapitzlist"/>
        <w:numPr>
          <w:ilvl w:val="0"/>
          <w:numId w:val="23"/>
        </w:numPr>
        <w:spacing w:after="249" w:line="282" w:lineRule="auto"/>
        <w:jc w:val="both"/>
      </w:pPr>
      <w:r w:rsidRPr="00F70DCB">
        <w:t>Korzystanie przez Użytkownika z usług transmisji danych lub połączeń głosowych w związku z</w:t>
      </w:r>
      <w:r w:rsidR="00CC2676">
        <w:t> </w:t>
      </w:r>
      <w:r w:rsidRPr="00F70DCB">
        <w:t>pobraniem lub korzystaniem z Aplikacji</w:t>
      </w:r>
      <w:r>
        <w:t xml:space="preserve"> </w:t>
      </w:r>
      <w:proofErr w:type="spellStart"/>
      <w:r>
        <w:t>mKDR</w:t>
      </w:r>
      <w:proofErr w:type="spellEnd"/>
      <w:r w:rsidRPr="00F70DCB">
        <w:t>, może wiązać się z opłatami naliczanymi przez operatora telekomunikacyjnego, świadczącego Użytkow</w:t>
      </w:r>
      <w:r w:rsidR="00F058A8">
        <w:t>nikowi usługi telekomunikacyjne</w:t>
      </w:r>
    </w:p>
    <w:p w14:paraId="02CB60BA" w14:textId="77777777" w:rsidR="00F058A8" w:rsidRDefault="00F058A8" w:rsidP="00F058A8">
      <w:pPr>
        <w:spacing w:after="249" w:line="282" w:lineRule="auto"/>
        <w:ind w:left="284"/>
        <w:jc w:val="both"/>
      </w:pPr>
    </w:p>
    <w:p w14:paraId="3FAF819C" w14:textId="72E39ACE" w:rsidR="009F4F4E" w:rsidRDefault="004A6BA5" w:rsidP="004A6BA5">
      <w:pPr>
        <w:spacing w:after="249" w:line="282" w:lineRule="auto"/>
        <w:jc w:val="center"/>
        <w:rPr>
          <w:b/>
        </w:rPr>
      </w:pPr>
      <w:r w:rsidRPr="004A6BA5">
        <w:rPr>
          <w:b/>
        </w:rPr>
        <w:t>§2.</w:t>
      </w:r>
    </w:p>
    <w:p w14:paraId="20B6C248" w14:textId="2FE57B64" w:rsidR="004A6BA5" w:rsidRDefault="004A6BA5" w:rsidP="004A6BA5">
      <w:pPr>
        <w:spacing w:after="249" w:line="282" w:lineRule="auto"/>
        <w:jc w:val="center"/>
        <w:rPr>
          <w:b/>
        </w:rPr>
      </w:pPr>
      <w:r>
        <w:rPr>
          <w:b/>
        </w:rPr>
        <w:t>Użytkownicy</w:t>
      </w:r>
    </w:p>
    <w:p w14:paraId="5ABC17D0" w14:textId="307BB8DF" w:rsidR="004442CB" w:rsidRDefault="00580505" w:rsidP="00F61329">
      <w:pPr>
        <w:pStyle w:val="Akapitzlist"/>
        <w:numPr>
          <w:ilvl w:val="0"/>
          <w:numId w:val="24"/>
        </w:numPr>
        <w:spacing w:after="249" w:line="282" w:lineRule="auto"/>
        <w:jc w:val="both"/>
      </w:pPr>
      <w:r>
        <w:t xml:space="preserve">Użytkownikami Aplikacji </w:t>
      </w:r>
      <w:proofErr w:type="spellStart"/>
      <w:r>
        <w:t>mKDR</w:t>
      </w:r>
      <w:proofErr w:type="spellEnd"/>
      <w:r>
        <w:t xml:space="preserve">, (dalej zwanymi w niniejszym Regulaminie Użytkownikami lub osobno Użytkownikiem) mogą być </w:t>
      </w:r>
      <w:r w:rsidR="00F0301E">
        <w:t>osoby</w:t>
      </w:r>
      <w:r w:rsidR="004442CB">
        <w:t xml:space="preserve"> posiadające przyznaną przez wójta, burmistrza lub prezydenta miasta Kartę Dużej Rodziny w formie elektronicznej i Karta ta nie została unieważniona, anulowana, ani nie upłynął termin jej ważności.</w:t>
      </w:r>
    </w:p>
    <w:p w14:paraId="4E9103BE" w14:textId="682CBA81" w:rsidR="004442CB" w:rsidRPr="00F61329" w:rsidRDefault="004442CB" w:rsidP="004442CB">
      <w:pPr>
        <w:pStyle w:val="Akapitzlist"/>
        <w:numPr>
          <w:ilvl w:val="0"/>
          <w:numId w:val="24"/>
        </w:numPr>
        <w:spacing w:after="249" w:line="282" w:lineRule="auto"/>
        <w:jc w:val="both"/>
      </w:pPr>
      <w:r>
        <w:t xml:space="preserve">Prawo do posiadania Karty Dużej Rodziny przysługuje członkowi rodziny wielodzietnej, na warunkach określonych w ustawie </w:t>
      </w:r>
      <w:r w:rsidR="003900D3">
        <w:t>o Karcie Dużej Rodziny</w:t>
      </w:r>
      <w:r>
        <w:t>.</w:t>
      </w:r>
    </w:p>
    <w:p w14:paraId="7F6317A2" w14:textId="69FA9909" w:rsidR="00C17C20" w:rsidRDefault="006006EE" w:rsidP="009F4F4E">
      <w:pPr>
        <w:pStyle w:val="Akapitzlist"/>
        <w:numPr>
          <w:ilvl w:val="0"/>
          <w:numId w:val="24"/>
        </w:numPr>
        <w:spacing w:after="249" w:line="282" w:lineRule="auto"/>
        <w:jc w:val="both"/>
      </w:pPr>
      <w:bookmarkStart w:id="1" w:name="mip40069218"/>
      <w:bookmarkStart w:id="2" w:name="mip40069219"/>
      <w:bookmarkStart w:id="3" w:name="mip40069221"/>
      <w:bookmarkEnd w:id="1"/>
      <w:bookmarkEnd w:id="2"/>
      <w:bookmarkEnd w:id="3"/>
      <w:r>
        <w:t xml:space="preserve">Posługiwanie się Aplikacją </w:t>
      </w:r>
      <w:proofErr w:type="spellStart"/>
      <w:r w:rsidR="00273EDF">
        <w:t>mKDR</w:t>
      </w:r>
      <w:proofErr w:type="spellEnd"/>
      <w:r w:rsidR="00273EDF">
        <w:t xml:space="preserve"> </w:t>
      </w:r>
      <w:r>
        <w:t xml:space="preserve">jest dobrowolne. Dostawca informuje, iż posługiwanie się Aplikacją nie jest w szczególności warunkiem koniecznym do uzyskania </w:t>
      </w:r>
      <w:r w:rsidRPr="006006EE">
        <w:t>korzystniejszego od</w:t>
      </w:r>
      <w:r w:rsidR="00273EDF">
        <w:t> </w:t>
      </w:r>
      <w:r w:rsidRPr="006006EE">
        <w:t>ogólnie obowiązującego dostępu do towarów, usług lub innych form działalności.</w:t>
      </w:r>
    </w:p>
    <w:p w14:paraId="1ED5A9BA" w14:textId="56BA216B" w:rsidR="00F33643" w:rsidRDefault="00C17C20" w:rsidP="009F4F4E">
      <w:pPr>
        <w:pStyle w:val="Akapitzlist"/>
        <w:numPr>
          <w:ilvl w:val="0"/>
          <w:numId w:val="24"/>
        </w:numPr>
        <w:spacing w:after="249" w:line="282" w:lineRule="auto"/>
        <w:jc w:val="both"/>
      </w:pPr>
      <w:r>
        <w:t>Użytkownicy</w:t>
      </w:r>
      <w:r w:rsidR="00273EDF">
        <w:t xml:space="preserve"> są</w:t>
      </w:r>
      <w:r w:rsidR="00F630DA">
        <w:t xml:space="preserve"> zobowiązan</w:t>
      </w:r>
      <w:r w:rsidR="00273EDF">
        <w:t>i</w:t>
      </w:r>
      <w:r w:rsidR="00F630DA">
        <w:t xml:space="preserve"> do korzystania </w:t>
      </w:r>
      <w:r w:rsidR="003900D3">
        <w:t xml:space="preserve">z </w:t>
      </w:r>
      <w:r w:rsidR="00F630DA">
        <w:t xml:space="preserve">Aplikacji </w:t>
      </w:r>
      <w:proofErr w:type="spellStart"/>
      <w:r w:rsidR="00F630DA">
        <w:t>mKDR</w:t>
      </w:r>
      <w:proofErr w:type="spellEnd"/>
      <w:r w:rsidR="00E43112" w:rsidRPr="0074740F">
        <w:t xml:space="preserve"> w sposób zgodny z</w:t>
      </w:r>
      <w:r w:rsidR="0026287E">
        <w:t> </w:t>
      </w:r>
      <w:r w:rsidR="00E43112" w:rsidRPr="0074740F">
        <w:t>obowiązującym prawem, normami społecznymi i obyczajowymi oraz postanow</w:t>
      </w:r>
      <w:r w:rsidR="00EA0798">
        <w:t xml:space="preserve">ieniami niniejszego </w:t>
      </w:r>
      <w:r w:rsidR="00F058A8">
        <w:t>Regulaminu.</w:t>
      </w:r>
    </w:p>
    <w:p w14:paraId="5833F2B3" w14:textId="025C796E" w:rsidR="00F058A8" w:rsidRDefault="00F058A8" w:rsidP="00F058A8">
      <w:pPr>
        <w:spacing w:after="249" w:line="282" w:lineRule="auto"/>
        <w:ind w:left="360"/>
        <w:jc w:val="both"/>
      </w:pPr>
    </w:p>
    <w:p w14:paraId="30AB2C3B" w14:textId="77777777" w:rsidR="005A42B3" w:rsidRDefault="005A42B3" w:rsidP="00F058A8">
      <w:pPr>
        <w:spacing w:after="249" w:line="282" w:lineRule="auto"/>
        <w:ind w:left="360"/>
        <w:jc w:val="both"/>
      </w:pPr>
    </w:p>
    <w:p w14:paraId="636D8830" w14:textId="5C33F595" w:rsidR="0026287E" w:rsidRPr="00286728" w:rsidRDefault="0026287E" w:rsidP="00286728">
      <w:pPr>
        <w:spacing w:after="249" w:line="282" w:lineRule="auto"/>
        <w:jc w:val="center"/>
        <w:rPr>
          <w:b/>
        </w:rPr>
      </w:pPr>
      <w:r w:rsidRPr="00286728">
        <w:rPr>
          <w:b/>
        </w:rPr>
        <w:lastRenderedPageBreak/>
        <w:t>§ 3.</w:t>
      </w:r>
    </w:p>
    <w:p w14:paraId="50613B68" w14:textId="35C16C64" w:rsidR="0026287E" w:rsidRPr="00286728" w:rsidRDefault="0026287E" w:rsidP="00286728">
      <w:pPr>
        <w:spacing w:after="249" w:line="282" w:lineRule="auto"/>
        <w:jc w:val="center"/>
        <w:rPr>
          <w:b/>
        </w:rPr>
      </w:pPr>
      <w:r w:rsidRPr="00286728">
        <w:rPr>
          <w:b/>
        </w:rPr>
        <w:t xml:space="preserve">Dostęp do Aplikacji </w:t>
      </w:r>
      <w:proofErr w:type="spellStart"/>
      <w:r w:rsidRPr="00286728">
        <w:rPr>
          <w:b/>
        </w:rPr>
        <w:t>mKDR</w:t>
      </w:r>
      <w:proofErr w:type="spellEnd"/>
    </w:p>
    <w:p w14:paraId="55986868" w14:textId="77777777" w:rsidR="00DE25C4" w:rsidRDefault="00652EE4" w:rsidP="00E11AEB">
      <w:pPr>
        <w:pStyle w:val="Akapitzlist"/>
        <w:numPr>
          <w:ilvl w:val="0"/>
          <w:numId w:val="10"/>
        </w:numPr>
        <w:spacing w:after="249" w:line="282" w:lineRule="auto"/>
        <w:jc w:val="both"/>
      </w:pPr>
      <w:r>
        <w:t xml:space="preserve">Uruchomienie </w:t>
      </w:r>
      <w:r w:rsidR="00F33643">
        <w:t>A</w:t>
      </w:r>
      <w:r>
        <w:t xml:space="preserve">plikacji </w:t>
      </w:r>
      <w:proofErr w:type="spellStart"/>
      <w:r w:rsidR="00F33643">
        <w:t>mKDR</w:t>
      </w:r>
      <w:proofErr w:type="spellEnd"/>
      <w:r>
        <w:t xml:space="preserve"> jest równoznaczne z akceptacją post</w:t>
      </w:r>
      <w:r w:rsidR="00F70DCB">
        <w:t>anowień niniejszego Regulaminu.</w:t>
      </w:r>
    </w:p>
    <w:p w14:paraId="1D97DFB8" w14:textId="2F77CD1F" w:rsidR="00E11AEB" w:rsidRDefault="00085ABC" w:rsidP="00E11AEB">
      <w:pPr>
        <w:pStyle w:val="Akapitzlist"/>
        <w:numPr>
          <w:ilvl w:val="0"/>
          <w:numId w:val="10"/>
        </w:numPr>
        <w:spacing w:after="249" w:line="282" w:lineRule="auto"/>
        <w:jc w:val="both"/>
      </w:pPr>
      <w:r>
        <w:t xml:space="preserve">Użytkownicy mają możliwość pobrania </w:t>
      </w:r>
      <w:r w:rsidR="0005049D">
        <w:t>Aplikacj</w:t>
      </w:r>
      <w:r>
        <w:t>i</w:t>
      </w:r>
      <w:r w:rsidR="0005049D">
        <w:t xml:space="preserve"> </w:t>
      </w:r>
      <w:proofErr w:type="spellStart"/>
      <w:r w:rsidR="0005049D">
        <w:t>mKDR</w:t>
      </w:r>
      <w:proofErr w:type="spellEnd"/>
      <w:r w:rsidR="0005049D">
        <w:t xml:space="preserve"> w sklepach Google albo Apple</w:t>
      </w:r>
      <w:r w:rsidR="0061131E">
        <w:t>, wystawionych przez PWPW S.A.</w:t>
      </w:r>
      <w:r w:rsidR="00F33643">
        <w:t>.</w:t>
      </w:r>
    </w:p>
    <w:p w14:paraId="48D3147A" w14:textId="3B42E3AB" w:rsidR="00E11AEB" w:rsidRDefault="00F33643" w:rsidP="00E11AEB">
      <w:pPr>
        <w:pStyle w:val="Akapitzlist"/>
        <w:numPr>
          <w:ilvl w:val="0"/>
          <w:numId w:val="10"/>
        </w:numPr>
        <w:spacing w:after="249" w:line="282" w:lineRule="auto"/>
        <w:jc w:val="both"/>
      </w:pPr>
      <w:r>
        <w:t>Wybrane Usługi Aplikacji</w:t>
      </w:r>
      <w:r w:rsidR="0005049D">
        <w:t xml:space="preserve"> </w:t>
      </w:r>
      <w:proofErr w:type="spellStart"/>
      <w:r>
        <w:t>mKDR</w:t>
      </w:r>
      <w:proofErr w:type="spellEnd"/>
      <w:r>
        <w:t xml:space="preserve"> są realizowane w</w:t>
      </w:r>
      <w:r w:rsidR="0005049D">
        <w:t xml:space="preserve"> portal</w:t>
      </w:r>
      <w:r>
        <w:t>u</w:t>
      </w:r>
      <w:r w:rsidR="00F630DA">
        <w:t xml:space="preserve"> internetowym dostępnym</w:t>
      </w:r>
      <w:r w:rsidR="0005049D">
        <w:t xml:space="preserve"> pod</w:t>
      </w:r>
      <w:r w:rsidR="00954A09">
        <w:t> </w:t>
      </w:r>
      <w:r w:rsidR="0005049D">
        <w:t xml:space="preserve">adresem </w:t>
      </w:r>
      <w:hyperlink r:id="rId8" w:history="1">
        <w:r w:rsidR="0005049D" w:rsidRPr="00D6304F">
          <w:rPr>
            <w:rStyle w:val="Hipercze"/>
          </w:rPr>
          <w:t>https://mkdr.gov.pl</w:t>
        </w:r>
      </w:hyperlink>
      <w:r w:rsidR="00E11AEB">
        <w:t>.</w:t>
      </w:r>
    </w:p>
    <w:p w14:paraId="74E93482" w14:textId="3C7430E1" w:rsidR="00F630DA" w:rsidRDefault="00F630DA" w:rsidP="00E11AEB">
      <w:pPr>
        <w:pStyle w:val="Akapitzlist"/>
        <w:numPr>
          <w:ilvl w:val="0"/>
          <w:numId w:val="10"/>
        </w:numPr>
        <w:spacing w:after="249" w:line="282" w:lineRule="auto"/>
        <w:jc w:val="both"/>
      </w:pPr>
      <w:r>
        <w:t xml:space="preserve">Dostęp do Aplikacji </w:t>
      </w:r>
      <w:proofErr w:type="spellStart"/>
      <w:r>
        <w:t>mKDR</w:t>
      </w:r>
      <w:proofErr w:type="spellEnd"/>
      <w:r>
        <w:t xml:space="preserve"> możliwy jest</w:t>
      </w:r>
      <w:r w:rsidR="00E11AEB">
        <w:t xml:space="preserve"> po</w:t>
      </w:r>
      <w:r>
        <w:t>:</w:t>
      </w:r>
    </w:p>
    <w:p w14:paraId="15F35D9E" w14:textId="6410E133" w:rsidR="00E11AEB" w:rsidRDefault="0061131E" w:rsidP="00E11AEB">
      <w:pPr>
        <w:pStyle w:val="Akapitzlist"/>
        <w:numPr>
          <w:ilvl w:val="1"/>
          <w:numId w:val="10"/>
        </w:numPr>
        <w:spacing w:line="240" w:lineRule="auto"/>
        <w:jc w:val="both"/>
      </w:pPr>
      <w:r>
        <w:t xml:space="preserve">przyznaniu przez wójta, burmistrza lub prezydenta miasta Karty Dużej Rodziny w formie elektronicznej – aby było to możliwe, konieczne jest złożenie wniosku za pośrednictwem Platformy Informacyjno-Usługowej </w:t>
      </w:r>
      <w:proofErr w:type="spellStart"/>
      <w:r>
        <w:t>Emp@tia</w:t>
      </w:r>
      <w:proofErr w:type="spellEnd"/>
      <w:r>
        <w:t xml:space="preserve"> </w:t>
      </w:r>
      <w:hyperlink r:id="rId9" w:history="1">
        <w:r w:rsidRPr="00C81A09">
          <w:rPr>
            <w:rStyle w:val="Hipercze"/>
          </w:rPr>
          <w:t>https://empatia.mpips.gov.pl</w:t>
        </w:r>
      </w:hyperlink>
      <w:r>
        <w:t xml:space="preserve"> lub drogą tradycyjną, do gminy właściwej ze względu na miejsce zamieszkania członka rodziny wielodzietnej. Wniosek musi zawierać adres e-mail i numer telefonu, na które mają zostać przesłane dane do pierwszego logowania w Aplikacji </w:t>
      </w:r>
      <w:proofErr w:type="spellStart"/>
      <w:r>
        <w:t>mKDR</w:t>
      </w:r>
      <w:proofErr w:type="spellEnd"/>
      <w:r>
        <w:t xml:space="preserve">, a także wskazanie osoby lub osób, które będą mogły wyświetlać w swojej Aplikacji </w:t>
      </w:r>
      <w:proofErr w:type="spellStart"/>
      <w:r>
        <w:t>mKDR</w:t>
      </w:r>
      <w:proofErr w:type="spellEnd"/>
      <w:r>
        <w:t xml:space="preserve"> Kartę tego członka rodziny wielodzietnej</w:t>
      </w:r>
    </w:p>
    <w:p w14:paraId="1942B666" w14:textId="59E3940E" w:rsidR="00F33643" w:rsidRDefault="00F33643" w:rsidP="00E11AEB">
      <w:pPr>
        <w:pStyle w:val="Akapitzlist"/>
        <w:numPr>
          <w:ilvl w:val="1"/>
          <w:numId w:val="10"/>
        </w:numPr>
        <w:spacing w:line="240" w:lineRule="auto"/>
        <w:jc w:val="both"/>
      </w:pPr>
      <w:r>
        <w:t xml:space="preserve">pobraniu i zainstalowaniu Aplikacji </w:t>
      </w:r>
      <w:proofErr w:type="spellStart"/>
      <w:r>
        <w:t>mKDR</w:t>
      </w:r>
      <w:proofErr w:type="spellEnd"/>
      <w:r>
        <w:t xml:space="preserve"> na urządzeniu mobilnym spełniającym wymagania techniczne</w:t>
      </w:r>
      <w:r w:rsidR="00954A09">
        <w:t>.</w:t>
      </w:r>
    </w:p>
    <w:p w14:paraId="580ECA71" w14:textId="096F1806" w:rsidR="00B87AB1" w:rsidRDefault="00F33643" w:rsidP="00B87AB1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Dostęp do większości Usług Aplikacji </w:t>
      </w:r>
      <w:proofErr w:type="spellStart"/>
      <w:r>
        <w:t>mKDR</w:t>
      </w:r>
      <w:proofErr w:type="spellEnd"/>
      <w:r>
        <w:t xml:space="preserve"> jest możliwy po zalog</w:t>
      </w:r>
      <w:r w:rsidR="00A067EE">
        <w:t>owaniu się Użytkownika</w:t>
      </w:r>
      <w:r>
        <w:t>.</w:t>
      </w:r>
    </w:p>
    <w:p w14:paraId="05F94931" w14:textId="77777777" w:rsidR="00F058A8" w:rsidRDefault="00F058A8" w:rsidP="00F058A8">
      <w:pPr>
        <w:spacing w:line="240" w:lineRule="auto"/>
        <w:ind w:left="360"/>
        <w:jc w:val="both"/>
      </w:pPr>
    </w:p>
    <w:p w14:paraId="58AC3331" w14:textId="27529F74" w:rsidR="0005049D" w:rsidRPr="0019753F" w:rsidRDefault="0019753F" w:rsidP="0019753F">
      <w:pPr>
        <w:spacing w:line="240" w:lineRule="auto"/>
        <w:jc w:val="center"/>
        <w:rPr>
          <w:b/>
        </w:rPr>
      </w:pPr>
      <w:r w:rsidRPr="0019753F">
        <w:rPr>
          <w:b/>
        </w:rPr>
        <w:t>§ 4.</w:t>
      </w:r>
    </w:p>
    <w:p w14:paraId="41AA1A13" w14:textId="78D209C0" w:rsidR="0005049D" w:rsidRPr="0019753F" w:rsidRDefault="0019753F" w:rsidP="0019753F">
      <w:pPr>
        <w:spacing w:line="240" w:lineRule="auto"/>
        <w:jc w:val="center"/>
        <w:rPr>
          <w:b/>
        </w:rPr>
      </w:pPr>
      <w:r w:rsidRPr="0019753F">
        <w:rPr>
          <w:b/>
        </w:rPr>
        <w:t xml:space="preserve">Funkcje Aplikacji </w:t>
      </w:r>
      <w:proofErr w:type="spellStart"/>
      <w:r w:rsidRPr="0019753F">
        <w:rPr>
          <w:b/>
        </w:rPr>
        <w:t>mKDR</w:t>
      </w:r>
      <w:proofErr w:type="spellEnd"/>
    </w:p>
    <w:p w14:paraId="35B71BE7" w14:textId="0C4A5C38" w:rsidR="0005049D" w:rsidRDefault="0005049D" w:rsidP="0006016D">
      <w:pPr>
        <w:pStyle w:val="Akapitzlist"/>
        <w:numPr>
          <w:ilvl w:val="0"/>
          <w:numId w:val="13"/>
        </w:numPr>
        <w:spacing w:line="240" w:lineRule="auto"/>
        <w:jc w:val="both"/>
      </w:pPr>
      <w:r>
        <w:t xml:space="preserve">Aplikacja </w:t>
      </w:r>
      <w:proofErr w:type="spellStart"/>
      <w:r>
        <w:t>mKDR</w:t>
      </w:r>
      <w:proofErr w:type="spellEnd"/>
      <w:r>
        <w:t xml:space="preserve"> oferuje następujące </w:t>
      </w:r>
      <w:r w:rsidR="0006016D">
        <w:t>Funkcje,</w:t>
      </w:r>
      <w:r w:rsidR="00F630DA">
        <w:t xml:space="preserve"> </w:t>
      </w:r>
      <w:r>
        <w:t xml:space="preserve">(jeżeli nie wskazano inaczej to </w:t>
      </w:r>
      <w:r w:rsidR="0006016D">
        <w:t>dane</w:t>
      </w:r>
      <w:r w:rsidR="00DC5363">
        <w:t xml:space="preserve"> </w:t>
      </w:r>
      <w:r w:rsidR="003A5315">
        <w:t xml:space="preserve">Funkcje </w:t>
      </w:r>
      <w:r>
        <w:t>dostępne są w aplikacji mobilnej):</w:t>
      </w:r>
    </w:p>
    <w:p w14:paraId="37B0C3BC" w14:textId="7A975D8C" w:rsidR="003A5315" w:rsidRDefault="0005049D" w:rsidP="003A5315">
      <w:pPr>
        <w:pStyle w:val="Akapitzlist"/>
        <w:numPr>
          <w:ilvl w:val="1"/>
          <w:numId w:val="13"/>
        </w:numPr>
        <w:spacing w:line="240" w:lineRule="auto"/>
        <w:jc w:val="both"/>
      </w:pPr>
      <w:r>
        <w:t xml:space="preserve">prezentację Karty Dużej Rodziny wraz z </w:t>
      </w:r>
      <w:r w:rsidR="009B5274">
        <w:t xml:space="preserve">dwuwymiarowym </w:t>
      </w:r>
      <w:r w:rsidRPr="009B5274">
        <w:t>kodem</w:t>
      </w:r>
      <w:r w:rsidR="00DE4EC7" w:rsidRPr="009B5274">
        <w:t xml:space="preserve"> kwadratowym</w:t>
      </w:r>
      <w:r w:rsidRPr="009B5274">
        <w:t xml:space="preserve"> </w:t>
      </w:r>
      <w:r w:rsidR="00DE4EC7" w:rsidRPr="009B5274">
        <w:t>(</w:t>
      </w:r>
      <w:r w:rsidRPr="009B5274">
        <w:t>QR</w:t>
      </w:r>
      <w:r w:rsidR="00DE4EC7" w:rsidRPr="009B5274">
        <w:t>)</w:t>
      </w:r>
      <w:r w:rsidRPr="009B5274">
        <w:t xml:space="preserve"> </w:t>
      </w:r>
      <w:r>
        <w:t>do zeskanowania;</w:t>
      </w:r>
    </w:p>
    <w:p w14:paraId="6034665E" w14:textId="24A86935" w:rsidR="003A5315" w:rsidRDefault="00F61329" w:rsidP="0006016D">
      <w:pPr>
        <w:pStyle w:val="Akapitzlist"/>
        <w:numPr>
          <w:ilvl w:val="1"/>
          <w:numId w:val="13"/>
        </w:numPr>
        <w:spacing w:line="240" w:lineRule="auto"/>
        <w:jc w:val="both"/>
      </w:pPr>
      <w:r>
        <w:t>W</w:t>
      </w:r>
      <w:r w:rsidR="002104C6">
        <w:t xml:space="preserve"> przypadku </w:t>
      </w:r>
      <w:r w:rsidR="00855F56">
        <w:t xml:space="preserve">rodzica lub małżonka rodzica - </w:t>
      </w:r>
      <w:r w:rsidR="0005049D">
        <w:t>prezentację Kart Dużej Rodz</w:t>
      </w:r>
      <w:r w:rsidR="003A5315">
        <w:t>iny</w:t>
      </w:r>
      <w:r w:rsidR="002104C6">
        <w:t xml:space="preserve"> dzieci oraz drugiego rodzica lub współmałżonka</w:t>
      </w:r>
      <w:r w:rsidR="003A5315">
        <w:t xml:space="preserve">, </w:t>
      </w:r>
      <w:r w:rsidR="002104C6">
        <w:t xml:space="preserve">dla których wójt/burmistrz/prezydent miasta rozpatrzył pozytywnie wniosek o udostępnienie wizualizacji </w:t>
      </w:r>
      <w:r w:rsidR="0005049D">
        <w:t xml:space="preserve"> </w:t>
      </w:r>
      <w:r w:rsidR="002104C6">
        <w:t>uprawnionych</w:t>
      </w:r>
      <w:r w:rsidR="0005049D">
        <w:t xml:space="preserve"> członków rodziny;</w:t>
      </w:r>
    </w:p>
    <w:p w14:paraId="1AED3933" w14:textId="77777777" w:rsidR="003A5315" w:rsidRDefault="0005049D" w:rsidP="0006016D">
      <w:pPr>
        <w:pStyle w:val="Akapitzlist"/>
        <w:numPr>
          <w:ilvl w:val="1"/>
          <w:numId w:val="13"/>
        </w:numPr>
        <w:spacing w:line="240" w:lineRule="auto"/>
        <w:jc w:val="both"/>
      </w:pPr>
      <w:r>
        <w:t>personalizację Kart Dużej Rodziny - możliwość ustawienia własnej nazwy zamiast imienia i nazwiska członka rodziny na liście kart; dodanie zdjęcia do listy kart oraz ekranu prezentacji karty;</w:t>
      </w:r>
    </w:p>
    <w:p w14:paraId="13FD4BAE" w14:textId="77777777" w:rsidR="003A5315" w:rsidRDefault="003A5315" w:rsidP="0006016D">
      <w:pPr>
        <w:pStyle w:val="Akapitzlist"/>
        <w:numPr>
          <w:ilvl w:val="1"/>
          <w:numId w:val="13"/>
        </w:numPr>
        <w:spacing w:line="240" w:lineRule="auto"/>
        <w:jc w:val="both"/>
      </w:pPr>
      <w:r>
        <w:t>logowanie się U</w:t>
      </w:r>
      <w:r w:rsidR="0005049D">
        <w:t>żytkownika za pomocą loginu (numeru Karty Dużej Rodziny) i hasła;</w:t>
      </w:r>
    </w:p>
    <w:p w14:paraId="0712328F" w14:textId="71FA3AF1" w:rsidR="003A5315" w:rsidRDefault="003A5315" w:rsidP="0006016D">
      <w:pPr>
        <w:pStyle w:val="Akapitzlist"/>
        <w:numPr>
          <w:ilvl w:val="1"/>
          <w:numId w:val="13"/>
        </w:numPr>
        <w:spacing w:line="240" w:lineRule="auto"/>
        <w:jc w:val="both"/>
      </w:pPr>
      <w:r>
        <w:t>zmianę hasła przez U</w:t>
      </w:r>
      <w:r w:rsidR="0005049D">
        <w:t>żytkownika - za pomocą portalu internetowego;</w:t>
      </w:r>
    </w:p>
    <w:p w14:paraId="07DF3CC5" w14:textId="77777777" w:rsidR="00822291" w:rsidRDefault="003A5315" w:rsidP="0005049D">
      <w:pPr>
        <w:pStyle w:val="Akapitzlist"/>
        <w:numPr>
          <w:ilvl w:val="1"/>
          <w:numId w:val="13"/>
        </w:numPr>
        <w:spacing w:line="240" w:lineRule="auto"/>
        <w:jc w:val="both"/>
      </w:pPr>
      <w:r>
        <w:t>reset hasła przez U</w:t>
      </w:r>
      <w:r w:rsidR="0005049D">
        <w:t>żytkownika - za pomocą wiadomości e-mail przesłanej na adres e-mail podany we wniosku o Kartę Dużej Rodziny;</w:t>
      </w:r>
    </w:p>
    <w:p w14:paraId="517055E4" w14:textId="77777777" w:rsidR="00822291" w:rsidRDefault="00822291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t>rejestrację U</w:t>
      </w:r>
      <w:r w:rsidR="0005049D">
        <w:t>żytkownika - jednorazowe przekazanie loginu za pomocą wiadomości e-mail przesłanej na adres e-mail podany we wniosku o Kartę Dużej Rodziny oraz jednorazowe przekazanie hasła do pierwszego logowania za pomocą SMS przesłanego na numer telefonu komórkowego podany we wniosku o Kartę Dużej Rodziny;</w:t>
      </w:r>
    </w:p>
    <w:p w14:paraId="34A6945A" w14:textId="6C542E47" w:rsidR="00822291" w:rsidRDefault="0005049D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t>rejestrację urządzenia, na którym możliwa jest prezentacja Karty Dużej Rodziny</w:t>
      </w:r>
      <w:r w:rsidR="007F40CD">
        <w:t xml:space="preserve"> (użytkownik ma możliwość prezentowania Karty Dużej Rodziny na max. 5 urządzeniach mobilnych</w:t>
      </w:r>
      <w:r w:rsidR="00A40A33">
        <w:t xml:space="preserve">, o czym mowa w </w:t>
      </w:r>
      <w:r w:rsidR="00A40A33" w:rsidRPr="0019753F">
        <w:rPr>
          <w:b/>
        </w:rPr>
        <w:t>§</w:t>
      </w:r>
      <w:r w:rsidR="00A40A33">
        <w:rPr>
          <w:b/>
        </w:rPr>
        <w:t xml:space="preserve"> 6 ust. 3 niniejszego Regulaminu</w:t>
      </w:r>
      <w:r w:rsidR="007F40CD">
        <w:t>)</w:t>
      </w:r>
      <w:r>
        <w:t>;</w:t>
      </w:r>
    </w:p>
    <w:p w14:paraId="065E2B62" w14:textId="77777777" w:rsidR="00822291" w:rsidRDefault="0005049D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lastRenderedPageBreak/>
        <w:t>wyrejestrowanie urządzenia, na którym możliwa jest prezentacja Karty Dużej Rodziny - za pomocą portalu internetowego;</w:t>
      </w:r>
    </w:p>
    <w:p w14:paraId="534B7E5E" w14:textId="77777777" w:rsidR="00822291" w:rsidRDefault="0005049D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t>wyświetlenie listy zarejestrowanych urządzeń;</w:t>
      </w:r>
    </w:p>
    <w:p w14:paraId="14A7D012" w14:textId="77777777" w:rsidR="00822291" w:rsidRDefault="0005049D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t>wyświetlenie treści regulaminu;</w:t>
      </w:r>
    </w:p>
    <w:p w14:paraId="3A5747DD" w14:textId="77777777" w:rsidR="00822291" w:rsidRDefault="0005049D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t>wyświetlenie adresu e-mail do kontaktu (pomocy);</w:t>
      </w:r>
    </w:p>
    <w:p w14:paraId="42393DB5" w14:textId="52E7B448" w:rsidR="00822291" w:rsidRDefault="0005049D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t>(od 15.01.2018) wyszukiwanie Partnerów Karty Dużej Rodziny;</w:t>
      </w:r>
    </w:p>
    <w:p w14:paraId="58B44F00" w14:textId="7988BC88" w:rsidR="007F40CD" w:rsidRDefault="0005049D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t>(od 15.01.2018) wyświetlenie informacji o zniżkach oferowanych przez Partnerów Karty Dużej Rodziny</w:t>
      </w:r>
      <w:r w:rsidR="007F40CD">
        <w:t>;</w:t>
      </w:r>
    </w:p>
    <w:p w14:paraId="1F57741D" w14:textId="641F6E8D" w:rsidR="0005049D" w:rsidRDefault="007F40CD" w:rsidP="00822291">
      <w:pPr>
        <w:pStyle w:val="Akapitzlist"/>
        <w:numPr>
          <w:ilvl w:val="1"/>
          <w:numId w:val="13"/>
        </w:numPr>
        <w:spacing w:line="240" w:lineRule="auto"/>
        <w:jc w:val="both"/>
      </w:pPr>
      <w:r>
        <w:t>(od kwietnia 2018 r.) przekazywani</w:t>
      </w:r>
      <w:r w:rsidR="001033F4">
        <w:t>e</w:t>
      </w:r>
      <w:r>
        <w:t xml:space="preserve"> przez ministra właściwego ds. rodziny informacji o uprawnianiach przysł</w:t>
      </w:r>
      <w:r w:rsidR="00A40A33">
        <w:t>u</w:t>
      </w:r>
      <w:r>
        <w:t>gujących rodzinom wielodzietnym na podstawie Karty Dużej Rodziny, w szczególności od podmiotów, które przyznały uprawnienia rodzinom wielodzietnym.</w:t>
      </w:r>
    </w:p>
    <w:p w14:paraId="1A927EDD" w14:textId="25AA028E" w:rsidR="009B5274" w:rsidRDefault="009B5274" w:rsidP="009B5274">
      <w:pPr>
        <w:pStyle w:val="Akapitzlist"/>
        <w:numPr>
          <w:ilvl w:val="0"/>
          <w:numId w:val="13"/>
        </w:numPr>
        <w:spacing w:line="240" w:lineRule="auto"/>
        <w:jc w:val="both"/>
      </w:pPr>
      <w:r>
        <w:t xml:space="preserve">Opis funkcjonalności znajduje się w Podręczniku Użytkownika Aplikacji </w:t>
      </w:r>
      <w:proofErr w:type="spellStart"/>
      <w:r>
        <w:t>mKDR</w:t>
      </w:r>
      <w:proofErr w:type="spellEnd"/>
      <w:r>
        <w:t xml:space="preserve"> udostępnionym nieodpłatnie w Aplikacji </w:t>
      </w:r>
      <w:proofErr w:type="spellStart"/>
      <w:r>
        <w:t>mKDR</w:t>
      </w:r>
      <w:proofErr w:type="spellEnd"/>
      <w:r>
        <w:t xml:space="preserve"> oraz na stronie </w:t>
      </w:r>
      <w:hyperlink r:id="rId10" w:history="1">
        <w:r w:rsidRPr="00437CF2">
          <w:rPr>
            <w:rStyle w:val="Hipercze"/>
          </w:rPr>
          <w:t>https://empatia.mpips.gov.pl</w:t>
        </w:r>
      </w:hyperlink>
      <w:r>
        <w:t>.</w:t>
      </w:r>
    </w:p>
    <w:p w14:paraId="0630C52D" w14:textId="77777777" w:rsidR="00F058A8" w:rsidRDefault="00F058A8" w:rsidP="00F058A8">
      <w:pPr>
        <w:spacing w:line="240" w:lineRule="auto"/>
        <w:ind w:left="360"/>
        <w:jc w:val="both"/>
      </w:pPr>
    </w:p>
    <w:p w14:paraId="616BA58C" w14:textId="20F44817" w:rsidR="0056187D" w:rsidRDefault="0056187D" w:rsidP="0056187D">
      <w:pPr>
        <w:spacing w:line="240" w:lineRule="auto"/>
        <w:jc w:val="center"/>
        <w:rPr>
          <w:b/>
        </w:rPr>
      </w:pPr>
      <w:r w:rsidRPr="0019753F">
        <w:rPr>
          <w:b/>
        </w:rPr>
        <w:t xml:space="preserve">§ </w:t>
      </w:r>
      <w:r>
        <w:rPr>
          <w:b/>
        </w:rPr>
        <w:t>5</w:t>
      </w:r>
      <w:r w:rsidRPr="0019753F">
        <w:rPr>
          <w:b/>
        </w:rPr>
        <w:t>.</w:t>
      </w:r>
    </w:p>
    <w:p w14:paraId="4E22D233" w14:textId="30572DE8" w:rsidR="0005049D" w:rsidRPr="0056187D" w:rsidRDefault="0056187D" w:rsidP="0056187D">
      <w:pPr>
        <w:spacing w:line="240" w:lineRule="auto"/>
        <w:jc w:val="center"/>
        <w:rPr>
          <w:b/>
        </w:rPr>
      </w:pPr>
      <w:r>
        <w:rPr>
          <w:b/>
        </w:rPr>
        <w:t>Bezpieczeństwo i prywatność</w:t>
      </w:r>
      <w:r w:rsidR="0099238A">
        <w:rPr>
          <w:b/>
        </w:rPr>
        <w:t xml:space="preserve"> </w:t>
      </w:r>
    </w:p>
    <w:p w14:paraId="0FA31210" w14:textId="31CAF392" w:rsidR="0056187D" w:rsidRPr="0056187D" w:rsidRDefault="0056187D" w:rsidP="0056187D">
      <w:pPr>
        <w:pStyle w:val="Akapitzlist"/>
        <w:numPr>
          <w:ilvl w:val="0"/>
          <w:numId w:val="14"/>
        </w:numPr>
        <w:spacing w:line="240" w:lineRule="auto"/>
        <w:jc w:val="both"/>
        <w:rPr>
          <w:b/>
        </w:rPr>
      </w:pPr>
      <w:r>
        <w:t xml:space="preserve">Dostęp do danych przechowywanych w Aplikacji </w:t>
      </w:r>
      <w:proofErr w:type="spellStart"/>
      <w:r>
        <w:t>mKDR</w:t>
      </w:r>
      <w:proofErr w:type="spellEnd"/>
      <w:r>
        <w:t xml:space="preserve"> jest zabezpieczony hasłem dostępowym nadawanym przez Użytkownika podczas aktywacji. Nadane w trakcie aktywacji hasło dostępu powinno być chronione przez Użytkownika i nie może być ujawniane osobom trzecim. </w:t>
      </w:r>
    </w:p>
    <w:p w14:paraId="7DF8B5F2" w14:textId="77777777" w:rsidR="0056187D" w:rsidRDefault="0056187D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r>
        <w:t>Dostawca nie odpowiada za ujemne dla Użytkownika skutki udostępnienia hasła dostępowego osobie lub osobom nieuprawnionym.</w:t>
      </w:r>
    </w:p>
    <w:p w14:paraId="28E6CDB0" w14:textId="123EBE5B" w:rsidR="0005049D" w:rsidRDefault="0005049D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r>
        <w:t>H</w:t>
      </w:r>
      <w:r w:rsidR="0056187D">
        <w:t>asło U</w:t>
      </w:r>
      <w:r>
        <w:t>żytkownika musi mieć długość od 8 do 10</w:t>
      </w:r>
      <w:r w:rsidR="0089159A">
        <w:t>0</w:t>
      </w:r>
      <w:r>
        <w:t xml:space="preserve"> znaków i musi zawierać przynajmniej jedną wielką literę, przynajmniej jedną małą literę, przynajmniej jedną cyfrę oraz przynajmniej jeden znak specjalny.</w:t>
      </w:r>
    </w:p>
    <w:p w14:paraId="3E9EA2EA" w14:textId="54677D85" w:rsidR="0005049D" w:rsidRDefault="0005049D" w:rsidP="00F7249D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Aplikacja </w:t>
      </w:r>
      <w:proofErr w:type="spellStart"/>
      <w:r w:rsidR="00941A09">
        <w:t>mKDR</w:t>
      </w:r>
      <w:proofErr w:type="spellEnd"/>
      <w:r w:rsidR="00941A09">
        <w:t xml:space="preserve"> </w:t>
      </w:r>
      <w:r w:rsidR="0056187D">
        <w:t>nie zapisuje hasła U</w:t>
      </w:r>
      <w:r>
        <w:t>żytkownika w urządzeniu ani w przeglądarce internetowej oraz nie umożliwia odtworzenia hasła.</w:t>
      </w:r>
    </w:p>
    <w:p w14:paraId="2593518C" w14:textId="3DA0EEFF" w:rsidR="00F61329" w:rsidRDefault="0005049D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bookmarkStart w:id="4" w:name="_Hlk499801002"/>
      <w:r>
        <w:t xml:space="preserve">Aplikacja </w:t>
      </w:r>
      <w:proofErr w:type="spellStart"/>
      <w:r w:rsidR="00941A09">
        <w:t>mKDR</w:t>
      </w:r>
      <w:proofErr w:type="spellEnd"/>
      <w:r w:rsidR="00941A09">
        <w:t xml:space="preserve"> </w:t>
      </w:r>
      <w:r>
        <w:t>rejestruje anonimowe statystyki użycia</w:t>
      </w:r>
      <w:r w:rsidR="00663C8E">
        <w:t xml:space="preserve"> </w:t>
      </w:r>
      <w:bookmarkEnd w:id="4"/>
      <w:r w:rsidR="00663C8E">
        <w:t xml:space="preserve">w zakresie </w:t>
      </w:r>
      <w:r w:rsidR="00F61329">
        <w:t>licz</w:t>
      </w:r>
      <w:r w:rsidR="003900D3">
        <w:t>b</w:t>
      </w:r>
      <w:r w:rsidR="00F61329">
        <w:t>y instalacji oraz liczby wyświetleń Karty Dużej Rodziny</w:t>
      </w:r>
    </w:p>
    <w:p w14:paraId="40B770A4" w14:textId="59EA964A" w:rsidR="0005049D" w:rsidRDefault="00F61329" w:rsidP="00693423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Aplikacja </w:t>
      </w:r>
      <w:proofErr w:type="spellStart"/>
      <w:r>
        <w:t>mKDR</w:t>
      </w:r>
      <w:proofErr w:type="spellEnd"/>
      <w:r>
        <w:t xml:space="preserve"> rejestruje anonimowe statystyki </w:t>
      </w:r>
      <w:r w:rsidR="0005049D">
        <w:t>wyszukiwania Partnerów Karty Dużej Rodziny</w:t>
      </w:r>
      <w:r w:rsidR="00895AC1">
        <w:t>, w zakresie wieku użytkownika</w:t>
      </w:r>
      <w:r w:rsidR="00663C8E">
        <w:t xml:space="preserve">, </w:t>
      </w:r>
      <w:r w:rsidR="0039489C">
        <w:t xml:space="preserve">roli osoby w rodzinie (rodzic/dziecko), </w:t>
      </w:r>
      <w:r w:rsidR="00663C8E">
        <w:t>gminy w jakiej została przyznana Karta Dużej Rodziny oraz dodania Partnera do ulubionych.</w:t>
      </w:r>
    </w:p>
    <w:p w14:paraId="58690A62" w14:textId="5023D6A2" w:rsidR="0005049D" w:rsidRDefault="0005049D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Aplikacja </w:t>
      </w:r>
      <w:proofErr w:type="spellStart"/>
      <w:r w:rsidR="00941A09">
        <w:t>mKDR</w:t>
      </w:r>
      <w:proofErr w:type="spellEnd"/>
      <w:r w:rsidR="00941A09">
        <w:t xml:space="preserve"> </w:t>
      </w:r>
      <w:r>
        <w:t>nie przesy</w:t>
      </w:r>
      <w:r w:rsidR="00F7249D">
        <w:t>ła nazw i zdjęć użytkownika na s</w:t>
      </w:r>
      <w:r>
        <w:t>e</w:t>
      </w:r>
      <w:r w:rsidR="00F7249D">
        <w:t>r</w:t>
      </w:r>
      <w:r>
        <w:t>wery usługodawcy - zmniejszone kopie zdjęć pozostają w pamięci urządzenia.</w:t>
      </w:r>
    </w:p>
    <w:p w14:paraId="50C04464" w14:textId="7E146AC6" w:rsidR="0005049D" w:rsidRDefault="0005049D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r>
        <w:t>Użytkown</w:t>
      </w:r>
      <w:r w:rsidR="00F7249D">
        <w:t xml:space="preserve">ik </w:t>
      </w:r>
      <w:r w:rsidR="003900D3">
        <w:t>jest zobowiązany zaakceptować niniejszy</w:t>
      </w:r>
      <w:r w:rsidR="00F7249D">
        <w:t xml:space="preserve"> R</w:t>
      </w:r>
      <w:r>
        <w:t>egulamin przy pierwszym logowaniu do aplikacji</w:t>
      </w:r>
      <w:r w:rsidR="00941A09" w:rsidRPr="00941A09">
        <w:t xml:space="preserve"> </w:t>
      </w:r>
      <w:proofErr w:type="spellStart"/>
      <w:r w:rsidR="00941A09">
        <w:t>mKDR</w:t>
      </w:r>
      <w:proofErr w:type="spellEnd"/>
      <w:r>
        <w:t>.</w:t>
      </w:r>
    </w:p>
    <w:p w14:paraId="7B0C94A7" w14:textId="394FA473" w:rsidR="0005049D" w:rsidRDefault="00F7249D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r>
        <w:t>Niniejszy R</w:t>
      </w:r>
      <w:r w:rsidR="0005049D">
        <w:t xml:space="preserve">egulamin jest dostępny do wglądu użytkownika w </w:t>
      </w:r>
      <w:r w:rsidR="00895AC1">
        <w:t>A</w:t>
      </w:r>
      <w:r w:rsidR="0005049D">
        <w:t>plikacji</w:t>
      </w:r>
      <w:r w:rsidR="00941A09" w:rsidRPr="00941A09">
        <w:t xml:space="preserve"> </w:t>
      </w:r>
      <w:proofErr w:type="spellStart"/>
      <w:r w:rsidR="00941A09">
        <w:t>mKDR</w:t>
      </w:r>
      <w:proofErr w:type="spellEnd"/>
      <w:r w:rsidR="0005049D">
        <w:t>.</w:t>
      </w:r>
    </w:p>
    <w:p w14:paraId="2CAFD330" w14:textId="363B7E3E" w:rsidR="0005049D" w:rsidRDefault="00F7249D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r>
        <w:t>Aktualizacja R</w:t>
      </w:r>
      <w:r w:rsidR="0005049D">
        <w:t xml:space="preserve">egulaminu nie wymaga akceptacji ze strony użytkownika </w:t>
      </w:r>
      <w:r w:rsidR="00DC5363">
        <w:t>–</w:t>
      </w:r>
      <w:r>
        <w:t xml:space="preserve"> nowa wersja R</w:t>
      </w:r>
      <w:r w:rsidR="0005049D">
        <w:t xml:space="preserve">egulaminu zostanie opublikowana w </w:t>
      </w:r>
      <w:r w:rsidR="00895AC1">
        <w:t>A</w:t>
      </w:r>
      <w:r w:rsidR="0005049D">
        <w:t xml:space="preserve">plikacji </w:t>
      </w:r>
      <w:proofErr w:type="spellStart"/>
      <w:r w:rsidR="00941A09">
        <w:t>mKDR</w:t>
      </w:r>
      <w:proofErr w:type="spellEnd"/>
      <w:r w:rsidR="0005049D">
        <w:t>.</w:t>
      </w:r>
    </w:p>
    <w:p w14:paraId="3FA2D444" w14:textId="5987CAC2" w:rsidR="00C0525B" w:rsidRDefault="006C4BD6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r>
        <w:t>Użytkownik ponosi pełną odpowiedzialność za naruszenie prawa bądź szkodę wyrządzoną poprzez</w:t>
      </w:r>
      <w:r w:rsidR="003900D3">
        <w:t xml:space="preserve"> działania Użytkownika związane</w:t>
      </w:r>
      <w:r>
        <w:t xml:space="preserve"> z korzystaniem przez niego z Aplikacji</w:t>
      </w:r>
      <w:r w:rsidR="00734EBF">
        <w:t xml:space="preserve"> </w:t>
      </w:r>
      <w:proofErr w:type="spellStart"/>
      <w:r w:rsidR="00734EBF">
        <w:t>mKDR</w:t>
      </w:r>
      <w:proofErr w:type="spellEnd"/>
      <w:r>
        <w:t xml:space="preserve">, zwłaszcza posłużeniem się lub podaniem do publicznej wiadomości danych innych </w:t>
      </w:r>
      <w:r w:rsidR="00AD5F24">
        <w:t>Użytkowników</w:t>
      </w:r>
      <w:r>
        <w:t>, uzyskanych za pomocą funkcji oferowanych przez Aplikację</w:t>
      </w:r>
      <w:r w:rsidR="00734EBF">
        <w:t xml:space="preserve"> </w:t>
      </w:r>
      <w:proofErr w:type="spellStart"/>
      <w:r w:rsidR="00734EBF">
        <w:t>mKDR</w:t>
      </w:r>
      <w:proofErr w:type="spellEnd"/>
      <w:r>
        <w:t xml:space="preserve">, w tym </w:t>
      </w:r>
      <w:r w:rsidR="00AD5F24">
        <w:t>naruszenie ich dóbr osobistych, prywatności lub zasad przetwarzania danych osobowych.</w:t>
      </w:r>
    </w:p>
    <w:p w14:paraId="4918E7B5" w14:textId="77777777" w:rsidR="00C0525B" w:rsidRDefault="00C0525B" w:rsidP="0056187D">
      <w:pPr>
        <w:pStyle w:val="Akapitzlist"/>
        <w:numPr>
          <w:ilvl w:val="0"/>
          <w:numId w:val="14"/>
        </w:numPr>
        <w:spacing w:line="240" w:lineRule="auto"/>
        <w:jc w:val="both"/>
      </w:pPr>
      <w:r>
        <w:t>Dostawca informuje, że nie ponosi odpowiedzialności za:</w:t>
      </w:r>
    </w:p>
    <w:p w14:paraId="09FF6E0A" w14:textId="77777777" w:rsidR="00797BE1" w:rsidRDefault="00C0525B" w:rsidP="00C0525B">
      <w:pPr>
        <w:pStyle w:val="Akapitzlist"/>
        <w:numPr>
          <w:ilvl w:val="1"/>
          <w:numId w:val="14"/>
        </w:numPr>
        <w:spacing w:line="240" w:lineRule="auto"/>
        <w:jc w:val="both"/>
      </w:pPr>
      <w:r>
        <w:t xml:space="preserve">szkody </w:t>
      </w:r>
      <w:r w:rsidR="00797BE1">
        <w:t>będące wynikiem niedokonania przez Użytkownika aktualizacji;</w:t>
      </w:r>
    </w:p>
    <w:p w14:paraId="3B3E25CF" w14:textId="17D0EB2E" w:rsidR="00797BE1" w:rsidRDefault="00797BE1" w:rsidP="00C0525B">
      <w:pPr>
        <w:pStyle w:val="Akapitzlist"/>
        <w:numPr>
          <w:ilvl w:val="1"/>
          <w:numId w:val="14"/>
        </w:numPr>
        <w:spacing w:line="240" w:lineRule="auto"/>
        <w:jc w:val="both"/>
      </w:pPr>
      <w:r>
        <w:t xml:space="preserve">szkody będące wynikiem korzystania przez Użytkownika z Aplikacji w sposób </w:t>
      </w:r>
      <w:r w:rsidR="003900D3">
        <w:t xml:space="preserve">niezgodny z </w:t>
      </w:r>
      <w:r>
        <w:t xml:space="preserve">prawem lub niniejszym </w:t>
      </w:r>
      <w:r w:rsidR="003900D3">
        <w:t>R</w:t>
      </w:r>
      <w:r>
        <w:t>egulaminem;</w:t>
      </w:r>
    </w:p>
    <w:p w14:paraId="50E77B83" w14:textId="140787E8" w:rsidR="00797BE1" w:rsidRDefault="00797BE1" w:rsidP="00C0525B">
      <w:pPr>
        <w:pStyle w:val="Akapitzlist"/>
        <w:numPr>
          <w:ilvl w:val="1"/>
          <w:numId w:val="14"/>
        </w:numPr>
        <w:spacing w:line="240" w:lineRule="auto"/>
        <w:jc w:val="both"/>
      </w:pPr>
      <w:r>
        <w:lastRenderedPageBreak/>
        <w:t>jakość lub dostępność usług telekomunikacyjnych, niezbędnych do korzystania z</w:t>
      </w:r>
      <w:r w:rsidR="00734EBF">
        <w:t> </w:t>
      </w:r>
      <w:r>
        <w:t>Aplikacji, świadczonych przez operatora telekomunikacyjnego,  z którego usług korzysta Użytkownik;</w:t>
      </w:r>
    </w:p>
    <w:p w14:paraId="2F3D54C0" w14:textId="77777777" w:rsidR="005558B3" w:rsidRDefault="00797BE1" w:rsidP="00C0525B">
      <w:pPr>
        <w:pStyle w:val="Akapitzlist"/>
        <w:numPr>
          <w:ilvl w:val="1"/>
          <w:numId w:val="14"/>
        </w:numPr>
        <w:spacing w:line="240" w:lineRule="auto"/>
        <w:jc w:val="both"/>
      </w:pPr>
      <w:r>
        <w:t>nieprawidłowości</w:t>
      </w:r>
      <w:r w:rsidR="00E65C66">
        <w:t xml:space="preserve"> funkcjonowania Aplikacji wynikających z nieprawidłowości działania systemu operacyjnego lub urządzenia mobilnego, z którego korzysta Użytkownik.</w:t>
      </w:r>
      <w:r>
        <w:t xml:space="preserve">   </w:t>
      </w:r>
    </w:p>
    <w:p w14:paraId="44F6DD39" w14:textId="77777777" w:rsidR="005558B3" w:rsidRDefault="005558B3" w:rsidP="005558B3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Dostawca Aplikacji </w:t>
      </w:r>
      <w:proofErr w:type="spellStart"/>
      <w:r>
        <w:t>mKDR</w:t>
      </w:r>
      <w:proofErr w:type="spellEnd"/>
      <w:r>
        <w:t xml:space="preserve"> dokłada najwyższej staranności w celu zapewnienia wysokiego poziomu bezpieczeństwa teleinformatycznego Aplikacji </w:t>
      </w:r>
      <w:proofErr w:type="spellStart"/>
      <w:r>
        <w:t>mKDR</w:t>
      </w:r>
      <w:proofErr w:type="spellEnd"/>
      <w:r>
        <w:t xml:space="preserve"> i danych Użytkowników. </w:t>
      </w:r>
    </w:p>
    <w:p w14:paraId="5F5DB67F" w14:textId="5FA6A783" w:rsidR="006C4BD6" w:rsidRDefault="005558B3" w:rsidP="005558B3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Z uwagi na specyfikę technologii informatycznych w przyszłości może zostać ujawniona podatność Aplikacji </w:t>
      </w:r>
      <w:proofErr w:type="spellStart"/>
      <w:r>
        <w:t>mKDR</w:t>
      </w:r>
      <w:proofErr w:type="spellEnd"/>
      <w:r>
        <w:t xml:space="preserve"> na określone zagrożenia, z tego względu Dostawca </w:t>
      </w:r>
      <w:r w:rsidR="00A44781">
        <w:t>Aplikacji</w:t>
      </w:r>
      <w:r>
        <w:t xml:space="preserve"> </w:t>
      </w:r>
      <w:proofErr w:type="spellStart"/>
      <w:r>
        <w:t>mKDR</w:t>
      </w:r>
      <w:proofErr w:type="spellEnd"/>
      <w:r>
        <w:t xml:space="preserve"> rekomenduje dokonywanie aktualizacji Aplikacji </w:t>
      </w:r>
      <w:proofErr w:type="spellStart"/>
      <w:r>
        <w:t>mKDR</w:t>
      </w:r>
      <w:proofErr w:type="spellEnd"/>
      <w:r>
        <w:t xml:space="preserve"> zgodnie z zaleceniami określonymi w niniejszym Regulaminie </w:t>
      </w:r>
      <w:r w:rsidR="00A44781">
        <w:t xml:space="preserve">oraz informuje, że może wydawać w przyszłości zalecenia dotyczące zasad bezpieczeństwa związanych z korzystaniem z Aplikacji </w:t>
      </w:r>
      <w:proofErr w:type="spellStart"/>
      <w:r w:rsidR="00A44781">
        <w:t>mKDR</w:t>
      </w:r>
      <w:proofErr w:type="spellEnd"/>
      <w:r w:rsidR="00A44781">
        <w:t xml:space="preserve">. </w:t>
      </w:r>
      <w:r>
        <w:t xml:space="preserve"> </w:t>
      </w:r>
      <w:r w:rsidR="00797BE1">
        <w:t xml:space="preserve"> </w:t>
      </w:r>
      <w:r w:rsidR="00C0525B">
        <w:t xml:space="preserve"> </w:t>
      </w:r>
      <w:r w:rsidR="00AD5F24">
        <w:t xml:space="preserve"> </w:t>
      </w:r>
      <w:r w:rsidR="006C4BD6">
        <w:t xml:space="preserve"> </w:t>
      </w:r>
    </w:p>
    <w:p w14:paraId="7045B07A" w14:textId="115123F8" w:rsidR="0005049D" w:rsidRDefault="0005049D" w:rsidP="0005049D">
      <w:pPr>
        <w:spacing w:line="240" w:lineRule="auto"/>
      </w:pPr>
    </w:p>
    <w:p w14:paraId="70DD9E88" w14:textId="42FC0714" w:rsidR="0056671D" w:rsidRPr="0056671D" w:rsidRDefault="0056671D" w:rsidP="0056671D">
      <w:pPr>
        <w:spacing w:line="240" w:lineRule="auto"/>
        <w:jc w:val="center"/>
        <w:rPr>
          <w:b/>
        </w:rPr>
      </w:pPr>
      <w:r w:rsidRPr="0056671D">
        <w:rPr>
          <w:b/>
        </w:rPr>
        <w:t>§ 6.</w:t>
      </w:r>
    </w:p>
    <w:p w14:paraId="08A0BC6D" w14:textId="4D9C8F42" w:rsidR="001336FB" w:rsidRPr="0056671D" w:rsidRDefault="0056671D" w:rsidP="0056671D">
      <w:pPr>
        <w:spacing w:line="240" w:lineRule="auto"/>
        <w:jc w:val="center"/>
        <w:rPr>
          <w:b/>
        </w:rPr>
      </w:pPr>
      <w:r w:rsidRPr="0056671D">
        <w:rPr>
          <w:b/>
        </w:rPr>
        <w:t>Wymagania techniczne</w:t>
      </w:r>
    </w:p>
    <w:p w14:paraId="19695CCB" w14:textId="0ECB9EC3" w:rsidR="001336FB" w:rsidRDefault="001336FB" w:rsidP="00562C03">
      <w:pPr>
        <w:pStyle w:val="Akapitzlist"/>
        <w:numPr>
          <w:ilvl w:val="0"/>
          <w:numId w:val="17"/>
        </w:numPr>
        <w:spacing w:after="249" w:line="282" w:lineRule="auto"/>
        <w:jc w:val="both"/>
      </w:pPr>
      <w:r>
        <w:t xml:space="preserve">Użytkownik chcący uzyskać dostęp do </w:t>
      </w:r>
      <w:r w:rsidR="00413BC3">
        <w:t>Funkcjonalności</w:t>
      </w:r>
      <w:r>
        <w:t xml:space="preserve"> Aplikacji </w:t>
      </w:r>
      <w:proofErr w:type="spellStart"/>
      <w:r>
        <w:t>mKDR</w:t>
      </w:r>
      <w:proofErr w:type="spellEnd"/>
      <w:r>
        <w:t xml:space="preserve"> musi </w:t>
      </w:r>
      <w:r w:rsidR="00413BC3">
        <w:t xml:space="preserve">uzyskać dostęp </w:t>
      </w:r>
      <w:r>
        <w:t>oraz posiadać urządzenie mobilne z zainstalowaną aplikacją spełniające wymaga</w:t>
      </w:r>
      <w:r w:rsidR="00413BC3">
        <w:t>nia techniczne opisane w ust. 2 niniejszego paragrafu.</w:t>
      </w:r>
    </w:p>
    <w:p w14:paraId="7A199E40" w14:textId="77777777" w:rsidR="001336FB" w:rsidRDefault="001336FB" w:rsidP="00562C03">
      <w:pPr>
        <w:pStyle w:val="Akapitzlist"/>
        <w:numPr>
          <w:ilvl w:val="0"/>
          <w:numId w:val="17"/>
        </w:numPr>
        <w:spacing w:line="240" w:lineRule="auto"/>
        <w:jc w:val="both"/>
      </w:pPr>
      <w:r>
        <w:t xml:space="preserve">Aplikacja </w:t>
      </w:r>
      <w:proofErr w:type="spellStart"/>
      <w:r>
        <w:t>mKDR</w:t>
      </w:r>
      <w:proofErr w:type="spellEnd"/>
      <w:r>
        <w:t xml:space="preserve"> do działania wymaga:</w:t>
      </w:r>
    </w:p>
    <w:p w14:paraId="5A083306" w14:textId="079A44B3" w:rsidR="00735ABC" w:rsidRDefault="001336FB" w:rsidP="00562C03">
      <w:pPr>
        <w:pStyle w:val="Akapitzlist"/>
        <w:numPr>
          <w:ilvl w:val="1"/>
          <w:numId w:val="17"/>
        </w:numPr>
        <w:spacing w:line="240" w:lineRule="auto"/>
        <w:jc w:val="both"/>
      </w:pPr>
      <w:r>
        <w:t>urządzenia typu smartfon z systemem operacyjnym Android w wersji 5.0 lub wyższej albo iOS w wersji 9.0 lub wyższej</w:t>
      </w:r>
      <w:r w:rsidR="00735ABC">
        <w:t>;</w:t>
      </w:r>
    </w:p>
    <w:p w14:paraId="37D7D8D6" w14:textId="77777777" w:rsidR="00735ABC" w:rsidRDefault="001336FB" w:rsidP="00562C03">
      <w:pPr>
        <w:pStyle w:val="Akapitzlist"/>
        <w:numPr>
          <w:ilvl w:val="1"/>
          <w:numId w:val="17"/>
        </w:numPr>
        <w:spacing w:line="240" w:lineRule="auto"/>
        <w:jc w:val="both"/>
      </w:pPr>
      <w:r>
        <w:t xml:space="preserve">posiadania aktualnej wersji aplikacji </w:t>
      </w:r>
      <w:proofErr w:type="spellStart"/>
      <w:r>
        <w:t>mKDR</w:t>
      </w:r>
      <w:proofErr w:type="spellEnd"/>
      <w:r w:rsidR="00735ABC">
        <w:t>;</w:t>
      </w:r>
    </w:p>
    <w:p w14:paraId="05418ECF" w14:textId="77777777" w:rsidR="002609DA" w:rsidRDefault="001336FB" w:rsidP="00562C03">
      <w:pPr>
        <w:pStyle w:val="Akapitzlist"/>
        <w:numPr>
          <w:ilvl w:val="1"/>
          <w:numId w:val="17"/>
        </w:numPr>
        <w:spacing w:line="240" w:lineRule="auto"/>
        <w:jc w:val="both"/>
      </w:pPr>
      <w:r>
        <w:t>przynajmniej 100 MB przestrzeni w pamięci urządzenia</w:t>
      </w:r>
      <w:r w:rsidR="00735ABC">
        <w:t>;</w:t>
      </w:r>
    </w:p>
    <w:p w14:paraId="1258D434" w14:textId="77777777" w:rsidR="002609DA" w:rsidRDefault="001336FB" w:rsidP="00562C03">
      <w:pPr>
        <w:pStyle w:val="Akapitzlist"/>
        <w:numPr>
          <w:ilvl w:val="1"/>
          <w:numId w:val="17"/>
        </w:numPr>
        <w:spacing w:line="240" w:lineRule="auto"/>
        <w:jc w:val="both"/>
      </w:pPr>
      <w:r>
        <w:t>dostępu do Internetu</w:t>
      </w:r>
      <w:r w:rsidR="002609DA">
        <w:t>;</w:t>
      </w:r>
    </w:p>
    <w:p w14:paraId="7CBF913A" w14:textId="77777777" w:rsidR="002609DA" w:rsidRDefault="001336FB" w:rsidP="00562C03">
      <w:pPr>
        <w:pStyle w:val="Akapitzlist"/>
        <w:numPr>
          <w:ilvl w:val="1"/>
          <w:numId w:val="17"/>
        </w:numPr>
        <w:spacing w:line="240" w:lineRule="auto"/>
        <w:jc w:val="both"/>
      </w:pPr>
      <w:r>
        <w:t>dostępu d</w:t>
      </w:r>
      <w:r w:rsidR="002609DA">
        <w:t>o identyfikatora urządzenia;</w:t>
      </w:r>
    </w:p>
    <w:p w14:paraId="2C13656D" w14:textId="096D2684" w:rsidR="002609DA" w:rsidRDefault="001336FB" w:rsidP="00562C03">
      <w:pPr>
        <w:pStyle w:val="Akapitzlist"/>
        <w:numPr>
          <w:ilvl w:val="1"/>
          <w:numId w:val="17"/>
        </w:numPr>
        <w:spacing w:line="240" w:lineRule="auto"/>
        <w:jc w:val="both"/>
      </w:pPr>
      <w:r>
        <w:t xml:space="preserve">dostępu do plików (zdjęć) na urządzeniu </w:t>
      </w:r>
      <w:r w:rsidR="00895AC1">
        <w:t xml:space="preserve">i karcie pamięci </w:t>
      </w:r>
      <w:r>
        <w:t xml:space="preserve">– dla </w:t>
      </w:r>
      <w:r w:rsidR="002609DA">
        <w:t xml:space="preserve">Funkcjonalności </w:t>
      </w:r>
      <w:r>
        <w:t>person</w:t>
      </w:r>
      <w:r w:rsidR="002609DA">
        <w:t>alizacji Kart Dużej Rodziny;</w:t>
      </w:r>
    </w:p>
    <w:p w14:paraId="7DA562F4" w14:textId="752F5467" w:rsidR="001336FB" w:rsidRDefault="001336FB" w:rsidP="00562C03">
      <w:pPr>
        <w:pStyle w:val="Akapitzlist"/>
        <w:numPr>
          <w:ilvl w:val="1"/>
          <w:numId w:val="17"/>
        </w:numPr>
        <w:spacing w:line="240" w:lineRule="auto"/>
        <w:jc w:val="both"/>
      </w:pPr>
      <w:r>
        <w:t xml:space="preserve">(od 15.01.2018) dostępu do </w:t>
      </w:r>
      <w:proofErr w:type="spellStart"/>
      <w:r>
        <w:t>geolokalizacji</w:t>
      </w:r>
      <w:proofErr w:type="spellEnd"/>
      <w:r>
        <w:t xml:space="preserve"> – dla </w:t>
      </w:r>
      <w:r w:rsidR="002609DA">
        <w:t xml:space="preserve">Funkcjonalności </w:t>
      </w:r>
      <w:r>
        <w:t>wyszukiwania Partnerów K</w:t>
      </w:r>
      <w:r w:rsidR="00A40A33">
        <w:t xml:space="preserve">arty </w:t>
      </w:r>
      <w:r>
        <w:t>D</w:t>
      </w:r>
      <w:r w:rsidR="00A40A33">
        <w:t xml:space="preserve">użej </w:t>
      </w:r>
      <w:r>
        <w:t>R</w:t>
      </w:r>
      <w:r w:rsidR="00A40A33">
        <w:t>odziny</w:t>
      </w:r>
      <w:r>
        <w:t>.</w:t>
      </w:r>
    </w:p>
    <w:p w14:paraId="206D7A0C" w14:textId="1B3B2825" w:rsidR="00BF7285" w:rsidRDefault="001336FB" w:rsidP="00BF7285">
      <w:pPr>
        <w:pStyle w:val="Akapitzlist"/>
        <w:numPr>
          <w:ilvl w:val="0"/>
          <w:numId w:val="17"/>
        </w:numPr>
        <w:spacing w:line="240" w:lineRule="auto"/>
        <w:jc w:val="both"/>
      </w:pPr>
      <w:r>
        <w:t xml:space="preserve">Aplikacja </w:t>
      </w:r>
      <w:proofErr w:type="spellStart"/>
      <w:r>
        <w:t>mKDR</w:t>
      </w:r>
      <w:proofErr w:type="spellEnd"/>
      <w:r>
        <w:t xml:space="preserve"> może być używana na maksymalnie 5 urządzeniach równocześnie - zalogowanie się do Aplikacji </w:t>
      </w:r>
      <w:proofErr w:type="spellStart"/>
      <w:r>
        <w:t>mKDR</w:t>
      </w:r>
      <w:proofErr w:type="spellEnd"/>
      <w:r>
        <w:t xml:space="preserve"> rejestruje urządzenie, a po osiągnięciu limitu 5 urządzeń zalogowanie się na kolejnym urządzeniu możliwe jest dopiero po usunięciu jednego z</w:t>
      </w:r>
      <w:r w:rsidR="00562C03">
        <w:t> </w:t>
      </w:r>
      <w:r>
        <w:t>zarejestrowanych urządzeń.</w:t>
      </w:r>
    </w:p>
    <w:p w14:paraId="0D4C680B" w14:textId="77777777" w:rsidR="00DF7928" w:rsidRDefault="00DF7928" w:rsidP="00DF7928">
      <w:pPr>
        <w:spacing w:line="240" w:lineRule="auto"/>
        <w:jc w:val="center"/>
        <w:rPr>
          <w:b/>
        </w:rPr>
      </w:pPr>
    </w:p>
    <w:p w14:paraId="65015409" w14:textId="477FCF9C" w:rsidR="00BF7285" w:rsidRPr="00DF7928" w:rsidRDefault="00DF7928" w:rsidP="00DF7928">
      <w:pPr>
        <w:spacing w:line="240" w:lineRule="auto"/>
        <w:jc w:val="center"/>
        <w:rPr>
          <w:b/>
        </w:rPr>
      </w:pPr>
      <w:r w:rsidRPr="00DF7928">
        <w:rPr>
          <w:b/>
        </w:rPr>
        <w:t>§ 7.</w:t>
      </w:r>
    </w:p>
    <w:p w14:paraId="34018B23" w14:textId="57FE474B" w:rsidR="00375B55" w:rsidRPr="00DF7928" w:rsidRDefault="00DF7928" w:rsidP="00DF7928">
      <w:pPr>
        <w:spacing w:line="240" w:lineRule="auto"/>
        <w:jc w:val="center"/>
        <w:rPr>
          <w:b/>
        </w:rPr>
      </w:pPr>
      <w:r w:rsidRPr="00DF7928">
        <w:rPr>
          <w:b/>
        </w:rPr>
        <w:t>Ochrona danych osobowych</w:t>
      </w:r>
    </w:p>
    <w:p w14:paraId="4F2C7B26" w14:textId="7DBF3D12" w:rsidR="001E4BC5" w:rsidRDefault="00724020" w:rsidP="002713AD">
      <w:pPr>
        <w:pStyle w:val="Akapitzlist"/>
        <w:numPr>
          <w:ilvl w:val="0"/>
          <w:numId w:val="15"/>
        </w:numPr>
        <w:spacing w:after="249" w:line="282" w:lineRule="auto"/>
        <w:jc w:val="both"/>
      </w:pPr>
      <w:r>
        <w:t xml:space="preserve">Poprzez złożenie wniosku o elektroniczną Kartę Dużej Rodziny </w:t>
      </w:r>
      <w:r w:rsidR="001E4BC5">
        <w:t>Użytkownik wyraża zgodę na przetwarzanie danych osobowych</w:t>
      </w:r>
      <w:r w:rsidR="002713AD">
        <w:t xml:space="preserve"> oraz przekazywanie </w:t>
      </w:r>
      <w:r w:rsidR="002713AD" w:rsidRPr="002713AD">
        <w:t>przez ministra właściwego ds. rodziny informacji o uprawnianiach przysługujących rodzinom wielodzietnym na podstawie Karty Dużej Rodziny, w szczególności od podmiotów, które przyznały uprawnienia rodzinom wielodzietnym</w:t>
      </w:r>
      <w:r>
        <w:t>.</w:t>
      </w:r>
      <w:r w:rsidR="001E4BC5">
        <w:t xml:space="preserve"> </w:t>
      </w:r>
    </w:p>
    <w:p w14:paraId="640AC2EE" w14:textId="1374C1F3" w:rsidR="00375B55" w:rsidRDefault="00375B55" w:rsidP="0093199D">
      <w:pPr>
        <w:pStyle w:val="Akapitzlist"/>
        <w:numPr>
          <w:ilvl w:val="0"/>
          <w:numId w:val="15"/>
        </w:numPr>
        <w:spacing w:after="249" w:line="282" w:lineRule="auto"/>
        <w:jc w:val="both"/>
      </w:pPr>
      <w:r w:rsidRPr="00375B55">
        <w:t xml:space="preserve">Dane osobowe Użytkowników, przekazane zgodnie </w:t>
      </w:r>
      <w:r>
        <w:t>z wnioskiem o elektroniczną Kartę Dużej Rodziny</w:t>
      </w:r>
      <w:r w:rsidR="00555A80">
        <w:t>,</w:t>
      </w:r>
      <w:r w:rsidR="00724020">
        <w:t xml:space="preserve"> podlegają ochronie prawnej, a Administratorem Danych Osobowych </w:t>
      </w:r>
      <w:r>
        <w:t>w rozumieniu ustawy z dnia 29</w:t>
      </w:r>
      <w:r w:rsidR="00724020">
        <w:t xml:space="preserve"> sierpnia </w:t>
      </w:r>
      <w:r>
        <w:t>1997 r. o ochronie danych osobowych</w:t>
      </w:r>
      <w:r w:rsidR="00724020">
        <w:t xml:space="preserve"> (</w:t>
      </w:r>
      <w:proofErr w:type="spellStart"/>
      <w:r w:rsidR="00724020">
        <w:t>t.j</w:t>
      </w:r>
      <w:proofErr w:type="spellEnd"/>
      <w:r w:rsidR="00724020">
        <w:t>. Dz.U. z 2016 r. poz. 922</w:t>
      </w:r>
      <w:r>
        <w:t xml:space="preserve">) </w:t>
      </w:r>
      <w:r>
        <w:lastRenderedPageBreak/>
        <w:t>jest Ministerstwo Rodziny, Pracy i Polityki Społecznej z</w:t>
      </w:r>
      <w:r w:rsidR="00555A80">
        <w:t xml:space="preserve"> siedzibą w Warszawie przy</w:t>
      </w:r>
      <w:r>
        <w:t xml:space="preserve"> ul. Nowogrodzkiej</w:t>
      </w:r>
      <w:r w:rsidRPr="00375B55">
        <w:t xml:space="preserve"> 1/3/5</w:t>
      </w:r>
    </w:p>
    <w:p w14:paraId="5EE822B4" w14:textId="6E38F489" w:rsidR="00375B55" w:rsidRDefault="00375B55" w:rsidP="0093199D">
      <w:pPr>
        <w:pStyle w:val="Akapitzlist"/>
        <w:numPr>
          <w:ilvl w:val="0"/>
          <w:numId w:val="15"/>
        </w:numPr>
        <w:spacing w:after="249" w:line="282" w:lineRule="auto"/>
        <w:jc w:val="both"/>
      </w:pPr>
      <w:r>
        <w:t>Każdy Użytkownik ma prawo</w:t>
      </w:r>
      <w:r w:rsidR="00965669">
        <w:t xml:space="preserve"> wglądu do treści swoich danych</w:t>
      </w:r>
      <w:r>
        <w:t xml:space="preserve"> oraz żądania zaniechania ich przetwarzania poprzez usunięcie z bazy danych.</w:t>
      </w:r>
      <w:r w:rsidR="00A40A33">
        <w:t xml:space="preserve"> W przypadku </w:t>
      </w:r>
      <w:r w:rsidR="00FD381B">
        <w:t>stwierdzenia</w:t>
      </w:r>
      <w:r w:rsidR="00A40A33">
        <w:t xml:space="preserve">, że w Aplikacji </w:t>
      </w:r>
      <w:proofErr w:type="spellStart"/>
      <w:r w:rsidR="00A40A33">
        <w:t>mKDR</w:t>
      </w:r>
      <w:proofErr w:type="spellEnd"/>
      <w:r w:rsidR="00A40A33">
        <w:t xml:space="preserve"> wyświetlają się niepoprawne dane osobowe, Użytkownik </w:t>
      </w:r>
      <w:r w:rsidR="004B754A">
        <w:t xml:space="preserve">w celu ich poprawienia </w:t>
      </w:r>
      <w:r w:rsidR="003900D3">
        <w:t>jest zobowiązany zgłosić to</w:t>
      </w:r>
      <w:r w:rsidR="00A40A33">
        <w:t xml:space="preserve"> wójtowi/burmistrzowi/prezydentowi miasta celem złożenia zamówienia na nową Kartę Dużej Rodziny zawierającą prawidłowe dane osobowe.</w:t>
      </w:r>
    </w:p>
    <w:p w14:paraId="472483FC" w14:textId="5D9ECD28" w:rsidR="00375B55" w:rsidRDefault="00375B55" w:rsidP="006D1C7B">
      <w:pPr>
        <w:pStyle w:val="Akapitzlist"/>
        <w:numPr>
          <w:ilvl w:val="0"/>
          <w:numId w:val="15"/>
        </w:numPr>
        <w:spacing w:after="249" w:line="282" w:lineRule="auto"/>
        <w:jc w:val="both"/>
      </w:pPr>
      <w:r>
        <w:t xml:space="preserve">Usunięcie danych jest równoznaczne z utratą dostępu do Usług Aplikacji </w:t>
      </w:r>
      <w:proofErr w:type="spellStart"/>
      <w:r>
        <w:t>mKDR</w:t>
      </w:r>
      <w:proofErr w:type="spellEnd"/>
      <w:r>
        <w:t>.</w:t>
      </w:r>
    </w:p>
    <w:p w14:paraId="30316B4C" w14:textId="77777777" w:rsidR="00F058A8" w:rsidRDefault="00F058A8" w:rsidP="00F058A8">
      <w:pPr>
        <w:spacing w:after="249" w:line="282" w:lineRule="auto"/>
        <w:ind w:left="360"/>
        <w:jc w:val="both"/>
      </w:pPr>
    </w:p>
    <w:p w14:paraId="5834391B" w14:textId="45598A49" w:rsidR="006D1C7B" w:rsidRPr="006D1C7B" w:rsidRDefault="006D1C7B" w:rsidP="006D1C7B">
      <w:pPr>
        <w:spacing w:line="240" w:lineRule="auto"/>
        <w:jc w:val="center"/>
        <w:rPr>
          <w:b/>
        </w:rPr>
      </w:pPr>
      <w:r w:rsidRPr="006D1C7B">
        <w:rPr>
          <w:b/>
        </w:rPr>
        <w:t>§ 8.</w:t>
      </w:r>
    </w:p>
    <w:p w14:paraId="2C9F7611" w14:textId="25C4F13C" w:rsidR="00D917C9" w:rsidRPr="00673E7B" w:rsidRDefault="006D1C7B" w:rsidP="00673E7B">
      <w:pPr>
        <w:spacing w:line="240" w:lineRule="auto"/>
        <w:jc w:val="center"/>
        <w:rPr>
          <w:b/>
        </w:rPr>
      </w:pPr>
      <w:r w:rsidRPr="006D1C7B">
        <w:rPr>
          <w:b/>
        </w:rPr>
        <w:t>Licencja i przerwy serwisowe</w:t>
      </w:r>
    </w:p>
    <w:p w14:paraId="78E814E6" w14:textId="72F80615" w:rsidR="00A2202C" w:rsidRDefault="00B92F89" w:rsidP="00673E7B">
      <w:pPr>
        <w:pStyle w:val="Akapitzlist"/>
        <w:numPr>
          <w:ilvl w:val="0"/>
          <w:numId w:val="19"/>
        </w:numPr>
        <w:spacing w:line="240" w:lineRule="auto"/>
        <w:jc w:val="both"/>
      </w:pPr>
      <w:r>
        <w:t xml:space="preserve">Z chwilą instalacji Aplikacji </w:t>
      </w:r>
      <w:proofErr w:type="spellStart"/>
      <w:r>
        <w:t>mKDR</w:t>
      </w:r>
      <w:proofErr w:type="spellEnd"/>
      <w:r>
        <w:t xml:space="preserve"> Dostawca udziela Użytkownikowi niewyłącznej lice</w:t>
      </w:r>
      <w:r w:rsidR="00D917C9">
        <w:t>ncji na</w:t>
      </w:r>
      <w:r w:rsidR="00054961">
        <w:t> </w:t>
      </w:r>
      <w:r w:rsidR="00D917C9">
        <w:t>korzystanie z Aplikacji</w:t>
      </w:r>
      <w:r>
        <w:t xml:space="preserve">. </w:t>
      </w:r>
    </w:p>
    <w:p w14:paraId="0EFE5AB1" w14:textId="00EF56F8" w:rsidR="00B92F89" w:rsidRDefault="00B92F89" w:rsidP="00673E7B">
      <w:pPr>
        <w:pStyle w:val="Akapitzlist"/>
        <w:numPr>
          <w:ilvl w:val="0"/>
          <w:numId w:val="19"/>
        </w:numPr>
        <w:spacing w:line="240" w:lineRule="auto"/>
        <w:jc w:val="both"/>
      </w:pPr>
      <w:r>
        <w:t>Udzielona licencja jest niewyłączna, nieprzenoszalna</w:t>
      </w:r>
      <w:r w:rsidR="00D917C9">
        <w:t xml:space="preserve"> oraz</w:t>
      </w:r>
      <w:r>
        <w:t xml:space="preserve"> nie uprawnia do udzielania dalszych licencji (sublicencji).</w:t>
      </w:r>
    </w:p>
    <w:p w14:paraId="3F6189C0" w14:textId="7A76AD38" w:rsidR="00036816" w:rsidRDefault="00B92F89" w:rsidP="00673E7B">
      <w:pPr>
        <w:pStyle w:val="Akapitzlist"/>
        <w:numPr>
          <w:ilvl w:val="0"/>
          <w:numId w:val="19"/>
        </w:numPr>
        <w:spacing w:line="240" w:lineRule="auto"/>
        <w:jc w:val="both"/>
      </w:pPr>
      <w:r>
        <w:t>Licencja jest udzielana na czas nieoznaczony i bez ograniczeń terytorialnych.</w:t>
      </w:r>
    </w:p>
    <w:p w14:paraId="7D7CD541" w14:textId="2D3AB78E" w:rsidR="007503A8" w:rsidRDefault="00A2202C" w:rsidP="00673E7B">
      <w:pPr>
        <w:pStyle w:val="Akapitzlist"/>
        <w:numPr>
          <w:ilvl w:val="0"/>
          <w:numId w:val="19"/>
        </w:numPr>
        <w:spacing w:line="240" w:lineRule="auto"/>
        <w:jc w:val="both"/>
      </w:pPr>
      <w:r>
        <w:t>Na podstawie udzielonej licencji Użytkownik jest uprawniony do zwielokrotniania Aplikacji w</w:t>
      </w:r>
      <w:r w:rsidR="00054961">
        <w:t> </w:t>
      </w:r>
      <w:r>
        <w:t xml:space="preserve">zakresie niezbędnym do jej zainstalowania i używania na posiadanych przez niego </w:t>
      </w:r>
      <w:r w:rsidR="007503A8">
        <w:t xml:space="preserve">urządzeniach mobilnych, jeżeli czynności te są podejmowane dla celów korzystania z Aplikacji </w:t>
      </w:r>
      <w:proofErr w:type="spellStart"/>
      <w:r w:rsidR="007503A8">
        <w:t>mKDR</w:t>
      </w:r>
      <w:proofErr w:type="spellEnd"/>
      <w:r w:rsidR="007503A8">
        <w:t xml:space="preserve"> zgodnie z niniejszym Regulaminem.</w:t>
      </w:r>
    </w:p>
    <w:p w14:paraId="35E037DA" w14:textId="3136ECED" w:rsidR="00A2202C" w:rsidRDefault="007503A8" w:rsidP="00673E7B">
      <w:pPr>
        <w:pStyle w:val="Akapitzlist"/>
        <w:numPr>
          <w:ilvl w:val="0"/>
          <w:numId w:val="19"/>
        </w:numPr>
        <w:spacing w:line="240" w:lineRule="auto"/>
        <w:jc w:val="both"/>
      </w:pPr>
      <w:r>
        <w:t xml:space="preserve">Z zastrzeżeniem ust 3 niniejszego paragrafu </w:t>
      </w:r>
      <w:r w:rsidR="006C7A70">
        <w:t xml:space="preserve">oraz wyjątków wynikających z przepisów bezwzględnie obowiązującego prawa, Użytkownik nie jest uprawniony do zwielokrotniania Aplikacji </w:t>
      </w:r>
      <w:proofErr w:type="spellStart"/>
      <w:r w:rsidR="006C7A70">
        <w:t>mKDR</w:t>
      </w:r>
      <w:proofErr w:type="spellEnd"/>
      <w:r w:rsidR="006C7A70">
        <w:t xml:space="preserve"> w jakikolwiek inny sposób lub tłumaczenia, przystosowywania, zmiany układu lub wprowadzania jakichkolwiek innych zmian w Aplikacji </w:t>
      </w:r>
      <w:proofErr w:type="spellStart"/>
      <w:r w:rsidR="006C7A70">
        <w:t>mKDR</w:t>
      </w:r>
      <w:proofErr w:type="spellEnd"/>
      <w:r w:rsidR="006C7A70">
        <w:t xml:space="preserve">. </w:t>
      </w:r>
      <w:r>
        <w:t xml:space="preserve">  </w:t>
      </w:r>
    </w:p>
    <w:p w14:paraId="04A00036" w14:textId="70F8D0D9" w:rsidR="0073503C" w:rsidRDefault="0005049D" w:rsidP="00036816">
      <w:pPr>
        <w:pStyle w:val="Akapitzlist"/>
        <w:numPr>
          <w:ilvl w:val="0"/>
          <w:numId w:val="19"/>
        </w:numPr>
        <w:spacing w:line="240" w:lineRule="auto"/>
        <w:jc w:val="both"/>
      </w:pPr>
      <w:r>
        <w:t xml:space="preserve">Dostawca Aplikacji </w:t>
      </w:r>
      <w:proofErr w:type="spellStart"/>
      <w:r>
        <w:t>mKDR</w:t>
      </w:r>
      <w:proofErr w:type="spellEnd"/>
      <w:r>
        <w:t xml:space="preserve"> zastrzega sobie prawo do wprowadzenia przerw technicznych w</w:t>
      </w:r>
      <w:r w:rsidR="00054961">
        <w:t> </w:t>
      </w:r>
      <w:r>
        <w:t xml:space="preserve">działaniu Aplikacji </w:t>
      </w:r>
      <w:proofErr w:type="spellStart"/>
      <w:r>
        <w:t>mKDR</w:t>
      </w:r>
      <w:proofErr w:type="spellEnd"/>
      <w:r>
        <w:t xml:space="preserve">, niezbędnych do utrzymania prawidłowego funkcjonowania Aplikacji </w:t>
      </w:r>
      <w:proofErr w:type="spellStart"/>
      <w:r>
        <w:t>mKDR</w:t>
      </w:r>
      <w:proofErr w:type="spellEnd"/>
      <w:r>
        <w:t>.</w:t>
      </w:r>
    </w:p>
    <w:p w14:paraId="147100A8" w14:textId="77777777" w:rsidR="00F058A8" w:rsidRDefault="00F058A8" w:rsidP="00F058A8">
      <w:pPr>
        <w:spacing w:line="240" w:lineRule="auto"/>
        <w:ind w:left="360"/>
        <w:jc w:val="both"/>
      </w:pPr>
    </w:p>
    <w:p w14:paraId="2D0B2395" w14:textId="136209D9" w:rsidR="00FC54BF" w:rsidRDefault="00FC54BF" w:rsidP="00FC54BF">
      <w:pPr>
        <w:spacing w:line="240" w:lineRule="auto"/>
        <w:jc w:val="center"/>
        <w:rPr>
          <w:b/>
        </w:rPr>
      </w:pPr>
      <w:r w:rsidRPr="006D1C7B">
        <w:rPr>
          <w:b/>
        </w:rPr>
        <w:t xml:space="preserve">§ </w:t>
      </w:r>
      <w:r>
        <w:rPr>
          <w:b/>
        </w:rPr>
        <w:t>9</w:t>
      </w:r>
      <w:r w:rsidRPr="006D1C7B">
        <w:rPr>
          <w:b/>
        </w:rPr>
        <w:t>.</w:t>
      </w:r>
    </w:p>
    <w:p w14:paraId="50213B33" w14:textId="3FF353E8" w:rsidR="0073503C" w:rsidRPr="00FC54BF" w:rsidRDefault="00FC54BF" w:rsidP="00FC54BF">
      <w:pPr>
        <w:spacing w:line="240" w:lineRule="auto"/>
        <w:jc w:val="center"/>
        <w:rPr>
          <w:b/>
        </w:rPr>
      </w:pPr>
      <w:r>
        <w:rPr>
          <w:b/>
        </w:rPr>
        <w:t>Pomoc techniczna i reklamacje</w:t>
      </w:r>
    </w:p>
    <w:p w14:paraId="7F871622" w14:textId="1B777093" w:rsidR="001E4BC5" w:rsidRDefault="006D06FB" w:rsidP="001B4324">
      <w:pPr>
        <w:pStyle w:val="Akapitzlist"/>
        <w:numPr>
          <w:ilvl w:val="0"/>
          <w:numId w:val="21"/>
        </w:numPr>
        <w:spacing w:line="240" w:lineRule="auto"/>
        <w:jc w:val="both"/>
      </w:pPr>
      <w:r>
        <w:t>Dostawca świadczy pomoc techniczną</w:t>
      </w:r>
      <w:r w:rsidR="0093199D">
        <w:t xml:space="preserve"> dla Aplikacji </w:t>
      </w:r>
      <w:proofErr w:type="spellStart"/>
      <w:r w:rsidR="0093199D">
        <w:t>mKDR</w:t>
      </w:r>
      <w:proofErr w:type="spellEnd"/>
      <w:r w:rsidR="0093199D">
        <w:t xml:space="preserve"> w godzinach 8.00 – 16.00 z</w:t>
      </w:r>
      <w:r w:rsidR="0086164D">
        <w:t> </w:t>
      </w:r>
      <w:r w:rsidR="0093199D">
        <w:t>wyłączeniem niedziel, świąt i dni ustawowo wolnych od pracy.</w:t>
      </w:r>
    </w:p>
    <w:p w14:paraId="4C0FAF8B" w14:textId="46DF321D" w:rsidR="0093199D" w:rsidRDefault="001B4324" w:rsidP="001B4324">
      <w:pPr>
        <w:pStyle w:val="Akapitzlist"/>
        <w:numPr>
          <w:ilvl w:val="0"/>
          <w:numId w:val="21"/>
        </w:numPr>
        <w:spacing w:line="240" w:lineRule="auto"/>
        <w:jc w:val="both"/>
      </w:pPr>
      <w:r>
        <w:t>Użytkownik może z</w:t>
      </w:r>
      <w:r w:rsidR="0093199D">
        <w:t xml:space="preserve">głosić problem techniczny lub reklamację za pomocą poczty elektronicznej wysyłając wiadomość na adres: </w:t>
      </w:r>
      <w:hyperlink r:id="rId11" w:history="1">
        <w:r w:rsidR="0093199D" w:rsidRPr="00437CF2">
          <w:rPr>
            <w:rStyle w:val="Hipercze"/>
          </w:rPr>
          <w:t>mkdr@mkdr.gov.pl</w:t>
        </w:r>
      </w:hyperlink>
      <w:r w:rsidR="0093199D">
        <w:t xml:space="preserve">. </w:t>
      </w:r>
    </w:p>
    <w:p w14:paraId="64EC8A44" w14:textId="5CB2A775" w:rsidR="001E4BC5" w:rsidRDefault="0093199D" w:rsidP="00036816">
      <w:pPr>
        <w:pStyle w:val="Akapitzlist"/>
        <w:numPr>
          <w:ilvl w:val="0"/>
          <w:numId w:val="21"/>
        </w:numPr>
        <w:spacing w:line="240" w:lineRule="auto"/>
        <w:jc w:val="both"/>
      </w:pPr>
      <w:r>
        <w:t>Dostawca udzieli odpowiedzi na reklamację w terminie 30 dni od daty zgłoszenia oraz za</w:t>
      </w:r>
      <w:r w:rsidR="0086164D">
        <w:t> </w:t>
      </w:r>
      <w:r>
        <w:t>pomocą wiadomości zwrotnej na adres poczty elektronicznej, z którego dokonano zgłoszenia.</w:t>
      </w:r>
    </w:p>
    <w:p w14:paraId="4CCF2B17" w14:textId="77777777" w:rsidR="00F058A8" w:rsidRDefault="00F058A8" w:rsidP="00F058A8">
      <w:pPr>
        <w:spacing w:line="240" w:lineRule="auto"/>
        <w:ind w:left="360"/>
        <w:jc w:val="both"/>
      </w:pPr>
    </w:p>
    <w:p w14:paraId="447B573C" w14:textId="4F85C019" w:rsidR="002F7BEB" w:rsidRDefault="002F7BEB" w:rsidP="002F7BEB">
      <w:pPr>
        <w:spacing w:line="240" w:lineRule="auto"/>
        <w:jc w:val="center"/>
        <w:rPr>
          <w:b/>
        </w:rPr>
      </w:pPr>
      <w:r>
        <w:rPr>
          <w:b/>
        </w:rPr>
        <w:t>§ 10</w:t>
      </w:r>
      <w:r w:rsidRPr="006D1C7B">
        <w:rPr>
          <w:b/>
        </w:rPr>
        <w:t>.</w:t>
      </w:r>
    </w:p>
    <w:p w14:paraId="2121AC35" w14:textId="705A6125" w:rsidR="001E4BC5" w:rsidRPr="002F7BEB" w:rsidRDefault="002F7BEB" w:rsidP="002F7BEB">
      <w:pPr>
        <w:spacing w:line="240" w:lineRule="auto"/>
        <w:jc w:val="center"/>
        <w:rPr>
          <w:b/>
        </w:rPr>
      </w:pPr>
      <w:r>
        <w:rPr>
          <w:b/>
        </w:rPr>
        <w:t>Postanowienia końcowe</w:t>
      </w:r>
    </w:p>
    <w:p w14:paraId="4F106CFC" w14:textId="2B585888" w:rsidR="009D4F5D" w:rsidRPr="0093199D" w:rsidRDefault="003D7662" w:rsidP="0093199D">
      <w:pPr>
        <w:pStyle w:val="Akapitzlist"/>
        <w:numPr>
          <w:ilvl w:val="0"/>
          <w:numId w:val="22"/>
        </w:numPr>
        <w:spacing w:after="249" w:line="282" w:lineRule="auto"/>
        <w:jc w:val="both"/>
        <w:rPr>
          <w:b/>
        </w:rPr>
      </w:pPr>
      <w:r>
        <w:t>Użytkownik jest uprawniony w każdym czasie do zakończenia korzystania z Aplikacji poprzez jej odinstalowanie z Urządzenia mobilnego.</w:t>
      </w:r>
    </w:p>
    <w:p w14:paraId="2F10C805" w14:textId="6D8940C8" w:rsidR="006A5824" w:rsidRDefault="009D4F5D" w:rsidP="0093199D">
      <w:pPr>
        <w:pStyle w:val="Akapitzlist"/>
        <w:numPr>
          <w:ilvl w:val="0"/>
          <w:numId w:val="22"/>
        </w:numPr>
        <w:spacing w:after="249" w:line="282" w:lineRule="auto"/>
        <w:jc w:val="both"/>
      </w:pPr>
      <w:r>
        <w:lastRenderedPageBreak/>
        <w:t>Regulamin niniejszy jest udostępniony nieodpłatnie za pośrednictwem stron</w:t>
      </w:r>
      <w:r w:rsidR="001E4BC5">
        <w:t>y</w:t>
      </w:r>
      <w:r>
        <w:t xml:space="preserve"> portalu Dostawcy:</w:t>
      </w:r>
      <w:r w:rsidR="001E4BC5">
        <w:t xml:space="preserve"> </w:t>
      </w:r>
      <w:hyperlink r:id="rId12" w:history="1">
        <w:r w:rsidR="001E4BC5" w:rsidRPr="00437CF2">
          <w:rPr>
            <w:rStyle w:val="Hipercze"/>
          </w:rPr>
          <w:t>https://empatia.mpips.gov.pl</w:t>
        </w:r>
      </w:hyperlink>
      <w:r w:rsidR="001E4BC5">
        <w:t xml:space="preserve"> oraz</w:t>
      </w:r>
      <w:r>
        <w:t xml:space="preserve"> w formie, która umożliwia jego pobra</w:t>
      </w:r>
      <w:r w:rsidR="001E4BC5">
        <w:t>nie, utrwalenie i wydrukowanie.</w:t>
      </w:r>
    </w:p>
    <w:sectPr w:rsidR="006A582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154A" w14:textId="77777777" w:rsidR="002F5844" w:rsidRDefault="002F5844" w:rsidP="0005049D">
      <w:pPr>
        <w:spacing w:after="0" w:line="240" w:lineRule="auto"/>
      </w:pPr>
      <w:r>
        <w:separator/>
      </w:r>
    </w:p>
  </w:endnote>
  <w:endnote w:type="continuationSeparator" w:id="0">
    <w:p w14:paraId="169A806B" w14:textId="77777777" w:rsidR="002F5844" w:rsidRDefault="002F5844" w:rsidP="0005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38D9C" w14:textId="77777777" w:rsidR="002F5844" w:rsidRDefault="002F5844" w:rsidP="0005049D">
      <w:pPr>
        <w:spacing w:after="0" w:line="240" w:lineRule="auto"/>
      </w:pPr>
      <w:r>
        <w:separator/>
      </w:r>
    </w:p>
  </w:footnote>
  <w:footnote w:type="continuationSeparator" w:id="0">
    <w:p w14:paraId="69DDD2BE" w14:textId="77777777" w:rsidR="002F5844" w:rsidRDefault="002F5844" w:rsidP="0005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3C7DD" w14:textId="77777777" w:rsidR="00F47423" w:rsidRDefault="00F4742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FCF39F" wp14:editId="4C1B06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76f4be9bdb10cae2f837d7d" descr="{&quot;HashCode&quot;:-19242817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CFCAF8" w14:textId="1BEFD2FD" w:rsidR="00F47423" w:rsidRPr="00F47423" w:rsidRDefault="00F47423" w:rsidP="00F47423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CF39F" id="_x0000_t202" coordsize="21600,21600" o:spt="202" path="m,l,21600r21600,l21600,xe">
              <v:stroke joinstyle="miter"/>
              <v:path gradientshapeok="t" o:connecttype="rect"/>
            </v:shapetype>
            <v:shape id="MSIPCM376f4be9bdb10cae2f837d7d" o:spid="_x0000_s1026" type="#_x0000_t202" alt="{&quot;HashCode&quot;:-19242817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" o:allowincell="f" filled="f" stroked="f" strokeweight=".5pt">
              <v:textbox inset=",0,20pt,0">
                <w:txbxContent>
                  <w:p w14:paraId="43CFCAF8" w14:textId="1BEFD2FD" w:rsidR="00F47423" w:rsidRPr="00F47423" w:rsidRDefault="00F47423" w:rsidP="00F47423">
                    <w:pPr>
                      <w:spacing w:after="0"/>
                      <w:jc w:val="right"/>
                      <w:rPr>
                        <w:rFonts w:ascii="Calibri" w:hAnsi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347"/>
    <w:multiLevelType w:val="hybridMultilevel"/>
    <w:tmpl w:val="975C2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40E2"/>
    <w:multiLevelType w:val="hybridMultilevel"/>
    <w:tmpl w:val="AE1E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099"/>
    <w:multiLevelType w:val="hybridMultilevel"/>
    <w:tmpl w:val="254E797E"/>
    <w:lvl w:ilvl="0" w:tplc="4F62BF4C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3C604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60E7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82FB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21E8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CBEE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A4A4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CCFB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A2F9E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478C3"/>
    <w:multiLevelType w:val="hybridMultilevel"/>
    <w:tmpl w:val="2C5073A6"/>
    <w:lvl w:ilvl="0" w:tplc="24A2D8B8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34FCFA">
      <w:start w:val="1"/>
      <w:numFmt w:val="lowerLetter"/>
      <w:lvlText w:val="%2.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78B2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0C24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CD1C6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4882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4C6E4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04294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01BE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D1578"/>
    <w:multiLevelType w:val="hybridMultilevel"/>
    <w:tmpl w:val="A418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34437"/>
    <w:multiLevelType w:val="multilevel"/>
    <w:tmpl w:val="8B667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101436"/>
    <w:multiLevelType w:val="hybridMultilevel"/>
    <w:tmpl w:val="408ED5C4"/>
    <w:lvl w:ilvl="0" w:tplc="746CE9DA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EC831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C6952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E6BA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0BA3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2580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C8C9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4722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42AA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6E7FF5"/>
    <w:multiLevelType w:val="multilevel"/>
    <w:tmpl w:val="8892D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3772C3B"/>
    <w:multiLevelType w:val="multilevel"/>
    <w:tmpl w:val="408A7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42651D6"/>
    <w:multiLevelType w:val="hybridMultilevel"/>
    <w:tmpl w:val="7CD094F2"/>
    <w:lvl w:ilvl="0" w:tplc="9BFEE766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003D2">
      <w:start w:val="1"/>
      <w:numFmt w:val="lowerLetter"/>
      <w:lvlText w:val="%2."/>
      <w:lvlJc w:val="left"/>
      <w:pPr>
        <w:ind w:left="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3C4416">
      <w:start w:val="1"/>
      <w:numFmt w:val="upperRoman"/>
      <w:lvlText w:val="%3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0DD18">
      <w:start w:val="1"/>
      <w:numFmt w:val="decimal"/>
      <w:lvlText w:val="%4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28536">
      <w:start w:val="1"/>
      <w:numFmt w:val="lowerLetter"/>
      <w:lvlText w:val="%5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24A9C0">
      <w:start w:val="1"/>
      <w:numFmt w:val="lowerRoman"/>
      <w:lvlText w:val="%6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CE5CA">
      <w:start w:val="1"/>
      <w:numFmt w:val="decimal"/>
      <w:lvlText w:val="%7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BE7B14">
      <w:start w:val="1"/>
      <w:numFmt w:val="lowerLetter"/>
      <w:lvlText w:val="%8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2E926">
      <w:start w:val="1"/>
      <w:numFmt w:val="lowerRoman"/>
      <w:lvlText w:val="%9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B2498"/>
    <w:multiLevelType w:val="multilevel"/>
    <w:tmpl w:val="0D34F0D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4FE03CA"/>
    <w:multiLevelType w:val="hybridMultilevel"/>
    <w:tmpl w:val="2014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61E"/>
    <w:multiLevelType w:val="hybridMultilevel"/>
    <w:tmpl w:val="FCF4CC14"/>
    <w:lvl w:ilvl="0" w:tplc="A8EE6224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496F0">
      <w:start w:val="1"/>
      <w:numFmt w:val="lowerLetter"/>
      <w:lvlText w:val="%2."/>
      <w:lvlJc w:val="left"/>
      <w:pPr>
        <w:ind w:left="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8CFD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D6416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6586C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29C1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E2A98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063F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60E24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0521F1"/>
    <w:multiLevelType w:val="hybridMultilevel"/>
    <w:tmpl w:val="9EA6C76C"/>
    <w:lvl w:ilvl="0" w:tplc="0A6E93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91BB4"/>
    <w:multiLevelType w:val="hybridMultilevel"/>
    <w:tmpl w:val="762009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E45"/>
    <w:multiLevelType w:val="hybridMultilevel"/>
    <w:tmpl w:val="563E2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4969"/>
    <w:multiLevelType w:val="hybridMultilevel"/>
    <w:tmpl w:val="87D0A11E"/>
    <w:lvl w:ilvl="0" w:tplc="238C0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47806"/>
    <w:multiLevelType w:val="hybridMultilevel"/>
    <w:tmpl w:val="4E88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74FA"/>
    <w:multiLevelType w:val="hybridMultilevel"/>
    <w:tmpl w:val="0E1EE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B5879"/>
    <w:multiLevelType w:val="hybridMultilevel"/>
    <w:tmpl w:val="A7E6A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E6A95"/>
    <w:multiLevelType w:val="hybridMultilevel"/>
    <w:tmpl w:val="BC0809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C67FB"/>
    <w:multiLevelType w:val="hybridMultilevel"/>
    <w:tmpl w:val="5D6A0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748BC"/>
    <w:multiLevelType w:val="multilevel"/>
    <w:tmpl w:val="9CACD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18"/>
      </w:rPr>
    </w:lvl>
  </w:abstractNum>
  <w:abstractNum w:abstractNumId="23" w15:restartNumberingAfterBreak="0">
    <w:nsid w:val="7EF96F95"/>
    <w:multiLevelType w:val="hybridMultilevel"/>
    <w:tmpl w:val="3930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19"/>
  </w:num>
  <w:num w:numId="8">
    <w:abstractNumId w:val="16"/>
  </w:num>
  <w:num w:numId="9">
    <w:abstractNumId w:val="20"/>
  </w:num>
  <w:num w:numId="10">
    <w:abstractNumId w:val="8"/>
  </w:num>
  <w:num w:numId="11">
    <w:abstractNumId w:val="11"/>
  </w:num>
  <w:num w:numId="12">
    <w:abstractNumId w:val="17"/>
  </w:num>
  <w:num w:numId="13">
    <w:abstractNumId w:val="5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15"/>
  </w:num>
  <w:num w:numId="19">
    <w:abstractNumId w:val="18"/>
  </w:num>
  <w:num w:numId="20">
    <w:abstractNumId w:val="4"/>
  </w:num>
  <w:num w:numId="21">
    <w:abstractNumId w:val="0"/>
  </w:num>
  <w:num w:numId="22">
    <w:abstractNumId w:val="23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9D"/>
    <w:rsid w:val="00006682"/>
    <w:rsid w:val="00022C67"/>
    <w:rsid w:val="00036816"/>
    <w:rsid w:val="0005049D"/>
    <w:rsid w:val="00054961"/>
    <w:rsid w:val="0006016D"/>
    <w:rsid w:val="00085ABC"/>
    <w:rsid w:val="00090233"/>
    <w:rsid w:val="000C3A7B"/>
    <w:rsid w:val="001033F4"/>
    <w:rsid w:val="00115BCF"/>
    <w:rsid w:val="001327D2"/>
    <w:rsid w:val="001336FB"/>
    <w:rsid w:val="00150DEF"/>
    <w:rsid w:val="0019753F"/>
    <w:rsid w:val="001A2FC2"/>
    <w:rsid w:val="001B4324"/>
    <w:rsid w:val="001C07F4"/>
    <w:rsid w:val="001E4BC5"/>
    <w:rsid w:val="00205CAB"/>
    <w:rsid w:val="002104C6"/>
    <w:rsid w:val="0022333F"/>
    <w:rsid w:val="002609DA"/>
    <w:rsid w:val="0026287E"/>
    <w:rsid w:val="002713AD"/>
    <w:rsid w:val="00273EDF"/>
    <w:rsid w:val="002744DF"/>
    <w:rsid w:val="00286728"/>
    <w:rsid w:val="002907CE"/>
    <w:rsid w:val="002A7ED7"/>
    <w:rsid w:val="002E0E1B"/>
    <w:rsid w:val="002F5844"/>
    <w:rsid w:val="002F7BEB"/>
    <w:rsid w:val="00311383"/>
    <w:rsid w:val="00313B1C"/>
    <w:rsid w:val="00375B55"/>
    <w:rsid w:val="003900D3"/>
    <w:rsid w:val="0039489C"/>
    <w:rsid w:val="003A5315"/>
    <w:rsid w:val="003B70EF"/>
    <w:rsid w:val="003D7662"/>
    <w:rsid w:val="004129B6"/>
    <w:rsid w:val="00413BC3"/>
    <w:rsid w:val="00433E58"/>
    <w:rsid w:val="004442CB"/>
    <w:rsid w:val="004723FE"/>
    <w:rsid w:val="00497C62"/>
    <w:rsid w:val="004A0B91"/>
    <w:rsid w:val="004A6BA5"/>
    <w:rsid w:val="004B754A"/>
    <w:rsid w:val="004C4D6D"/>
    <w:rsid w:val="005305CF"/>
    <w:rsid w:val="00550DEE"/>
    <w:rsid w:val="005558B3"/>
    <w:rsid w:val="00555A80"/>
    <w:rsid w:val="0056187D"/>
    <w:rsid w:val="00562C03"/>
    <w:rsid w:val="0056671D"/>
    <w:rsid w:val="00580505"/>
    <w:rsid w:val="005A42B3"/>
    <w:rsid w:val="005C5A30"/>
    <w:rsid w:val="005E4C8D"/>
    <w:rsid w:val="006006EE"/>
    <w:rsid w:val="0061131E"/>
    <w:rsid w:val="006447BC"/>
    <w:rsid w:val="00652EE4"/>
    <w:rsid w:val="00663C8E"/>
    <w:rsid w:val="00673E7B"/>
    <w:rsid w:val="00693423"/>
    <w:rsid w:val="006A5824"/>
    <w:rsid w:val="006C4BD6"/>
    <w:rsid w:val="006C7A70"/>
    <w:rsid w:val="006D06FB"/>
    <w:rsid w:val="006D1C7B"/>
    <w:rsid w:val="006E0128"/>
    <w:rsid w:val="006E45CD"/>
    <w:rsid w:val="00724020"/>
    <w:rsid w:val="007278E7"/>
    <w:rsid w:val="00734EBF"/>
    <w:rsid w:val="00734F60"/>
    <w:rsid w:val="0073503C"/>
    <w:rsid w:val="00735ABC"/>
    <w:rsid w:val="0074740F"/>
    <w:rsid w:val="007503A8"/>
    <w:rsid w:val="00797BE1"/>
    <w:rsid w:val="007B1DF2"/>
    <w:rsid w:val="007C2251"/>
    <w:rsid w:val="007C6C1F"/>
    <w:rsid w:val="007C70A2"/>
    <w:rsid w:val="007F40CD"/>
    <w:rsid w:val="007F41D9"/>
    <w:rsid w:val="0080401E"/>
    <w:rsid w:val="00822291"/>
    <w:rsid w:val="0082250E"/>
    <w:rsid w:val="00840618"/>
    <w:rsid w:val="00855F56"/>
    <w:rsid w:val="0086164D"/>
    <w:rsid w:val="00862DBE"/>
    <w:rsid w:val="00872955"/>
    <w:rsid w:val="0089159A"/>
    <w:rsid w:val="00895AC1"/>
    <w:rsid w:val="008A4CF1"/>
    <w:rsid w:val="008B041F"/>
    <w:rsid w:val="008B6F87"/>
    <w:rsid w:val="008D4497"/>
    <w:rsid w:val="008F2620"/>
    <w:rsid w:val="008F5C34"/>
    <w:rsid w:val="0090495D"/>
    <w:rsid w:val="0093199D"/>
    <w:rsid w:val="00934DF3"/>
    <w:rsid w:val="00941A09"/>
    <w:rsid w:val="00946A67"/>
    <w:rsid w:val="00954A09"/>
    <w:rsid w:val="009554D3"/>
    <w:rsid w:val="00965669"/>
    <w:rsid w:val="0099238A"/>
    <w:rsid w:val="009B5274"/>
    <w:rsid w:val="009C5FEC"/>
    <w:rsid w:val="009D4F5D"/>
    <w:rsid w:val="009F4F4E"/>
    <w:rsid w:val="00A067EE"/>
    <w:rsid w:val="00A2202C"/>
    <w:rsid w:val="00A377F0"/>
    <w:rsid w:val="00A40A33"/>
    <w:rsid w:val="00A44781"/>
    <w:rsid w:val="00A64C64"/>
    <w:rsid w:val="00AB3C7C"/>
    <w:rsid w:val="00AD1FEB"/>
    <w:rsid w:val="00AD5F24"/>
    <w:rsid w:val="00B1276A"/>
    <w:rsid w:val="00B27465"/>
    <w:rsid w:val="00B54A74"/>
    <w:rsid w:val="00B87AB1"/>
    <w:rsid w:val="00B92F89"/>
    <w:rsid w:val="00BA72D7"/>
    <w:rsid w:val="00BF7285"/>
    <w:rsid w:val="00C0525B"/>
    <w:rsid w:val="00C17C20"/>
    <w:rsid w:val="00C507C9"/>
    <w:rsid w:val="00C61FF1"/>
    <w:rsid w:val="00C81C2E"/>
    <w:rsid w:val="00C91924"/>
    <w:rsid w:val="00CC2676"/>
    <w:rsid w:val="00D4252E"/>
    <w:rsid w:val="00D73764"/>
    <w:rsid w:val="00D917C9"/>
    <w:rsid w:val="00DC1752"/>
    <w:rsid w:val="00DC5363"/>
    <w:rsid w:val="00DC7FD3"/>
    <w:rsid w:val="00DD1BBF"/>
    <w:rsid w:val="00DE25C4"/>
    <w:rsid w:val="00DE4EC7"/>
    <w:rsid w:val="00DF14BE"/>
    <w:rsid w:val="00DF7928"/>
    <w:rsid w:val="00E03640"/>
    <w:rsid w:val="00E11AEB"/>
    <w:rsid w:val="00E43112"/>
    <w:rsid w:val="00E65C66"/>
    <w:rsid w:val="00E77B70"/>
    <w:rsid w:val="00E97525"/>
    <w:rsid w:val="00EA0120"/>
    <w:rsid w:val="00EA0798"/>
    <w:rsid w:val="00EB1A6E"/>
    <w:rsid w:val="00ED06F8"/>
    <w:rsid w:val="00EE7340"/>
    <w:rsid w:val="00EF1742"/>
    <w:rsid w:val="00EF1AF3"/>
    <w:rsid w:val="00EF340B"/>
    <w:rsid w:val="00EF7A3D"/>
    <w:rsid w:val="00F0301E"/>
    <w:rsid w:val="00F058A8"/>
    <w:rsid w:val="00F33643"/>
    <w:rsid w:val="00F47423"/>
    <w:rsid w:val="00F61329"/>
    <w:rsid w:val="00F630DA"/>
    <w:rsid w:val="00F70DCB"/>
    <w:rsid w:val="00F7249D"/>
    <w:rsid w:val="00F84BA1"/>
    <w:rsid w:val="00F93764"/>
    <w:rsid w:val="00FB477C"/>
    <w:rsid w:val="00FC54BF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97066"/>
  <w15:docId w15:val="{3FF259D2-2611-4550-9B6D-6E8A3F37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4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49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5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9D"/>
  </w:style>
  <w:style w:type="paragraph" w:styleId="Stopka">
    <w:name w:val="footer"/>
    <w:basedOn w:val="Normalny"/>
    <w:link w:val="StopkaZnak"/>
    <w:uiPriority w:val="99"/>
    <w:unhideWhenUsed/>
    <w:rsid w:val="0005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9D"/>
  </w:style>
  <w:style w:type="paragraph" w:styleId="Tekstdymka">
    <w:name w:val="Balloon Text"/>
    <w:basedOn w:val="Normalny"/>
    <w:link w:val="TekstdymkaZnak"/>
    <w:uiPriority w:val="99"/>
    <w:semiHidden/>
    <w:unhideWhenUsed/>
    <w:rsid w:val="00A6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0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0A2"/>
    <w:rPr>
      <w:b/>
      <w:bCs/>
      <w:sz w:val="20"/>
      <w:szCs w:val="20"/>
    </w:rPr>
  </w:style>
  <w:style w:type="paragraph" w:customStyle="1" w:styleId="Default">
    <w:name w:val="Default"/>
    <w:rsid w:val="00530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740F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4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4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6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2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4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6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6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2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0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7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8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56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4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25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2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1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d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patia.mpip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dr@mkd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patia.mp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atia.mpip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CD7B-BA35-43DE-A1E8-F2D63D96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Judycki Jerzy</dc:creator>
  <cp:lastModifiedBy>Katarzyna Krzewska</cp:lastModifiedBy>
  <cp:revision>2</cp:revision>
  <cp:lastPrinted>2017-11-27T08:58:00Z</cp:lastPrinted>
  <dcterms:created xsi:type="dcterms:W3CDTF">2018-09-13T08:12:00Z</dcterms:created>
  <dcterms:modified xsi:type="dcterms:W3CDTF">2018-09-13T08:12:00Z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Ref">
    <vt:lpwstr>https://api.informationprotection.azure.com/api/1a59ca2a-c923-4981-9008-083efd294db2</vt:lpwstr>
  </property>
  <property fmtid="{D5CDD505-2E9C-101B-9397-08002B2CF9AE}" pid="5" name="MSIP_Label_311c1c29-d9d2-4605-b7b4-4bab6148fde9_Owner">
    <vt:lpwstr>uk00372@pwpw.pl</vt:lpwstr>
  </property>
  <property fmtid="{D5CDD505-2E9C-101B-9397-08002B2CF9AE}" pid="6" name="MSIP_Label_311c1c29-d9d2-4605-b7b4-4bab6148fde9_SetDate">
    <vt:lpwstr>2017-11-20T17:15:24.6484122+01:00</vt:lpwstr>
  </property>
  <property fmtid="{D5CDD505-2E9C-101B-9397-08002B2CF9AE}" pid="7" name="MSIP_Label_311c1c29-d9d2-4605-b7b4-4bab6148fde9_Name">
    <vt:lpwstr>IZ</vt:lpwstr>
  </property>
  <property fmtid="{D5CDD505-2E9C-101B-9397-08002B2CF9AE}" pid="8" name="MSIP_Label_311c1c29-d9d2-4605-b7b4-4bab6148fde9_Application">
    <vt:lpwstr>Microsoft Azure Information Protection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