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18" w:rsidRPr="00263718" w:rsidRDefault="00B43DB9" w:rsidP="00B43DB9">
      <w:pPr>
        <w:pStyle w:val="Bezodstpw"/>
        <w:jc w:val="center"/>
        <w:rPr>
          <w:rFonts w:ascii="Times New Roman" w:hAnsi="Times New Roman"/>
          <w:b/>
          <w:sz w:val="28"/>
        </w:rPr>
      </w:pPr>
      <w:bookmarkStart w:id="0" w:name="_GoBack"/>
      <w:r w:rsidRPr="00263718">
        <w:rPr>
          <w:rFonts w:ascii="Times New Roman" w:hAnsi="Times New Roman"/>
          <w:b/>
          <w:sz w:val="28"/>
        </w:rPr>
        <w:t>I</w:t>
      </w:r>
      <w:r w:rsidR="000427C0" w:rsidRPr="00263718">
        <w:rPr>
          <w:rFonts w:ascii="Times New Roman" w:hAnsi="Times New Roman"/>
          <w:b/>
          <w:sz w:val="28"/>
        </w:rPr>
        <w:t>NFORMACJA</w:t>
      </w:r>
    </w:p>
    <w:p w:rsidR="000427C0" w:rsidRPr="00036F91" w:rsidRDefault="00263718" w:rsidP="00B43DB9">
      <w:pPr>
        <w:pStyle w:val="Bezodstpw"/>
        <w:jc w:val="center"/>
        <w:rPr>
          <w:rFonts w:ascii="Times New Roman" w:hAnsi="Times New Roman"/>
          <w:b/>
          <w:sz w:val="24"/>
        </w:rPr>
      </w:pPr>
      <w:r w:rsidRPr="00036F91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zbędnych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zużytych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składnikach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rzeczowych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majątku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ruchomego</w:t>
      </w:r>
    </w:p>
    <w:p w:rsidR="00B43DB9" w:rsidRPr="00036F91" w:rsidRDefault="00263718" w:rsidP="00B43DB9">
      <w:pPr>
        <w:pStyle w:val="Bezodstpw"/>
        <w:jc w:val="center"/>
        <w:rPr>
          <w:rFonts w:ascii="Times New Roman" w:hAnsi="Times New Roman"/>
          <w:b/>
          <w:sz w:val="24"/>
        </w:rPr>
      </w:pPr>
      <w:r w:rsidRPr="00036F91">
        <w:rPr>
          <w:rFonts w:ascii="Times New Roman" w:hAnsi="Times New Roman"/>
          <w:b/>
          <w:sz w:val="24"/>
        </w:rPr>
        <w:t>Łódzkiego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Urzędu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Wojewódzkiego</w:t>
      </w:r>
      <w:r>
        <w:rPr>
          <w:rFonts w:ascii="Times New Roman" w:hAnsi="Times New Roman"/>
          <w:b/>
          <w:sz w:val="24"/>
        </w:rPr>
        <w:t xml:space="preserve"> </w:t>
      </w:r>
      <w:r w:rsidR="00CD5397">
        <w:rPr>
          <w:rFonts w:ascii="Times New Roman" w:hAnsi="Times New Roman"/>
          <w:b/>
          <w:sz w:val="24"/>
        </w:rPr>
        <w:t>w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Łodzi</w:t>
      </w:r>
      <w:bookmarkEnd w:id="0"/>
    </w:p>
    <w:p w:rsidR="00B43DB9" w:rsidRPr="00036F91" w:rsidRDefault="00B43DB9" w:rsidP="00B43DB9">
      <w:pPr>
        <w:pStyle w:val="Bezodstpw"/>
        <w:rPr>
          <w:rFonts w:ascii="Times New Roman" w:hAnsi="Times New Roman"/>
          <w:sz w:val="24"/>
        </w:rPr>
      </w:pPr>
    </w:p>
    <w:p w:rsidR="00B43DB9" w:rsidRPr="00E433DA" w:rsidRDefault="00B43DB9" w:rsidP="00006C05">
      <w:pPr>
        <w:pStyle w:val="Bezodstpw"/>
        <w:jc w:val="both"/>
        <w:rPr>
          <w:rFonts w:ascii="Times New Roman" w:hAnsi="Times New Roman"/>
          <w:b/>
          <w:sz w:val="24"/>
        </w:rPr>
      </w:pPr>
      <w:r w:rsidRPr="00036F91">
        <w:rPr>
          <w:rFonts w:ascii="Times New Roman" w:hAnsi="Times New Roman"/>
          <w:sz w:val="24"/>
        </w:rPr>
        <w:t>Działając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na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podstawie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Rozporządzeni</w:t>
      </w:r>
      <w:r w:rsidR="00006C05" w:rsidRPr="00036F91">
        <w:rPr>
          <w:rFonts w:ascii="Times New Roman" w:hAnsi="Times New Roman"/>
          <w:sz w:val="24"/>
        </w:rPr>
        <w:t>a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Rady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Ministrów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z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dnia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21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października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2019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r.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w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sprawie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szczegółowego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sposobu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gospodarowania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składnikami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rzeczowymi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majątku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ruchomego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Skarbu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Państwa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(Dz.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U.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z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2019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r.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poz.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2004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ze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zm.)</w:t>
      </w:r>
      <w:r w:rsidR="00006C05" w:rsidRPr="00036F91">
        <w:rPr>
          <w:rFonts w:ascii="Times New Roman" w:hAnsi="Times New Roman"/>
          <w:sz w:val="24"/>
        </w:rPr>
        <w:t>,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także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Zarządzenia</w:t>
      </w:r>
      <w:r w:rsidR="00AB5F9E">
        <w:rPr>
          <w:rFonts w:ascii="Times New Roman" w:hAnsi="Times New Roman"/>
          <w:sz w:val="24"/>
        </w:rPr>
        <w:t xml:space="preserve"> </w:t>
      </w:r>
      <w:r w:rsidR="005D5E9E" w:rsidRPr="00036F91">
        <w:rPr>
          <w:rFonts w:ascii="Times New Roman" w:hAnsi="Times New Roman"/>
          <w:sz w:val="24"/>
        </w:rPr>
        <w:t>n</w:t>
      </w:r>
      <w:r w:rsidR="00006C05" w:rsidRPr="00036F91">
        <w:rPr>
          <w:rFonts w:ascii="Times New Roman" w:hAnsi="Times New Roman"/>
          <w:sz w:val="24"/>
        </w:rPr>
        <w:t>r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11/2023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Dyrektora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Generalnego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Łódzkiego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Urzędu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Wojewódzkiego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w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Łodzi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z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dnia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5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kwietnia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2023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r.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w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sprawie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gospodarowania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zbędnymi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zużytymi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składnikami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rzeczowymi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majątku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ruchomego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na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dobrach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niematerialnych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Łódzkiego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Urzędu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Wojewódzkiego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w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Łodzi,</w:t>
      </w:r>
      <w:r w:rsidR="00AB5F9E">
        <w:rPr>
          <w:rFonts w:ascii="Times New Roman" w:hAnsi="Times New Roman"/>
          <w:sz w:val="24"/>
        </w:rPr>
        <w:t xml:space="preserve"> </w:t>
      </w:r>
      <w:r w:rsidR="004E44B0">
        <w:rPr>
          <w:rFonts w:ascii="Times New Roman" w:hAnsi="Times New Roman"/>
          <w:sz w:val="24"/>
        </w:rPr>
        <w:t xml:space="preserve">w nawiązaniu do </w:t>
      </w:r>
      <w:r w:rsidR="008E3609">
        <w:rPr>
          <w:rFonts w:ascii="Times New Roman" w:hAnsi="Times New Roman"/>
          <w:sz w:val="24"/>
        </w:rPr>
        <w:t>Protokołu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Nr</w:t>
      </w:r>
      <w:r w:rsidR="00AB5F9E">
        <w:rPr>
          <w:rFonts w:ascii="Times New Roman" w:hAnsi="Times New Roman"/>
          <w:sz w:val="24"/>
        </w:rPr>
        <w:t xml:space="preserve"> </w:t>
      </w:r>
      <w:r w:rsidR="001D5788">
        <w:rPr>
          <w:rFonts w:ascii="Times New Roman" w:hAnsi="Times New Roman"/>
          <w:sz w:val="24"/>
        </w:rPr>
        <w:t>1</w:t>
      </w:r>
      <w:r w:rsidR="000E2850">
        <w:rPr>
          <w:rFonts w:ascii="Times New Roman" w:hAnsi="Times New Roman"/>
          <w:sz w:val="24"/>
        </w:rPr>
        <w:t>5</w:t>
      </w:r>
      <w:r w:rsidR="008E3609" w:rsidRPr="008E3609">
        <w:rPr>
          <w:rFonts w:ascii="Times New Roman" w:hAnsi="Times New Roman"/>
          <w:sz w:val="24"/>
        </w:rPr>
        <w:t>/2023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z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dnia</w:t>
      </w:r>
      <w:r w:rsidR="00AB5F9E">
        <w:rPr>
          <w:rFonts w:ascii="Times New Roman" w:hAnsi="Times New Roman"/>
          <w:sz w:val="24"/>
        </w:rPr>
        <w:t xml:space="preserve"> </w:t>
      </w:r>
      <w:r w:rsidR="000E2850">
        <w:rPr>
          <w:rFonts w:ascii="Times New Roman" w:hAnsi="Times New Roman"/>
          <w:sz w:val="24"/>
        </w:rPr>
        <w:t xml:space="preserve">9 sierpnia </w:t>
      </w:r>
      <w:r w:rsidR="008E3609" w:rsidRPr="008E3609">
        <w:rPr>
          <w:rFonts w:ascii="Times New Roman" w:hAnsi="Times New Roman"/>
          <w:sz w:val="24"/>
        </w:rPr>
        <w:t>2023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r.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z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posiedzenia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Komisji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do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dokonania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oceny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przydatności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składników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rzeczowych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majątku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ruchomego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Łódzkiego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Urzędu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Wojewódzkiego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w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Łodzi</w:t>
      </w:r>
      <w:r w:rsidR="008E3609">
        <w:rPr>
          <w:rFonts w:ascii="Times New Roman" w:hAnsi="Times New Roman"/>
          <w:sz w:val="24"/>
        </w:rPr>
        <w:t>,</w:t>
      </w:r>
      <w:r w:rsidR="00AB5F9E">
        <w:rPr>
          <w:rFonts w:ascii="Times New Roman" w:hAnsi="Times New Roman"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Łódzki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Urząd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Wojewódzki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w</w:t>
      </w:r>
      <w:r w:rsidR="004E44B0">
        <w:rPr>
          <w:rFonts w:ascii="Times New Roman" w:hAnsi="Times New Roman"/>
          <w:b/>
          <w:sz w:val="24"/>
        </w:rPr>
        <w:t> </w:t>
      </w:r>
      <w:r w:rsidRPr="00E433DA">
        <w:rPr>
          <w:rFonts w:ascii="Times New Roman" w:hAnsi="Times New Roman"/>
          <w:b/>
          <w:sz w:val="24"/>
        </w:rPr>
        <w:t>Łodzi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informuje</w:t>
      </w:r>
      <w:r w:rsidR="00AB5F9E">
        <w:rPr>
          <w:rFonts w:ascii="Times New Roman" w:hAnsi="Times New Roman"/>
          <w:b/>
          <w:sz w:val="24"/>
        </w:rPr>
        <w:t xml:space="preserve"> </w:t>
      </w:r>
      <w:r w:rsidR="005B7FDF" w:rsidRPr="00E433DA">
        <w:rPr>
          <w:rFonts w:ascii="Times New Roman" w:hAnsi="Times New Roman"/>
          <w:b/>
          <w:sz w:val="24"/>
        </w:rPr>
        <w:t>o</w:t>
      </w:r>
      <w:r w:rsidR="00AB5F9E">
        <w:rPr>
          <w:rFonts w:ascii="Times New Roman" w:hAnsi="Times New Roman"/>
          <w:b/>
          <w:sz w:val="24"/>
        </w:rPr>
        <w:t xml:space="preserve"> </w:t>
      </w:r>
      <w:r w:rsidR="002010FF" w:rsidRPr="00E433DA">
        <w:rPr>
          <w:rFonts w:ascii="Times New Roman" w:hAnsi="Times New Roman"/>
          <w:b/>
          <w:sz w:val="24"/>
        </w:rPr>
        <w:t>nw.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zbędn</w:t>
      </w:r>
      <w:r w:rsidR="005B7FDF" w:rsidRPr="00E433DA">
        <w:rPr>
          <w:rFonts w:ascii="Times New Roman" w:hAnsi="Times New Roman"/>
          <w:b/>
          <w:sz w:val="24"/>
        </w:rPr>
        <w:t>ych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i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zużyt</w:t>
      </w:r>
      <w:r w:rsidR="005B7FDF" w:rsidRPr="00E433DA">
        <w:rPr>
          <w:rFonts w:ascii="Times New Roman" w:hAnsi="Times New Roman"/>
          <w:b/>
          <w:sz w:val="24"/>
        </w:rPr>
        <w:t>ych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składnik</w:t>
      </w:r>
      <w:r w:rsidR="005B7FDF" w:rsidRPr="00E433DA">
        <w:rPr>
          <w:rFonts w:ascii="Times New Roman" w:hAnsi="Times New Roman"/>
          <w:b/>
          <w:sz w:val="24"/>
        </w:rPr>
        <w:t>ach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rzeczow</w:t>
      </w:r>
      <w:r w:rsidR="005B7FDF" w:rsidRPr="00E433DA">
        <w:rPr>
          <w:rFonts w:ascii="Times New Roman" w:hAnsi="Times New Roman"/>
          <w:b/>
          <w:sz w:val="24"/>
        </w:rPr>
        <w:t>ych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majątku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ruchomego.</w:t>
      </w:r>
    </w:p>
    <w:p w:rsidR="00B43DB9" w:rsidRPr="00036F91" w:rsidRDefault="00B43DB9" w:rsidP="00B43DB9">
      <w:pPr>
        <w:pStyle w:val="Bezodstpw"/>
        <w:rPr>
          <w:rFonts w:ascii="Times New Roman" w:hAnsi="Times New Roman"/>
          <w:sz w:val="24"/>
        </w:rPr>
      </w:pPr>
    </w:p>
    <w:p w:rsidR="00B43DB9" w:rsidRPr="00036F91" w:rsidRDefault="00B43DB9" w:rsidP="00B43DB9">
      <w:pPr>
        <w:pStyle w:val="Bezodstpw"/>
        <w:rPr>
          <w:rFonts w:ascii="Times New Roman" w:hAnsi="Times New Roman"/>
          <w:sz w:val="24"/>
        </w:rPr>
      </w:pPr>
    </w:p>
    <w:p w:rsidR="00B43DB9" w:rsidRPr="00036F91" w:rsidRDefault="000C39E3" w:rsidP="00B43DB9">
      <w:pPr>
        <w:pStyle w:val="Bezodstpw"/>
        <w:jc w:val="center"/>
        <w:rPr>
          <w:rFonts w:ascii="Times New Roman" w:hAnsi="Times New Roman"/>
          <w:b/>
          <w:sz w:val="24"/>
        </w:rPr>
      </w:pPr>
      <w:r w:rsidRPr="00036F91">
        <w:rPr>
          <w:rFonts w:ascii="Times New Roman" w:hAnsi="Times New Roman"/>
          <w:b/>
          <w:sz w:val="24"/>
        </w:rPr>
        <w:t>Środki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 xml:space="preserve">trwałe </w:t>
      </w:r>
      <w:r>
        <w:rPr>
          <w:rFonts w:ascii="Times New Roman" w:hAnsi="Times New Roman"/>
          <w:b/>
          <w:sz w:val="24"/>
        </w:rPr>
        <w:t>i p</w:t>
      </w:r>
      <w:r w:rsidR="00B43DB9" w:rsidRPr="00036F91">
        <w:rPr>
          <w:rFonts w:ascii="Times New Roman" w:hAnsi="Times New Roman"/>
          <w:b/>
          <w:sz w:val="24"/>
        </w:rPr>
        <w:t>ozostałe</w:t>
      </w:r>
      <w:r w:rsidR="00AB5F9E">
        <w:rPr>
          <w:rFonts w:ascii="Times New Roman" w:hAnsi="Times New Roman"/>
          <w:b/>
          <w:sz w:val="24"/>
        </w:rPr>
        <w:t xml:space="preserve"> </w:t>
      </w:r>
      <w:r w:rsidR="00B43DB9" w:rsidRPr="00036F91">
        <w:rPr>
          <w:rFonts w:ascii="Times New Roman" w:hAnsi="Times New Roman"/>
          <w:b/>
          <w:sz w:val="24"/>
        </w:rPr>
        <w:t>środki</w:t>
      </w:r>
      <w:r w:rsidR="00AB5F9E">
        <w:rPr>
          <w:rFonts w:ascii="Times New Roman" w:hAnsi="Times New Roman"/>
          <w:b/>
          <w:sz w:val="24"/>
        </w:rPr>
        <w:t xml:space="preserve"> </w:t>
      </w:r>
      <w:r w:rsidR="00B43DB9" w:rsidRPr="00036F91">
        <w:rPr>
          <w:rFonts w:ascii="Times New Roman" w:hAnsi="Times New Roman"/>
          <w:b/>
          <w:sz w:val="24"/>
        </w:rPr>
        <w:t>trwałe</w:t>
      </w:r>
    </w:p>
    <w:p w:rsidR="00B43DB9" w:rsidRPr="00036F91" w:rsidRDefault="00B43DB9" w:rsidP="00B43DB9">
      <w:pPr>
        <w:pStyle w:val="Bezodstpw"/>
        <w:rPr>
          <w:rFonts w:ascii="Times New Roman" w:hAnsi="Times New Roman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3"/>
        <w:gridCol w:w="3513"/>
        <w:gridCol w:w="1559"/>
        <w:gridCol w:w="1560"/>
        <w:gridCol w:w="2414"/>
      </w:tblGrid>
      <w:tr w:rsidR="009D6243" w:rsidRPr="005D3046" w:rsidTr="005D3046">
        <w:trPr>
          <w:trHeight w:val="1322"/>
          <w:jc w:val="center"/>
        </w:trPr>
        <w:tc>
          <w:tcPr>
            <w:tcW w:w="593" w:type="dxa"/>
            <w:vAlign w:val="center"/>
          </w:tcPr>
          <w:p w:rsidR="009D6243" w:rsidRPr="005D3046" w:rsidRDefault="009D6243" w:rsidP="005D3046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5D3046">
              <w:rPr>
                <w:rFonts w:ascii="Times New Roman" w:hAnsi="Times New Roman"/>
                <w:b/>
                <w:sz w:val="24"/>
              </w:rPr>
              <w:t>Lp.</w:t>
            </w:r>
          </w:p>
        </w:tc>
        <w:tc>
          <w:tcPr>
            <w:tcW w:w="3513" w:type="dxa"/>
            <w:vAlign w:val="center"/>
          </w:tcPr>
          <w:p w:rsidR="009D6243" w:rsidRPr="005D3046" w:rsidRDefault="009D6243" w:rsidP="005D3046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5D3046">
              <w:rPr>
                <w:rFonts w:ascii="Times New Roman" w:hAnsi="Times New Roman"/>
                <w:b/>
                <w:sz w:val="24"/>
              </w:rPr>
              <w:t>Nazwa</w:t>
            </w:r>
          </w:p>
        </w:tc>
        <w:tc>
          <w:tcPr>
            <w:tcW w:w="1559" w:type="dxa"/>
            <w:vAlign w:val="center"/>
          </w:tcPr>
          <w:p w:rsidR="009D6243" w:rsidRPr="005D3046" w:rsidRDefault="009D6243" w:rsidP="005D3046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5D3046">
              <w:rPr>
                <w:rFonts w:ascii="Times New Roman" w:hAnsi="Times New Roman"/>
                <w:b/>
                <w:sz w:val="24"/>
              </w:rPr>
              <w:t>Numer kodu kreskowego</w:t>
            </w:r>
          </w:p>
        </w:tc>
        <w:tc>
          <w:tcPr>
            <w:tcW w:w="1560" w:type="dxa"/>
            <w:vAlign w:val="center"/>
          </w:tcPr>
          <w:p w:rsidR="009D6243" w:rsidRPr="005D3046" w:rsidRDefault="009D6243" w:rsidP="005D3046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5D3046">
              <w:rPr>
                <w:rFonts w:ascii="Times New Roman" w:hAnsi="Times New Roman"/>
                <w:b/>
                <w:sz w:val="24"/>
              </w:rPr>
              <w:t>Wartość rynkowa</w:t>
            </w:r>
          </w:p>
          <w:p w:rsidR="009D6243" w:rsidRPr="005D3046" w:rsidRDefault="009D6243" w:rsidP="005D3046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5D3046">
              <w:rPr>
                <w:rFonts w:ascii="Times New Roman" w:hAnsi="Times New Roman"/>
                <w:b/>
                <w:sz w:val="24"/>
              </w:rPr>
              <w:t>(zł)</w:t>
            </w:r>
          </w:p>
        </w:tc>
        <w:tc>
          <w:tcPr>
            <w:tcW w:w="2414" w:type="dxa"/>
            <w:vAlign w:val="center"/>
          </w:tcPr>
          <w:p w:rsidR="009D6243" w:rsidRPr="005D3046" w:rsidRDefault="009D6243" w:rsidP="005D3046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5D3046">
              <w:rPr>
                <w:rFonts w:ascii="Times New Roman" w:hAnsi="Times New Roman"/>
                <w:b/>
                <w:sz w:val="24"/>
              </w:rPr>
              <w:t>Stan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biurko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L000000951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F41882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41882">
              <w:rPr>
                <w:rFonts w:ascii="Times New Roman" w:hAnsi="Times New Roman"/>
                <w:sz w:val="24"/>
                <w:szCs w:val="24"/>
              </w:rPr>
              <w:t>wyeksploatowane, przestarzałe, liczne zarysowania, naderwania i wyszczerbienia listew okalających blat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szafka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L000002870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F41882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41882">
              <w:rPr>
                <w:rFonts w:ascii="Times New Roman" w:hAnsi="Times New Roman"/>
                <w:sz w:val="24"/>
                <w:szCs w:val="24"/>
              </w:rPr>
              <w:t>wyeksploatowana, uszkodzona, naderwane listwy, oderwana tylna ścianka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krzesło obrotowe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L000009994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F41882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41882">
              <w:rPr>
                <w:rFonts w:ascii="Times New Roman" w:hAnsi="Times New Roman"/>
                <w:sz w:val="24"/>
                <w:szCs w:val="24"/>
              </w:rPr>
              <w:t>wyeksploatowane, zniszczona tapicerka, oderwane i zapadnięte siedzisko, uszkodzony mechanizm regulacji wysokości, uszkodzony mechanizm regulacji oparcia, niestabilne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krzesło Solo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L000010530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F41882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41882">
              <w:rPr>
                <w:rFonts w:ascii="Times New Roman" w:hAnsi="Times New Roman"/>
                <w:sz w:val="24"/>
                <w:szCs w:val="24"/>
              </w:rPr>
              <w:t>wyeksploatowane, wytarta tapicerka, przekrzywione oparcie, uszkodzony mechanizm regulacji oparcia, zapadnięte siedzisko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13" w:type="dxa"/>
            <w:shd w:val="clear" w:color="EFEFF2" w:fill="FFFFFF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fotel obrotowy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L000010619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8D4B5D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wyeksploatowany</w:t>
            </w:r>
            <w:r w:rsidRPr="008D4B5D">
              <w:rPr>
                <w:rFonts w:ascii="Times New Roman" w:hAnsi="Times New Roman"/>
                <w:sz w:val="24"/>
                <w:szCs w:val="24"/>
              </w:rPr>
              <w:t xml:space="preserve">, rozerwana tapicerka, oderwane i zapadnięte siedzisko, uszkodzony mechanizm regulacji wysokości, uszkodzony </w:t>
            </w:r>
            <w:r w:rsidRPr="008D4B5D">
              <w:rPr>
                <w:rFonts w:ascii="Times New Roman" w:hAnsi="Times New Roman"/>
                <w:sz w:val="24"/>
                <w:szCs w:val="24"/>
              </w:rPr>
              <w:lastRenderedPageBreak/>
              <w:t>mechanizm regulacji oparcia, niestabilne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 xml:space="preserve">kalkulator </w:t>
            </w:r>
            <w:proofErr w:type="spellStart"/>
            <w:r w:rsidRPr="005D3046">
              <w:rPr>
                <w:rFonts w:ascii="Times New Roman" w:hAnsi="Times New Roman"/>
                <w:sz w:val="24"/>
                <w:szCs w:val="24"/>
              </w:rPr>
              <w:t>Citizen</w:t>
            </w:r>
            <w:proofErr w:type="spellEnd"/>
            <w:r w:rsidRPr="005D3046">
              <w:rPr>
                <w:rFonts w:ascii="Times New Roman" w:hAnsi="Times New Roman"/>
                <w:sz w:val="24"/>
                <w:szCs w:val="24"/>
              </w:rPr>
              <w:t xml:space="preserve"> SDC-365LT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L000010729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283D66" w:rsidP="00283D6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wyeksploatowany</w:t>
            </w:r>
            <w:r w:rsidR="003D7A74" w:rsidRPr="003D7A74">
              <w:rPr>
                <w:rFonts w:ascii="Times New Roman" w:hAnsi="Times New Roman"/>
                <w:sz w:val="24"/>
                <w:szCs w:val="24"/>
              </w:rPr>
              <w:t>, przestarzał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="003D7A74" w:rsidRPr="003D7A74">
              <w:rPr>
                <w:rFonts w:ascii="Times New Roman" w:hAnsi="Times New Roman"/>
                <w:sz w:val="24"/>
                <w:szCs w:val="24"/>
              </w:rPr>
              <w:t>, uszkodzone (niesprawna płyta główna z procesorem i wyświetlacz)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 xml:space="preserve">kalkulator </w:t>
            </w:r>
            <w:proofErr w:type="spellStart"/>
            <w:r w:rsidRPr="005D3046">
              <w:rPr>
                <w:rFonts w:ascii="Times New Roman" w:hAnsi="Times New Roman"/>
                <w:sz w:val="24"/>
                <w:szCs w:val="24"/>
              </w:rPr>
              <w:t>Citizen</w:t>
            </w:r>
            <w:proofErr w:type="spellEnd"/>
            <w:r w:rsidRPr="005D3046">
              <w:rPr>
                <w:rFonts w:ascii="Times New Roman" w:hAnsi="Times New Roman"/>
                <w:sz w:val="24"/>
                <w:szCs w:val="24"/>
              </w:rPr>
              <w:t xml:space="preserve"> CT-612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L000010735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055EAF" w:rsidP="00055EA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55EAF">
              <w:rPr>
                <w:rFonts w:ascii="Times New Roman" w:hAnsi="Times New Roman"/>
                <w:sz w:val="24"/>
                <w:szCs w:val="24"/>
              </w:rPr>
              <w:t>wyeksploatowan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055EAF">
              <w:rPr>
                <w:rFonts w:ascii="Times New Roman" w:hAnsi="Times New Roman"/>
                <w:sz w:val="24"/>
                <w:szCs w:val="24"/>
              </w:rPr>
              <w:t>, przestarzał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055EAF">
              <w:rPr>
                <w:rFonts w:ascii="Times New Roman" w:hAnsi="Times New Roman"/>
                <w:sz w:val="24"/>
                <w:szCs w:val="24"/>
              </w:rPr>
              <w:t>, uszkodzone (niesprawna płyta główna z procesorem i wyświetlacz)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kalkulator Casio DR 120LB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L000011134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2,00</w:t>
            </w:r>
          </w:p>
        </w:tc>
        <w:tc>
          <w:tcPr>
            <w:tcW w:w="2414" w:type="dxa"/>
            <w:vAlign w:val="center"/>
          </w:tcPr>
          <w:p w:rsidR="005D3046" w:rsidRPr="005D3046" w:rsidRDefault="00BD176D" w:rsidP="00BD176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D176D">
              <w:rPr>
                <w:rFonts w:ascii="Times New Roman" w:hAnsi="Times New Roman"/>
                <w:sz w:val="24"/>
                <w:szCs w:val="24"/>
              </w:rPr>
              <w:t>sprawn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BD176D">
              <w:rPr>
                <w:rFonts w:ascii="Times New Roman" w:hAnsi="Times New Roman"/>
                <w:sz w:val="24"/>
                <w:szCs w:val="24"/>
              </w:rPr>
              <w:t xml:space="preserve"> technicznie, ale wymaga konserwacji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 xml:space="preserve">kalkulator </w:t>
            </w:r>
            <w:proofErr w:type="spellStart"/>
            <w:r w:rsidRPr="005D3046">
              <w:rPr>
                <w:rFonts w:ascii="Times New Roman" w:hAnsi="Times New Roman"/>
                <w:sz w:val="24"/>
                <w:szCs w:val="24"/>
              </w:rPr>
              <w:t>Citizen</w:t>
            </w:r>
            <w:proofErr w:type="spellEnd"/>
            <w:r w:rsidRPr="005D3046">
              <w:rPr>
                <w:rFonts w:ascii="Times New Roman" w:hAnsi="Times New Roman"/>
                <w:sz w:val="24"/>
                <w:szCs w:val="24"/>
              </w:rPr>
              <w:t xml:space="preserve"> SDC-868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L000011156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4873E0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55EAF">
              <w:rPr>
                <w:rFonts w:ascii="Times New Roman" w:hAnsi="Times New Roman"/>
                <w:sz w:val="24"/>
                <w:szCs w:val="24"/>
              </w:rPr>
              <w:t>wyeksploatowan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055EAF">
              <w:rPr>
                <w:rFonts w:ascii="Times New Roman" w:hAnsi="Times New Roman"/>
                <w:sz w:val="24"/>
                <w:szCs w:val="24"/>
              </w:rPr>
              <w:t>, przestarzał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055EAF">
              <w:rPr>
                <w:rFonts w:ascii="Times New Roman" w:hAnsi="Times New Roman"/>
                <w:sz w:val="24"/>
                <w:szCs w:val="24"/>
              </w:rPr>
              <w:t>, uszkodzone (niesprawna płyta główna z procesorem i wyświetlacz)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ława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L000012864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4873E0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873E0">
              <w:rPr>
                <w:rFonts w:ascii="Times New Roman" w:hAnsi="Times New Roman"/>
                <w:sz w:val="24"/>
                <w:szCs w:val="24"/>
              </w:rPr>
              <w:t>wyeksploatowana, przestarzała, otarcia i uszkodzenia mechaniczne lakieru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stolik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L000013744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C7705B" w:rsidP="00C7705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7705B">
              <w:rPr>
                <w:rFonts w:ascii="Times New Roman" w:hAnsi="Times New Roman"/>
                <w:sz w:val="24"/>
                <w:szCs w:val="24"/>
              </w:rPr>
              <w:t>przestarzał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C7705B">
              <w:rPr>
                <w:rFonts w:ascii="Times New Roman" w:hAnsi="Times New Roman"/>
                <w:sz w:val="24"/>
                <w:szCs w:val="24"/>
              </w:rPr>
              <w:t>, liczne otarcia i uszkodzenia mechaniczne lakieru, niestabiln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 xml:space="preserve">drukarka HP </w:t>
            </w:r>
            <w:proofErr w:type="spellStart"/>
            <w:r w:rsidRPr="005D3046">
              <w:rPr>
                <w:rFonts w:ascii="Times New Roman" w:hAnsi="Times New Roman"/>
                <w:sz w:val="24"/>
                <w:szCs w:val="24"/>
              </w:rPr>
              <w:t>LaserJet</w:t>
            </w:r>
            <w:proofErr w:type="spellEnd"/>
            <w:r w:rsidRPr="005D3046">
              <w:rPr>
                <w:rFonts w:ascii="Times New Roman" w:hAnsi="Times New Roman"/>
                <w:sz w:val="24"/>
                <w:szCs w:val="24"/>
              </w:rPr>
              <w:t xml:space="preserve"> 4050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L000019994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A5720C" w:rsidP="00A5720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5720C">
              <w:rPr>
                <w:rFonts w:ascii="Times New Roman" w:hAnsi="Times New Roman"/>
                <w:sz w:val="24"/>
                <w:szCs w:val="24"/>
              </w:rPr>
              <w:t>wyeksploatowan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A5720C">
              <w:rPr>
                <w:rFonts w:ascii="Times New Roman" w:hAnsi="Times New Roman"/>
                <w:sz w:val="24"/>
                <w:szCs w:val="24"/>
              </w:rPr>
              <w:t>, nie włącza się (prawdopodobna usterka układu zasilania lub płyty głównej)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DVD RW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L000020914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687EAA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87EAA">
              <w:rPr>
                <w:rFonts w:ascii="Times New Roman" w:hAnsi="Times New Roman"/>
                <w:sz w:val="24"/>
                <w:szCs w:val="24"/>
              </w:rPr>
              <w:t>wycofane z użytku, przestarzałe, brak możliwości wykorzystania w warunkach bieżących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krzesło obrotowe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L000023157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C220BE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220BE">
              <w:rPr>
                <w:rFonts w:ascii="Times New Roman" w:hAnsi="Times New Roman"/>
                <w:sz w:val="24"/>
                <w:szCs w:val="24"/>
              </w:rPr>
              <w:t>wyeksploatowane, pobrudzona i przetarta tapicerka, zapadnięte siedzisko, uszkodzony mechanizm regulacji wysokości, uszkodzony mechanizm regulacji oparcia, niestabilne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wentylator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L000023235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D97170" w:rsidP="00D9717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97170">
              <w:rPr>
                <w:rFonts w:ascii="Times New Roman" w:hAnsi="Times New Roman"/>
                <w:sz w:val="24"/>
                <w:szCs w:val="24"/>
              </w:rPr>
              <w:t>wyeksploatowan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D97170">
              <w:rPr>
                <w:rFonts w:ascii="Times New Roman" w:hAnsi="Times New Roman"/>
                <w:sz w:val="24"/>
                <w:szCs w:val="24"/>
              </w:rPr>
              <w:t xml:space="preserve">, trwale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uszkodzony </w:t>
            </w:r>
            <w:r w:rsidRPr="00D97170">
              <w:rPr>
                <w:rFonts w:ascii="Times New Roman" w:hAnsi="Times New Roman"/>
                <w:sz w:val="24"/>
                <w:szCs w:val="24"/>
              </w:rPr>
              <w:lastRenderedPageBreak/>
              <w:t>mechanicznie (pęknięta obudowa)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lampka biurowa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L000023313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1D5E1E" w:rsidP="001D5E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D5E1E">
              <w:rPr>
                <w:rFonts w:ascii="Times New Roman" w:hAnsi="Times New Roman"/>
                <w:sz w:val="24"/>
                <w:szCs w:val="24"/>
              </w:rPr>
              <w:t>wyeksploatowan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1D5E1E">
              <w:rPr>
                <w:rFonts w:ascii="Times New Roman" w:hAnsi="Times New Roman"/>
                <w:sz w:val="24"/>
                <w:szCs w:val="24"/>
              </w:rPr>
              <w:t>, trwale uszkodzon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1D5E1E">
              <w:rPr>
                <w:rFonts w:ascii="Times New Roman" w:hAnsi="Times New Roman"/>
                <w:sz w:val="24"/>
                <w:szCs w:val="24"/>
              </w:rPr>
              <w:t xml:space="preserve"> mechanicznie (spalony transformator)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krzesło obrotowe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L000025117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800D8A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00D8A">
              <w:rPr>
                <w:rFonts w:ascii="Times New Roman" w:hAnsi="Times New Roman"/>
                <w:sz w:val="24"/>
                <w:szCs w:val="24"/>
              </w:rPr>
              <w:t>wyeksploatowane, zaplamiona tapicerka, zapadnięte siedzisko, uszkodzony mechanizm regulacji oparcia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krzesło obrotowe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L000025305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0C2B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C2B46">
              <w:rPr>
                <w:rFonts w:ascii="Times New Roman" w:hAnsi="Times New Roman"/>
                <w:sz w:val="24"/>
                <w:szCs w:val="24"/>
              </w:rPr>
              <w:t>wyeksploatowane, zaplamiona i przebarwiona tapicerka, zapadnięte siedzisko, uszkodzony mechanizm regulacji oparcia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kalkulator Casio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L000025418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2,00</w:t>
            </w:r>
          </w:p>
        </w:tc>
        <w:tc>
          <w:tcPr>
            <w:tcW w:w="2414" w:type="dxa"/>
            <w:vAlign w:val="center"/>
          </w:tcPr>
          <w:p w:rsidR="005D3046" w:rsidRPr="005D3046" w:rsidRDefault="00D13B35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D176D">
              <w:rPr>
                <w:rFonts w:ascii="Times New Roman" w:hAnsi="Times New Roman"/>
                <w:sz w:val="24"/>
                <w:szCs w:val="24"/>
              </w:rPr>
              <w:t>sprawn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BD176D">
              <w:rPr>
                <w:rFonts w:ascii="Times New Roman" w:hAnsi="Times New Roman"/>
                <w:sz w:val="24"/>
                <w:szCs w:val="24"/>
              </w:rPr>
              <w:t xml:space="preserve"> technicznie, ale wymaga konserwacji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maszyna do liczenia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L000025566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8440FD" w:rsidP="008440F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440FD">
              <w:rPr>
                <w:rFonts w:ascii="Times New Roman" w:hAnsi="Times New Roman"/>
                <w:sz w:val="24"/>
                <w:szCs w:val="24"/>
              </w:rPr>
              <w:t>wyeksploatowan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8440FD">
              <w:rPr>
                <w:rFonts w:ascii="Times New Roman" w:hAnsi="Times New Roman"/>
                <w:sz w:val="24"/>
                <w:szCs w:val="24"/>
              </w:rPr>
              <w:t>, przestarzał</w:t>
            </w:r>
            <w:r>
              <w:rPr>
                <w:rFonts w:ascii="Times New Roman" w:hAnsi="Times New Roman"/>
                <w:sz w:val="24"/>
                <w:szCs w:val="24"/>
              </w:rPr>
              <w:t>a, uszkodzona</w:t>
            </w:r>
            <w:r w:rsidRPr="008440FD">
              <w:rPr>
                <w:rFonts w:ascii="Times New Roman" w:hAnsi="Times New Roman"/>
                <w:sz w:val="24"/>
                <w:szCs w:val="24"/>
              </w:rPr>
              <w:t xml:space="preserve"> (niesprawna płyta główna z procesorem i wyświetlacz)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3046">
              <w:rPr>
                <w:rFonts w:ascii="Times New Roman" w:hAnsi="Times New Roman"/>
                <w:sz w:val="24"/>
                <w:szCs w:val="24"/>
              </w:rPr>
              <w:t>bindownica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L000025698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FA31E5" w:rsidP="00FA31E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wyeksploatowana</w:t>
            </w:r>
            <w:r w:rsidRPr="00FA31E5">
              <w:rPr>
                <w:rFonts w:ascii="Times New Roman" w:hAnsi="Times New Roman"/>
                <w:sz w:val="24"/>
                <w:szCs w:val="24"/>
              </w:rPr>
              <w:t>, wycofan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FA31E5">
              <w:rPr>
                <w:rFonts w:ascii="Times New Roman" w:hAnsi="Times New Roman"/>
                <w:sz w:val="24"/>
                <w:szCs w:val="24"/>
              </w:rPr>
              <w:t xml:space="preserve"> z produkcji, przestarzał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FA31E5">
              <w:rPr>
                <w:rFonts w:ascii="Times New Roman" w:hAnsi="Times New Roman"/>
                <w:sz w:val="24"/>
                <w:szCs w:val="24"/>
              </w:rPr>
              <w:t>, uszkodzon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FA31E5">
              <w:rPr>
                <w:rFonts w:ascii="Times New Roman" w:hAnsi="Times New Roman"/>
                <w:sz w:val="24"/>
                <w:szCs w:val="24"/>
              </w:rPr>
              <w:t xml:space="preserve"> (brak elementu regulacji dźwigni i modułu dziurkującego)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 xml:space="preserve">monitor LCD 17" IBM </w:t>
            </w:r>
            <w:proofErr w:type="spellStart"/>
            <w:r w:rsidRPr="005D3046">
              <w:rPr>
                <w:rFonts w:ascii="Times New Roman" w:hAnsi="Times New Roman"/>
                <w:sz w:val="24"/>
                <w:szCs w:val="24"/>
              </w:rPr>
              <w:t>Think</w:t>
            </w:r>
            <w:proofErr w:type="spellEnd"/>
            <w:r w:rsidRPr="005D3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3046">
              <w:rPr>
                <w:rFonts w:ascii="Times New Roman" w:hAnsi="Times New Roman"/>
                <w:sz w:val="24"/>
                <w:szCs w:val="24"/>
              </w:rPr>
              <w:t>Vision</w:t>
            </w:r>
            <w:proofErr w:type="spellEnd"/>
            <w:r w:rsidRPr="005D3046">
              <w:rPr>
                <w:rFonts w:ascii="Times New Roman" w:hAnsi="Times New Roman"/>
                <w:sz w:val="24"/>
                <w:szCs w:val="24"/>
              </w:rPr>
              <w:t xml:space="preserve"> L171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L000027188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100F07" w:rsidP="00100F0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wyeksploatowany</w:t>
            </w:r>
            <w:r w:rsidRPr="00100F07">
              <w:rPr>
                <w:rFonts w:ascii="Times New Roman" w:hAnsi="Times New Roman"/>
                <w:sz w:val="24"/>
                <w:szCs w:val="24"/>
              </w:rPr>
              <w:t>, przestarzał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100F07">
              <w:rPr>
                <w:rFonts w:ascii="Times New Roman" w:hAnsi="Times New Roman"/>
                <w:sz w:val="24"/>
                <w:szCs w:val="24"/>
              </w:rPr>
              <w:t>, o niskich parametrach technicznych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niszczarka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L000027527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D62067" w:rsidP="00D6206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62067">
              <w:rPr>
                <w:rFonts w:ascii="Times New Roman" w:hAnsi="Times New Roman"/>
                <w:sz w:val="24"/>
                <w:szCs w:val="24"/>
              </w:rPr>
              <w:t>wyeksploatowan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62067">
              <w:rPr>
                <w:rFonts w:ascii="Times New Roman" w:hAnsi="Times New Roman"/>
                <w:sz w:val="24"/>
                <w:szCs w:val="24"/>
              </w:rPr>
              <w:t>, przestarzał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62067">
              <w:rPr>
                <w:rFonts w:ascii="Times New Roman" w:hAnsi="Times New Roman"/>
                <w:sz w:val="24"/>
                <w:szCs w:val="24"/>
              </w:rPr>
              <w:t>, uszkodzon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62067">
              <w:rPr>
                <w:rFonts w:ascii="Times New Roman" w:hAnsi="Times New Roman"/>
                <w:sz w:val="24"/>
                <w:szCs w:val="24"/>
              </w:rPr>
              <w:t xml:space="preserve"> (popękane koła napędowe zębów tnących i separatory)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kalkulator FR-620 TEC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L000027610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2,00</w:t>
            </w:r>
          </w:p>
        </w:tc>
        <w:tc>
          <w:tcPr>
            <w:tcW w:w="2414" w:type="dxa"/>
            <w:vAlign w:val="center"/>
          </w:tcPr>
          <w:p w:rsidR="005D3046" w:rsidRPr="005D3046" w:rsidRDefault="00D13B35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D176D">
              <w:rPr>
                <w:rFonts w:ascii="Times New Roman" w:hAnsi="Times New Roman"/>
                <w:sz w:val="24"/>
                <w:szCs w:val="24"/>
              </w:rPr>
              <w:t>sprawn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BD176D">
              <w:rPr>
                <w:rFonts w:ascii="Times New Roman" w:hAnsi="Times New Roman"/>
                <w:sz w:val="24"/>
                <w:szCs w:val="24"/>
              </w:rPr>
              <w:t xml:space="preserve"> technicznie, ale wymaga konserwacji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 xml:space="preserve">kalkulator </w:t>
            </w:r>
            <w:proofErr w:type="spellStart"/>
            <w:r w:rsidRPr="005D3046">
              <w:rPr>
                <w:rFonts w:ascii="Times New Roman" w:hAnsi="Times New Roman"/>
                <w:sz w:val="24"/>
                <w:szCs w:val="24"/>
              </w:rPr>
              <w:t>Citizen</w:t>
            </w:r>
            <w:proofErr w:type="spellEnd"/>
            <w:r w:rsidRPr="005D3046">
              <w:rPr>
                <w:rFonts w:ascii="Times New Roman" w:hAnsi="Times New Roman"/>
                <w:sz w:val="24"/>
                <w:szCs w:val="24"/>
              </w:rPr>
              <w:t xml:space="preserve"> SDC 888T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L000027616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2,00</w:t>
            </w:r>
          </w:p>
        </w:tc>
        <w:tc>
          <w:tcPr>
            <w:tcW w:w="2414" w:type="dxa"/>
            <w:vAlign w:val="center"/>
          </w:tcPr>
          <w:p w:rsidR="005D3046" w:rsidRPr="005D3046" w:rsidRDefault="00D13B35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D176D">
              <w:rPr>
                <w:rFonts w:ascii="Times New Roman" w:hAnsi="Times New Roman"/>
                <w:sz w:val="24"/>
                <w:szCs w:val="24"/>
              </w:rPr>
              <w:t>sprawn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BD176D">
              <w:rPr>
                <w:rFonts w:ascii="Times New Roman" w:hAnsi="Times New Roman"/>
                <w:sz w:val="24"/>
                <w:szCs w:val="24"/>
              </w:rPr>
              <w:t xml:space="preserve"> technicznie, ale wymaga konserwacji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aparat telefoniczny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L000028958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D54722" w:rsidP="00D5472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54722">
              <w:rPr>
                <w:rFonts w:ascii="Times New Roman" w:hAnsi="Times New Roman"/>
                <w:sz w:val="24"/>
                <w:szCs w:val="24"/>
              </w:rPr>
              <w:t>wyeksploatowan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D54722">
              <w:rPr>
                <w:rFonts w:ascii="Times New Roman" w:hAnsi="Times New Roman"/>
                <w:sz w:val="24"/>
                <w:szCs w:val="24"/>
              </w:rPr>
              <w:t>, przestarzał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D54722">
              <w:rPr>
                <w:rFonts w:ascii="Times New Roman" w:hAnsi="Times New Roman"/>
                <w:sz w:val="24"/>
                <w:szCs w:val="24"/>
              </w:rPr>
              <w:t>, uszkodzon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D54722">
              <w:rPr>
                <w:rFonts w:ascii="Times New Roman" w:hAnsi="Times New Roman"/>
                <w:sz w:val="24"/>
                <w:szCs w:val="24"/>
              </w:rPr>
              <w:t xml:space="preserve"> (niesprawna płytka z </w:t>
            </w:r>
            <w:r w:rsidRPr="00D54722">
              <w:rPr>
                <w:rFonts w:ascii="Times New Roman" w:hAnsi="Times New Roman"/>
                <w:sz w:val="24"/>
                <w:szCs w:val="24"/>
              </w:rPr>
              <w:lastRenderedPageBreak/>
              <w:t>elektroniką – wyschnięte kondensatory, słaba słyszalność, przekłamania przy wybieraniu numerów, niesprawna funkcja dzwonienia)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lampka biurowa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L000028981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7408CB" w:rsidP="007408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408CB">
              <w:rPr>
                <w:rFonts w:ascii="Times New Roman" w:hAnsi="Times New Roman"/>
                <w:sz w:val="24"/>
                <w:szCs w:val="24"/>
              </w:rPr>
              <w:t>wyeksploatowan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7408CB">
              <w:rPr>
                <w:rFonts w:ascii="Times New Roman" w:hAnsi="Times New Roman"/>
                <w:sz w:val="24"/>
                <w:szCs w:val="24"/>
              </w:rPr>
              <w:t>, trwale uszkodzon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7408CB">
              <w:rPr>
                <w:rFonts w:ascii="Times New Roman" w:hAnsi="Times New Roman"/>
                <w:sz w:val="24"/>
                <w:szCs w:val="24"/>
              </w:rPr>
              <w:t xml:space="preserve"> mechanicznie (spalony transformator)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lampka biurowa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L000028985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FA3B41" w:rsidP="00FA3B4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A3B41">
              <w:rPr>
                <w:rFonts w:ascii="Times New Roman" w:hAnsi="Times New Roman"/>
                <w:sz w:val="24"/>
                <w:szCs w:val="24"/>
              </w:rPr>
              <w:t>wyeksploatowan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FA3B41">
              <w:rPr>
                <w:rFonts w:ascii="Times New Roman" w:hAnsi="Times New Roman"/>
                <w:sz w:val="24"/>
                <w:szCs w:val="24"/>
              </w:rPr>
              <w:t>, trwale uszkodzon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FA3B41">
              <w:rPr>
                <w:rFonts w:ascii="Times New Roman" w:hAnsi="Times New Roman"/>
                <w:sz w:val="24"/>
                <w:szCs w:val="24"/>
              </w:rPr>
              <w:t xml:space="preserve"> mechanicznie (urwany klosz i ramię)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lampka biurowa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L000028987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9D2BDF" w:rsidP="009D2BD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9D2BDF">
              <w:rPr>
                <w:rFonts w:ascii="Times New Roman" w:hAnsi="Times New Roman"/>
                <w:sz w:val="24"/>
                <w:szCs w:val="24"/>
              </w:rPr>
              <w:t>wyeksploatowan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9D2BDF">
              <w:rPr>
                <w:rFonts w:ascii="Times New Roman" w:hAnsi="Times New Roman"/>
                <w:sz w:val="24"/>
                <w:szCs w:val="24"/>
              </w:rPr>
              <w:t>, trwale uszkodzon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9D2BDF">
              <w:rPr>
                <w:rFonts w:ascii="Times New Roman" w:hAnsi="Times New Roman"/>
                <w:sz w:val="24"/>
                <w:szCs w:val="24"/>
              </w:rPr>
              <w:t xml:space="preserve"> mechanicznie (niesprawny wyłącznik)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wentylator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L000029308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D317D0" w:rsidP="00D317D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317D0">
              <w:rPr>
                <w:rFonts w:ascii="Times New Roman" w:hAnsi="Times New Roman"/>
                <w:sz w:val="24"/>
                <w:szCs w:val="24"/>
              </w:rPr>
              <w:t>wyeksploatowan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D317D0">
              <w:rPr>
                <w:rFonts w:ascii="Times New Roman" w:hAnsi="Times New Roman"/>
                <w:sz w:val="24"/>
                <w:szCs w:val="24"/>
              </w:rPr>
              <w:t>, trwale uszkodzon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D317D0">
              <w:rPr>
                <w:rFonts w:ascii="Times New Roman" w:hAnsi="Times New Roman"/>
                <w:sz w:val="24"/>
                <w:szCs w:val="24"/>
              </w:rPr>
              <w:t xml:space="preserve"> mechanicznie (zatarty na łożysku)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drukarka Kyocera FS C5100 DN kolorowa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L000031546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D73D98" w:rsidP="00D73D9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73D98">
              <w:rPr>
                <w:rFonts w:ascii="Times New Roman" w:hAnsi="Times New Roman"/>
                <w:sz w:val="24"/>
                <w:szCs w:val="24"/>
              </w:rPr>
              <w:t>wyeksploatowan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73D98">
              <w:rPr>
                <w:rFonts w:ascii="Times New Roman" w:hAnsi="Times New Roman"/>
                <w:sz w:val="24"/>
                <w:szCs w:val="24"/>
              </w:rPr>
              <w:t>, posiada trwałe uszkodzenie płyty głównej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czajnik bezprzewodowy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L000035167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882BBD" w:rsidP="00882BB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82BBD">
              <w:rPr>
                <w:rFonts w:ascii="Times New Roman" w:hAnsi="Times New Roman"/>
                <w:sz w:val="24"/>
                <w:szCs w:val="24"/>
              </w:rPr>
              <w:t>wyeksploatowan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882BBD">
              <w:rPr>
                <w:rFonts w:ascii="Times New Roman" w:hAnsi="Times New Roman"/>
                <w:sz w:val="24"/>
                <w:szCs w:val="24"/>
              </w:rPr>
              <w:t>, trwale uszkodzony (nieszczelny pojemnik na wodę)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 xml:space="preserve">kalkulator z drukarką </w:t>
            </w:r>
            <w:proofErr w:type="spellStart"/>
            <w:r w:rsidRPr="005D3046">
              <w:rPr>
                <w:rFonts w:ascii="Times New Roman" w:hAnsi="Times New Roman"/>
                <w:sz w:val="24"/>
                <w:szCs w:val="24"/>
              </w:rPr>
              <w:t>Citizen</w:t>
            </w:r>
            <w:proofErr w:type="spellEnd"/>
            <w:r w:rsidRPr="005D3046">
              <w:rPr>
                <w:rFonts w:ascii="Times New Roman" w:hAnsi="Times New Roman"/>
                <w:sz w:val="24"/>
                <w:szCs w:val="24"/>
              </w:rPr>
              <w:t xml:space="preserve"> CX-123 II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L000035186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2,00</w:t>
            </w:r>
          </w:p>
        </w:tc>
        <w:tc>
          <w:tcPr>
            <w:tcW w:w="2414" w:type="dxa"/>
            <w:vAlign w:val="center"/>
          </w:tcPr>
          <w:p w:rsidR="005D3046" w:rsidRPr="005D3046" w:rsidRDefault="00D13B35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D176D">
              <w:rPr>
                <w:rFonts w:ascii="Times New Roman" w:hAnsi="Times New Roman"/>
                <w:sz w:val="24"/>
                <w:szCs w:val="24"/>
              </w:rPr>
              <w:t>sprawn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BD176D">
              <w:rPr>
                <w:rFonts w:ascii="Times New Roman" w:hAnsi="Times New Roman"/>
                <w:sz w:val="24"/>
                <w:szCs w:val="24"/>
              </w:rPr>
              <w:t xml:space="preserve"> technicznie, ale wymaga konserwacji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czajnik bezprzewodowy Zelmer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L000035264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F55055" w:rsidP="00F5505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55055">
              <w:rPr>
                <w:rFonts w:ascii="Times New Roman" w:hAnsi="Times New Roman"/>
                <w:sz w:val="24"/>
                <w:szCs w:val="24"/>
              </w:rPr>
              <w:t>wyeksploatowan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F55055">
              <w:rPr>
                <w:rFonts w:ascii="Times New Roman" w:hAnsi="Times New Roman"/>
                <w:sz w:val="24"/>
                <w:szCs w:val="24"/>
              </w:rPr>
              <w:t>, nieszczeln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F55055">
              <w:rPr>
                <w:rFonts w:ascii="Times New Roman" w:hAnsi="Times New Roman"/>
                <w:sz w:val="24"/>
                <w:szCs w:val="24"/>
              </w:rPr>
              <w:t>, trwale uszkodzon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F55055">
              <w:rPr>
                <w:rFonts w:ascii="Times New Roman" w:hAnsi="Times New Roman"/>
                <w:sz w:val="24"/>
                <w:szCs w:val="24"/>
              </w:rPr>
              <w:t xml:space="preserve"> mechanicznie (urwana pokrywa pojemnika na wodę)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kalkulator z drukarką CX-123 II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L000035327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2,00</w:t>
            </w:r>
          </w:p>
        </w:tc>
        <w:tc>
          <w:tcPr>
            <w:tcW w:w="2414" w:type="dxa"/>
            <w:vAlign w:val="center"/>
          </w:tcPr>
          <w:p w:rsidR="005D3046" w:rsidRPr="005D3046" w:rsidRDefault="00D13B35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D176D">
              <w:rPr>
                <w:rFonts w:ascii="Times New Roman" w:hAnsi="Times New Roman"/>
                <w:sz w:val="24"/>
                <w:szCs w:val="24"/>
              </w:rPr>
              <w:t>sprawn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BD176D">
              <w:rPr>
                <w:rFonts w:ascii="Times New Roman" w:hAnsi="Times New Roman"/>
                <w:sz w:val="24"/>
                <w:szCs w:val="24"/>
              </w:rPr>
              <w:t xml:space="preserve"> technicznie, ale wymaga konserwacji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czajnik bezprzewodowy Zelmer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L000038544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4765A1" w:rsidP="004765A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765A1">
              <w:rPr>
                <w:rFonts w:ascii="Times New Roman" w:hAnsi="Times New Roman"/>
                <w:sz w:val="24"/>
                <w:szCs w:val="24"/>
              </w:rPr>
              <w:t>wyeksploatowan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4765A1">
              <w:rPr>
                <w:rFonts w:ascii="Times New Roman" w:hAnsi="Times New Roman"/>
                <w:sz w:val="24"/>
                <w:szCs w:val="24"/>
              </w:rPr>
              <w:t>, nieszczeln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4765A1">
              <w:rPr>
                <w:rFonts w:ascii="Times New Roman" w:hAnsi="Times New Roman"/>
                <w:sz w:val="24"/>
                <w:szCs w:val="24"/>
              </w:rPr>
              <w:t>, trwale uszkodzon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4765A1">
              <w:rPr>
                <w:rFonts w:ascii="Times New Roman" w:hAnsi="Times New Roman"/>
                <w:sz w:val="24"/>
                <w:szCs w:val="24"/>
              </w:rPr>
              <w:t xml:space="preserve"> mechanicznie (urwana pokrywa pojemnika na wodę)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 xml:space="preserve">drukarka </w:t>
            </w:r>
            <w:proofErr w:type="spellStart"/>
            <w:r w:rsidRPr="005D3046"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 w:rsidRPr="005D3046">
              <w:rPr>
                <w:rFonts w:ascii="Times New Roman" w:hAnsi="Times New Roman"/>
                <w:sz w:val="24"/>
                <w:szCs w:val="24"/>
              </w:rPr>
              <w:t xml:space="preserve"> FS-2100DN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L000043268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2E3B7A" w:rsidP="002E3B7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E3B7A">
              <w:rPr>
                <w:rFonts w:ascii="Times New Roman" w:hAnsi="Times New Roman"/>
                <w:sz w:val="24"/>
                <w:szCs w:val="24"/>
              </w:rPr>
              <w:t>wyeksploatowan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2E3B7A">
              <w:rPr>
                <w:rFonts w:ascii="Times New Roman" w:hAnsi="Times New Roman"/>
                <w:sz w:val="24"/>
                <w:szCs w:val="24"/>
              </w:rPr>
              <w:t>, niesprawn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2E3B7A">
              <w:rPr>
                <w:rFonts w:ascii="Times New Roman" w:hAnsi="Times New Roman"/>
                <w:sz w:val="24"/>
                <w:szCs w:val="24"/>
              </w:rPr>
              <w:t>, nie włącza się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drukarka Kyocera P2040dn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L000047675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D32E64" w:rsidP="00176E5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32E64">
              <w:rPr>
                <w:rFonts w:ascii="Times New Roman" w:hAnsi="Times New Roman"/>
                <w:sz w:val="24"/>
                <w:szCs w:val="24"/>
              </w:rPr>
              <w:t>uszkodzon</w:t>
            </w:r>
            <w:r w:rsidR="00176E53">
              <w:rPr>
                <w:rFonts w:ascii="Times New Roman" w:hAnsi="Times New Roman"/>
                <w:sz w:val="24"/>
                <w:szCs w:val="24"/>
              </w:rPr>
              <w:t>a</w:t>
            </w:r>
            <w:r w:rsidRPr="00D32E64">
              <w:rPr>
                <w:rFonts w:ascii="Times New Roman" w:hAnsi="Times New Roman"/>
                <w:sz w:val="24"/>
                <w:szCs w:val="24"/>
              </w:rPr>
              <w:t xml:space="preserve"> w czasie eksploatacji, trwale </w:t>
            </w:r>
            <w:r>
              <w:rPr>
                <w:rFonts w:ascii="Times New Roman" w:hAnsi="Times New Roman"/>
                <w:sz w:val="24"/>
                <w:szCs w:val="24"/>
              </w:rPr>
              <w:t>niesprawn</w:t>
            </w:r>
            <w:r w:rsidR="00176E53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monitor 15" Hyundai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L900000485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E50147" w:rsidP="00E501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50147">
              <w:rPr>
                <w:rFonts w:ascii="Times New Roman" w:hAnsi="Times New Roman"/>
                <w:sz w:val="24"/>
                <w:szCs w:val="24"/>
              </w:rPr>
              <w:t>wyeksploatowan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E50147">
              <w:rPr>
                <w:rFonts w:ascii="Times New Roman" w:hAnsi="Times New Roman"/>
                <w:sz w:val="24"/>
                <w:szCs w:val="24"/>
              </w:rPr>
              <w:t>, przestarzał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E50147">
              <w:rPr>
                <w:rFonts w:ascii="Times New Roman" w:hAnsi="Times New Roman"/>
                <w:sz w:val="24"/>
                <w:szCs w:val="24"/>
              </w:rPr>
              <w:t>, o niskich parametrach technicznych</w:t>
            </w:r>
          </w:p>
        </w:tc>
      </w:tr>
      <w:tr w:rsidR="005D3046" w:rsidRPr="005D3046" w:rsidTr="005D3046">
        <w:trPr>
          <w:trHeight w:val="397"/>
          <w:jc w:val="center"/>
        </w:trPr>
        <w:tc>
          <w:tcPr>
            <w:tcW w:w="593" w:type="dxa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 xml:space="preserve">Skaner </w:t>
            </w:r>
            <w:proofErr w:type="spellStart"/>
            <w:r w:rsidRPr="005D3046">
              <w:rPr>
                <w:rFonts w:ascii="Times New Roman" w:hAnsi="Times New Roman"/>
                <w:sz w:val="24"/>
                <w:szCs w:val="24"/>
              </w:rPr>
              <w:t>Plustek</w:t>
            </w:r>
            <w:proofErr w:type="spellEnd"/>
            <w:r w:rsidRPr="005D3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3046">
              <w:rPr>
                <w:rFonts w:ascii="Times New Roman" w:hAnsi="Times New Roman"/>
                <w:sz w:val="24"/>
                <w:szCs w:val="24"/>
              </w:rPr>
              <w:t>OpticPro</w:t>
            </w:r>
            <w:proofErr w:type="spellEnd"/>
            <w:r w:rsidRPr="005D3046">
              <w:rPr>
                <w:rFonts w:ascii="Times New Roman" w:hAnsi="Times New Roman"/>
                <w:sz w:val="24"/>
                <w:szCs w:val="24"/>
              </w:rPr>
              <w:t xml:space="preserve"> S28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046" w:rsidRPr="005D3046" w:rsidRDefault="005D3046" w:rsidP="005D30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6">
              <w:rPr>
                <w:rFonts w:ascii="Times New Roman" w:hAnsi="Times New Roman"/>
                <w:sz w:val="24"/>
                <w:szCs w:val="24"/>
              </w:rPr>
              <w:t>L900000791</w:t>
            </w:r>
          </w:p>
        </w:tc>
        <w:tc>
          <w:tcPr>
            <w:tcW w:w="1560" w:type="dxa"/>
            <w:vAlign w:val="center"/>
          </w:tcPr>
          <w:p w:rsidR="005D3046" w:rsidRPr="005D3046" w:rsidRDefault="005D3046" w:rsidP="005D3046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5D3046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5D3046" w:rsidRPr="005D3046" w:rsidRDefault="00D21301" w:rsidP="00D2130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21301">
              <w:rPr>
                <w:rFonts w:ascii="Times New Roman" w:hAnsi="Times New Roman"/>
                <w:sz w:val="24"/>
                <w:szCs w:val="24"/>
              </w:rPr>
              <w:t>wyeksplo</w:t>
            </w:r>
            <w:r>
              <w:rPr>
                <w:rFonts w:ascii="Times New Roman" w:hAnsi="Times New Roman"/>
                <w:sz w:val="24"/>
                <w:szCs w:val="24"/>
              </w:rPr>
              <w:t>atowany, mechanicznie uszkodzony</w:t>
            </w:r>
          </w:p>
        </w:tc>
      </w:tr>
    </w:tbl>
    <w:p w:rsidR="00D131D5" w:rsidRDefault="00D131D5" w:rsidP="00036F91">
      <w:pPr>
        <w:pStyle w:val="Bezodstpw"/>
        <w:rPr>
          <w:rFonts w:ascii="Times New Roman" w:hAnsi="Times New Roman"/>
          <w:sz w:val="24"/>
        </w:rPr>
      </w:pPr>
    </w:p>
    <w:p w:rsidR="003D4CD1" w:rsidRDefault="003D4CD1" w:rsidP="00036F91">
      <w:pPr>
        <w:pStyle w:val="Bezodstpw"/>
        <w:rPr>
          <w:rFonts w:ascii="Times New Roman" w:hAnsi="Times New Roman"/>
          <w:sz w:val="24"/>
        </w:rPr>
      </w:pPr>
    </w:p>
    <w:p w:rsidR="003D4CD1" w:rsidRPr="00D579C4" w:rsidRDefault="003D4CD1" w:rsidP="00036F91">
      <w:pPr>
        <w:pStyle w:val="Bezodstpw"/>
        <w:rPr>
          <w:rFonts w:ascii="Times New Roman" w:hAnsi="Times New Roman"/>
          <w:i/>
          <w:sz w:val="16"/>
        </w:rPr>
      </w:pPr>
      <w:r w:rsidRPr="00D579C4">
        <w:rPr>
          <w:rFonts w:ascii="Times New Roman" w:hAnsi="Times New Roman"/>
          <w:i/>
          <w:sz w:val="16"/>
        </w:rPr>
        <w:t>Sporządził:</w:t>
      </w:r>
    </w:p>
    <w:p w:rsidR="003D4CD1" w:rsidRPr="00D579C4" w:rsidRDefault="003D4CD1" w:rsidP="00036F91">
      <w:pPr>
        <w:pStyle w:val="Bezodstpw"/>
        <w:rPr>
          <w:rFonts w:ascii="Times New Roman" w:hAnsi="Times New Roman"/>
          <w:b/>
          <w:i/>
          <w:sz w:val="16"/>
        </w:rPr>
      </w:pPr>
      <w:r w:rsidRPr="00D579C4">
        <w:rPr>
          <w:rFonts w:ascii="Times New Roman" w:hAnsi="Times New Roman"/>
          <w:b/>
          <w:i/>
          <w:sz w:val="16"/>
        </w:rPr>
        <w:t>Marcin</w:t>
      </w:r>
      <w:r w:rsidR="00AB5F9E" w:rsidRPr="00D579C4">
        <w:rPr>
          <w:rFonts w:ascii="Times New Roman" w:hAnsi="Times New Roman"/>
          <w:b/>
          <w:i/>
          <w:sz w:val="16"/>
        </w:rPr>
        <w:t xml:space="preserve"> </w:t>
      </w:r>
      <w:r w:rsidRPr="00D579C4">
        <w:rPr>
          <w:rFonts w:ascii="Times New Roman" w:hAnsi="Times New Roman"/>
          <w:b/>
          <w:i/>
          <w:sz w:val="16"/>
        </w:rPr>
        <w:t>Binasiak,</w:t>
      </w:r>
      <w:r w:rsidR="00AB5F9E" w:rsidRPr="00D579C4">
        <w:rPr>
          <w:rFonts w:ascii="Times New Roman" w:hAnsi="Times New Roman"/>
          <w:b/>
          <w:i/>
          <w:sz w:val="16"/>
        </w:rPr>
        <w:t xml:space="preserve"> </w:t>
      </w:r>
      <w:r w:rsidRPr="00D579C4">
        <w:rPr>
          <w:rFonts w:ascii="Times New Roman" w:hAnsi="Times New Roman"/>
          <w:b/>
          <w:i/>
          <w:sz w:val="16"/>
        </w:rPr>
        <w:t>starszy</w:t>
      </w:r>
      <w:r w:rsidR="00AB5F9E" w:rsidRPr="00D579C4">
        <w:rPr>
          <w:rFonts w:ascii="Times New Roman" w:hAnsi="Times New Roman"/>
          <w:b/>
          <w:i/>
          <w:sz w:val="16"/>
        </w:rPr>
        <w:t xml:space="preserve"> </w:t>
      </w:r>
      <w:r w:rsidRPr="00D579C4">
        <w:rPr>
          <w:rFonts w:ascii="Times New Roman" w:hAnsi="Times New Roman"/>
          <w:b/>
          <w:i/>
          <w:sz w:val="16"/>
        </w:rPr>
        <w:t>inspektor</w:t>
      </w:r>
      <w:r w:rsidR="00AB5F9E" w:rsidRPr="00D579C4">
        <w:rPr>
          <w:rFonts w:ascii="Times New Roman" w:hAnsi="Times New Roman"/>
          <w:b/>
          <w:i/>
          <w:sz w:val="16"/>
        </w:rPr>
        <w:t xml:space="preserve"> </w:t>
      </w:r>
      <w:r w:rsidRPr="00D579C4">
        <w:rPr>
          <w:rFonts w:ascii="Times New Roman" w:hAnsi="Times New Roman"/>
          <w:b/>
          <w:i/>
          <w:sz w:val="16"/>
        </w:rPr>
        <w:t>wojewódzki</w:t>
      </w:r>
    </w:p>
    <w:p w:rsidR="003D4CD1" w:rsidRPr="00D579C4" w:rsidRDefault="003D4CD1" w:rsidP="00036F91">
      <w:pPr>
        <w:pStyle w:val="Bezodstpw"/>
        <w:rPr>
          <w:rFonts w:ascii="Times New Roman" w:hAnsi="Times New Roman"/>
          <w:i/>
          <w:sz w:val="16"/>
        </w:rPr>
      </w:pPr>
      <w:r w:rsidRPr="00D579C4">
        <w:rPr>
          <w:rFonts w:ascii="Times New Roman" w:hAnsi="Times New Roman"/>
          <w:i/>
          <w:sz w:val="16"/>
        </w:rPr>
        <w:t>tel.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42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664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15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26</w:t>
      </w:r>
    </w:p>
    <w:sectPr w:rsidR="003D4CD1" w:rsidRPr="00D579C4" w:rsidSect="00020B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B9"/>
    <w:rsid w:val="00006C05"/>
    <w:rsid w:val="0001096C"/>
    <w:rsid w:val="00020B14"/>
    <w:rsid w:val="00036F91"/>
    <w:rsid w:val="00041B0D"/>
    <w:rsid w:val="000427C0"/>
    <w:rsid w:val="00050B2C"/>
    <w:rsid w:val="00053701"/>
    <w:rsid w:val="00055EAF"/>
    <w:rsid w:val="00067BEC"/>
    <w:rsid w:val="00093CC9"/>
    <w:rsid w:val="000A076B"/>
    <w:rsid w:val="000A73A8"/>
    <w:rsid w:val="000B4863"/>
    <w:rsid w:val="000C2B46"/>
    <w:rsid w:val="000C39E3"/>
    <w:rsid w:val="000D3568"/>
    <w:rsid w:val="000E1F8F"/>
    <w:rsid w:val="000E2850"/>
    <w:rsid w:val="000F41B9"/>
    <w:rsid w:val="00100F07"/>
    <w:rsid w:val="0010114F"/>
    <w:rsid w:val="00125F19"/>
    <w:rsid w:val="00143C14"/>
    <w:rsid w:val="0014557E"/>
    <w:rsid w:val="0015704D"/>
    <w:rsid w:val="001739E9"/>
    <w:rsid w:val="00176E53"/>
    <w:rsid w:val="001A0C80"/>
    <w:rsid w:val="001D5788"/>
    <w:rsid w:val="001D5E1E"/>
    <w:rsid w:val="001E733C"/>
    <w:rsid w:val="001E7D5D"/>
    <w:rsid w:val="002010FF"/>
    <w:rsid w:val="00201E77"/>
    <w:rsid w:val="002376CC"/>
    <w:rsid w:val="0025151A"/>
    <w:rsid w:val="00263718"/>
    <w:rsid w:val="002724CC"/>
    <w:rsid w:val="00283D66"/>
    <w:rsid w:val="002B67EC"/>
    <w:rsid w:val="002B6EE5"/>
    <w:rsid w:val="002B7B7E"/>
    <w:rsid w:val="002E3B7A"/>
    <w:rsid w:val="002F3B4A"/>
    <w:rsid w:val="002F6D7D"/>
    <w:rsid w:val="00306DFD"/>
    <w:rsid w:val="00341608"/>
    <w:rsid w:val="003535F7"/>
    <w:rsid w:val="00372398"/>
    <w:rsid w:val="003834D0"/>
    <w:rsid w:val="003B366C"/>
    <w:rsid w:val="003D3149"/>
    <w:rsid w:val="003D4CD1"/>
    <w:rsid w:val="003D7A74"/>
    <w:rsid w:val="003E17DD"/>
    <w:rsid w:val="003F5E3D"/>
    <w:rsid w:val="00402535"/>
    <w:rsid w:val="004228A1"/>
    <w:rsid w:val="004765A1"/>
    <w:rsid w:val="004873E0"/>
    <w:rsid w:val="004875B9"/>
    <w:rsid w:val="004A408A"/>
    <w:rsid w:val="004B46FA"/>
    <w:rsid w:val="004C79D8"/>
    <w:rsid w:val="004D0E72"/>
    <w:rsid w:val="004E44B0"/>
    <w:rsid w:val="004E75A1"/>
    <w:rsid w:val="004F39DE"/>
    <w:rsid w:val="00551DD2"/>
    <w:rsid w:val="00570270"/>
    <w:rsid w:val="005762A9"/>
    <w:rsid w:val="0059248B"/>
    <w:rsid w:val="005A740D"/>
    <w:rsid w:val="005B4978"/>
    <w:rsid w:val="005B78E3"/>
    <w:rsid w:val="005B7FDF"/>
    <w:rsid w:val="005C014C"/>
    <w:rsid w:val="005D3046"/>
    <w:rsid w:val="005D5E9E"/>
    <w:rsid w:val="005E7B37"/>
    <w:rsid w:val="005F60F2"/>
    <w:rsid w:val="00611335"/>
    <w:rsid w:val="00622278"/>
    <w:rsid w:val="00640273"/>
    <w:rsid w:val="00661557"/>
    <w:rsid w:val="00672919"/>
    <w:rsid w:val="00687EAA"/>
    <w:rsid w:val="00692D06"/>
    <w:rsid w:val="006977C2"/>
    <w:rsid w:val="006C27CB"/>
    <w:rsid w:val="006D7F41"/>
    <w:rsid w:val="006E2E78"/>
    <w:rsid w:val="006E507F"/>
    <w:rsid w:val="00717E5C"/>
    <w:rsid w:val="007325E9"/>
    <w:rsid w:val="007408CB"/>
    <w:rsid w:val="00753C9E"/>
    <w:rsid w:val="00796B01"/>
    <w:rsid w:val="007B4D10"/>
    <w:rsid w:val="007C47B0"/>
    <w:rsid w:val="007D71AA"/>
    <w:rsid w:val="00800D8A"/>
    <w:rsid w:val="008108F4"/>
    <w:rsid w:val="008440FD"/>
    <w:rsid w:val="00861212"/>
    <w:rsid w:val="00861F4F"/>
    <w:rsid w:val="008741B5"/>
    <w:rsid w:val="00882BBD"/>
    <w:rsid w:val="008923B4"/>
    <w:rsid w:val="008A4B9B"/>
    <w:rsid w:val="008D34D6"/>
    <w:rsid w:val="008D4B5D"/>
    <w:rsid w:val="008D53F1"/>
    <w:rsid w:val="008E3609"/>
    <w:rsid w:val="00922E8D"/>
    <w:rsid w:val="00953BDC"/>
    <w:rsid w:val="00953EC4"/>
    <w:rsid w:val="00962AA9"/>
    <w:rsid w:val="00994939"/>
    <w:rsid w:val="009C2F6C"/>
    <w:rsid w:val="009D2BDF"/>
    <w:rsid w:val="009D6243"/>
    <w:rsid w:val="009E4E42"/>
    <w:rsid w:val="009F0253"/>
    <w:rsid w:val="009F032E"/>
    <w:rsid w:val="009F4081"/>
    <w:rsid w:val="00A13923"/>
    <w:rsid w:val="00A46D13"/>
    <w:rsid w:val="00A5720C"/>
    <w:rsid w:val="00A630A2"/>
    <w:rsid w:val="00A721D7"/>
    <w:rsid w:val="00A72A95"/>
    <w:rsid w:val="00A82333"/>
    <w:rsid w:val="00A9348F"/>
    <w:rsid w:val="00AB5F9E"/>
    <w:rsid w:val="00AC486B"/>
    <w:rsid w:val="00AD2F0A"/>
    <w:rsid w:val="00B10CD4"/>
    <w:rsid w:val="00B43DB9"/>
    <w:rsid w:val="00B46EC0"/>
    <w:rsid w:val="00B53CEF"/>
    <w:rsid w:val="00B6551D"/>
    <w:rsid w:val="00B86535"/>
    <w:rsid w:val="00BD176D"/>
    <w:rsid w:val="00BE2675"/>
    <w:rsid w:val="00C0147D"/>
    <w:rsid w:val="00C220BE"/>
    <w:rsid w:val="00C2294F"/>
    <w:rsid w:val="00C37DD7"/>
    <w:rsid w:val="00C45F54"/>
    <w:rsid w:val="00C573F2"/>
    <w:rsid w:val="00C60DD3"/>
    <w:rsid w:val="00C633FD"/>
    <w:rsid w:val="00C71F6C"/>
    <w:rsid w:val="00C7705B"/>
    <w:rsid w:val="00CA03EB"/>
    <w:rsid w:val="00CA3B53"/>
    <w:rsid w:val="00CB5260"/>
    <w:rsid w:val="00CD120E"/>
    <w:rsid w:val="00CD5397"/>
    <w:rsid w:val="00CE1C22"/>
    <w:rsid w:val="00D131D5"/>
    <w:rsid w:val="00D13B35"/>
    <w:rsid w:val="00D141F0"/>
    <w:rsid w:val="00D15F7C"/>
    <w:rsid w:val="00D21301"/>
    <w:rsid w:val="00D2741A"/>
    <w:rsid w:val="00D317D0"/>
    <w:rsid w:val="00D32E64"/>
    <w:rsid w:val="00D45DE5"/>
    <w:rsid w:val="00D54722"/>
    <w:rsid w:val="00D579C4"/>
    <w:rsid w:val="00D62067"/>
    <w:rsid w:val="00D67C78"/>
    <w:rsid w:val="00D71C4F"/>
    <w:rsid w:val="00D73D98"/>
    <w:rsid w:val="00D77C4C"/>
    <w:rsid w:val="00D820D3"/>
    <w:rsid w:val="00D9372A"/>
    <w:rsid w:val="00D93C90"/>
    <w:rsid w:val="00D97170"/>
    <w:rsid w:val="00DA653C"/>
    <w:rsid w:val="00DE2189"/>
    <w:rsid w:val="00DE3A75"/>
    <w:rsid w:val="00E03003"/>
    <w:rsid w:val="00E073FA"/>
    <w:rsid w:val="00E433DA"/>
    <w:rsid w:val="00E50147"/>
    <w:rsid w:val="00E7521F"/>
    <w:rsid w:val="00E80116"/>
    <w:rsid w:val="00E865C9"/>
    <w:rsid w:val="00E92ABC"/>
    <w:rsid w:val="00EC19C6"/>
    <w:rsid w:val="00EE4977"/>
    <w:rsid w:val="00F00972"/>
    <w:rsid w:val="00F16434"/>
    <w:rsid w:val="00F1720B"/>
    <w:rsid w:val="00F23727"/>
    <w:rsid w:val="00F30BE9"/>
    <w:rsid w:val="00F41882"/>
    <w:rsid w:val="00F55055"/>
    <w:rsid w:val="00F7514A"/>
    <w:rsid w:val="00F93140"/>
    <w:rsid w:val="00FA31E5"/>
    <w:rsid w:val="00FA3B41"/>
    <w:rsid w:val="00F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55E05-B9A4-44F7-A897-9DFDC940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D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3D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Binasiak (mbin)</dc:creator>
  <cp:keywords/>
  <dc:description/>
  <cp:lastModifiedBy>Agnieszka Rosiak</cp:lastModifiedBy>
  <cp:revision>2</cp:revision>
  <dcterms:created xsi:type="dcterms:W3CDTF">2023-09-08T12:06:00Z</dcterms:created>
  <dcterms:modified xsi:type="dcterms:W3CDTF">2023-09-08T12:06:00Z</dcterms:modified>
</cp:coreProperties>
</file>