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3C" w:rsidRPr="0021233C" w:rsidRDefault="0079223C" w:rsidP="00EE73BB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7B7D7B" w:rsidRPr="002123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WL.2370</w:t>
      </w:r>
      <w:r w:rsidR="002123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.3</w:t>
      </w:r>
      <w:r w:rsidR="009F1605" w:rsidRPr="002123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2123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  <w:bookmarkStart w:id="2" w:name="_GoBack"/>
      <w:bookmarkEnd w:id="2"/>
    </w:p>
    <w:p w:rsidR="00765BE4" w:rsidRPr="0021233C" w:rsidRDefault="00765BE4" w:rsidP="00F44841">
      <w:pPr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233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E2E1D" w:rsidRPr="0021233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743E35" w:rsidRPr="0021233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b</w:t>
      </w:r>
      <w:r w:rsidRPr="0021233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="00743E35" w:rsidRPr="0021233C">
        <w:rPr>
          <w:rFonts w:ascii="Times New Roman" w:hAnsi="Times New Roman" w:cs="Times New Roman"/>
          <w:b/>
          <w:sz w:val="24"/>
          <w:szCs w:val="24"/>
          <w:u w:val="single"/>
        </w:rPr>
        <w:t>(składa Podmiot udostępniający swoje zasoby)</w:t>
      </w:r>
    </w:p>
    <w:p w:rsidR="001E2E1D" w:rsidRPr="0021233C" w:rsidRDefault="001E2E1D" w:rsidP="001E2E1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33C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swoje zasoby </w:t>
      </w:r>
    </w:p>
    <w:p w:rsidR="001E2E1D" w:rsidRPr="0021233C" w:rsidRDefault="001E2E1D" w:rsidP="001E2E1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33C">
        <w:rPr>
          <w:rFonts w:ascii="Times New Roman" w:hAnsi="Times New Roman" w:cs="Times New Roman"/>
          <w:b/>
          <w:sz w:val="24"/>
          <w:szCs w:val="24"/>
        </w:rPr>
        <w:t xml:space="preserve">o aktualności informacji zawartych w oświadczeniu, o którym mowa w art. 125 ust. 1 ustawy </w:t>
      </w:r>
      <w:proofErr w:type="spellStart"/>
      <w:r w:rsidRPr="0021233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1E2E1D" w:rsidRPr="0021233C" w:rsidRDefault="001E2E1D" w:rsidP="005A154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233C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65BE4" w:rsidRPr="0021233C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21233C">
        <w:rPr>
          <w:rFonts w:ascii="Times New Roman" w:hAnsi="Times New Roman" w:cs="Times New Roman"/>
          <w:b/>
        </w:rPr>
        <w:t>ZAMAWIAJĄCY</w:t>
      </w:r>
    </w:p>
    <w:p w:rsidR="00765BE4" w:rsidRPr="0021233C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21233C">
        <w:rPr>
          <w:rFonts w:ascii="Times New Roman" w:hAnsi="Times New Roman"/>
          <w:b/>
          <w:bCs/>
        </w:rPr>
        <w:t xml:space="preserve">Komenda Wojewódzka </w:t>
      </w:r>
      <w:r w:rsidR="00961FB1" w:rsidRPr="0021233C">
        <w:rPr>
          <w:rFonts w:ascii="Times New Roman" w:hAnsi="Times New Roman"/>
          <w:b/>
          <w:bCs/>
        </w:rPr>
        <w:t xml:space="preserve">Państwowej </w:t>
      </w:r>
      <w:r w:rsidRPr="0021233C">
        <w:rPr>
          <w:rFonts w:ascii="Times New Roman" w:hAnsi="Times New Roman"/>
          <w:b/>
          <w:bCs/>
        </w:rPr>
        <w:t>Straży Pożarnej w Łodzi</w:t>
      </w:r>
    </w:p>
    <w:p w:rsidR="00765BE4" w:rsidRPr="0021233C" w:rsidRDefault="00743E35" w:rsidP="00743E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21233C">
        <w:rPr>
          <w:rFonts w:ascii="Times New Roman" w:hAnsi="Times New Roman" w:cs="Times New Roman"/>
          <w:b/>
        </w:rPr>
        <w:t xml:space="preserve">DANE </w:t>
      </w:r>
      <w:r w:rsidRPr="0021233C">
        <w:rPr>
          <w:rFonts w:ascii="Times New Roman" w:hAnsi="Times New Roman" w:cs="Times New Roman"/>
          <w:b/>
          <w:caps/>
        </w:rPr>
        <w:t>podmiotu na zasoby, którego powołuje się Wykonawca</w:t>
      </w:r>
      <w:r w:rsidR="00765BE4" w:rsidRPr="0021233C">
        <w:rPr>
          <w:rFonts w:ascii="Times New Roman" w:hAnsi="Times New Roman" w:cs="Times New Roman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9"/>
        <w:gridCol w:w="3600"/>
      </w:tblGrid>
      <w:tr w:rsidR="00765BE4" w:rsidRPr="0021233C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21233C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33C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21233C" w:rsidRDefault="00743E35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33C">
              <w:rPr>
                <w:rFonts w:ascii="Times New Roman" w:hAnsi="Times New Roman" w:cs="Times New Roman"/>
                <w:color w:val="000000"/>
              </w:rPr>
              <w:t>Nazwa(y) Podmiotu</w:t>
            </w:r>
            <w:r w:rsidR="00765BE4" w:rsidRPr="0021233C">
              <w:rPr>
                <w:rFonts w:ascii="Times New Roman" w:hAnsi="Times New Roman" w:cs="Times New Roman"/>
                <w:color w:val="000000"/>
              </w:rPr>
              <w:t>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21233C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65BE4" w:rsidRPr="0021233C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33C">
              <w:rPr>
                <w:rFonts w:ascii="Times New Roman" w:hAnsi="Times New Roman" w:cs="Times New Roman"/>
                <w:color w:val="000000"/>
              </w:rPr>
              <w:t xml:space="preserve">Adres(y) </w:t>
            </w:r>
            <w:r w:rsidR="00743E35" w:rsidRPr="0021233C">
              <w:rPr>
                <w:rFonts w:ascii="Times New Roman" w:hAnsi="Times New Roman" w:cs="Times New Roman"/>
                <w:color w:val="000000"/>
              </w:rPr>
              <w:t>Podmiotu(ów)</w:t>
            </w:r>
          </w:p>
          <w:p w:rsidR="00765BE4" w:rsidRPr="0021233C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5BE4" w:rsidRPr="0021233C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21233C" w:rsidRDefault="00765BE4" w:rsidP="0038263B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21233C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21233C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65BE4" w:rsidRPr="0021233C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21233C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21233C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21233C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:rsidR="00765BE4" w:rsidRPr="0021233C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E2E1D" w:rsidRPr="0021233C" w:rsidRDefault="00765BE4" w:rsidP="001E2E1D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Times New Roman" w:hAnsi="Times New Roman" w:cs="Times New Roman"/>
        </w:rPr>
      </w:pPr>
      <w:r w:rsidRPr="0021233C">
        <w:rPr>
          <w:rFonts w:ascii="Times New Roman" w:hAnsi="Times New Roman" w:cs="Times New Roman"/>
        </w:rPr>
        <w:t xml:space="preserve">Na potrzeby postępowania o udzielenie zamówienia publicznego </w:t>
      </w:r>
      <w:r w:rsidR="001E2E1D" w:rsidRPr="0021233C">
        <w:rPr>
          <w:rFonts w:ascii="Times New Roman" w:eastAsia="Calibri" w:hAnsi="Times New Roman" w:cs="Times New Roman"/>
        </w:rPr>
        <w:t xml:space="preserve">realizowanego </w:t>
      </w:r>
      <w:r w:rsidRPr="0021233C">
        <w:rPr>
          <w:rFonts w:ascii="Times New Roman" w:eastAsia="Calibri" w:hAnsi="Times New Roman" w:cs="Times New Roman"/>
        </w:rPr>
        <w:t>w trybie podstawowym bez przeprowadzenia negocjacji</w:t>
      </w:r>
      <w:r w:rsidRPr="0021233C">
        <w:rPr>
          <w:rFonts w:ascii="Times New Roman" w:hAnsi="Times New Roman" w:cs="Times New Roman"/>
        </w:rPr>
        <w:t xml:space="preserve"> </w:t>
      </w:r>
      <w:r w:rsidR="0021233C">
        <w:rPr>
          <w:rFonts w:ascii="Times New Roman" w:hAnsi="Times New Roman" w:cs="Times New Roman"/>
        </w:rPr>
        <w:t xml:space="preserve">na usługę </w:t>
      </w:r>
      <w:r w:rsidRPr="0021233C">
        <w:rPr>
          <w:rFonts w:ascii="Times New Roman" w:hAnsi="Times New Roman" w:cs="Times New Roman"/>
        </w:rPr>
        <w:t>pn.</w:t>
      </w:r>
      <w:r w:rsidR="0021233C">
        <w:rPr>
          <w:rFonts w:ascii="Times New Roman" w:eastAsia="Times New Roman" w:hAnsi="Times New Roman" w:cs="Times New Roman"/>
          <w:b/>
          <w:bCs/>
          <w:lang w:eastAsia="ar-SA"/>
        </w:rPr>
        <w:t xml:space="preserve"> ,,Naprawa samochodu ratowniczo-gaśniczego</w:t>
      </w:r>
      <w:r w:rsidRPr="0021233C">
        <w:rPr>
          <w:rFonts w:ascii="Times New Roman" w:eastAsia="Times New Roman" w:hAnsi="Times New Roman" w:cs="Times New Roman"/>
          <w:b/>
          <w:bCs/>
          <w:lang w:eastAsia="ar-SA"/>
        </w:rPr>
        <w:t xml:space="preserve">’’ </w:t>
      </w:r>
      <w:r w:rsidR="001E2E1D" w:rsidRPr="0021233C">
        <w:rPr>
          <w:rFonts w:ascii="Times New Roman" w:hAnsi="Times New Roman" w:cs="Times New Roman"/>
        </w:rPr>
        <w:t xml:space="preserve">oświadczam/my, że informacje zawarte w oświadczeniu, o którym mowa w art. 125 ust. 1 Ustawy </w:t>
      </w:r>
      <w:proofErr w:type="spellStart"/>
      <w:r w:rsidR="001E2E1D" w:rsidRPr="0021233C">
        <w:rPr>
          <w:rFonts w:ascii="Times New Roman" w:hAnsi="Times New Roman" w:cs="Times New Roman"/>
        </w:rPr>
        <w:t>Pzp</w:t>
      </w:r>
      <w:proofErr w:type="spellEnd"/>
      <w:r w:rsidR="001E2E1D" w:rsidRPr="0021233C">
        <w:rPr>
          <w:rFonts w:ascii="Times New Roman" w:hAnsi="Times New Roman" w:cs="Times New Roman"/>
        </w:rPr>
        <w:t xml:space="preserve"> w zakresie podstaw wykluczenia z postępowania wskazanych przez Zamawiającego, o których mowa w:</w:t>
      </w:r>
    </w:p>
    <w:p w:rsidR="001E2E1D" w:rsidRPr="0021233C" w:rsidRDefault="00F73D21" w:rsidP="001E2E1D">
      <w:pPr>
        <w:numPr>
          <w:ilvl w:val="4"/>
          <w:numId w:val="3"/>
        </w:numPr>
        <w:spacing w:after="120"/>
        <w:ind w:left="567" w:hanging="357"/>
        <w:jc w:val="both"/>
        <w:rPr>
          <w:rFonts w:ascii="Times New Roman" w:hAnsi="Times New Roman" w:cs="Times New Roman"/>
        </w:rPr>
      </w:pPr>
      <w:hyperlink r:id="rId8" w:anchor="/document/17337528?unitId=art(108)ust(1)pkt(3)&amp;cm=DOCUMENT" w:history="1">
        <w:r w:rsidR="001E2E1D" w:rsidRPr="0021233C">
          <w:rPr>
            <w:rStyle w:val="Hipercze"/>
            <w:color w:val="000000"/>
          </w:rPr>
          <w:t>art. 108 ust. 1 pkt 3</w:t>
        </w:r>
      </w:hyperlink>
      <w:r w:rsidR="00AA5A71" w:rsidRPr="0021233C">
        <w:rPr>
          <w:rFonts w:ascii="Times New Roman" w:hAnsi="Times New Roman" w:cs="Times New Roman"/>
          <w:color w:val="000000"/>
        </w:rPr>
        <w:t xml:space="preserve"> U</w:t>
      </w:r>
      <w:r w:rsidR="001E2E1D" w:rsidRPr="0021233C">
        <w:rPr>
          <w:rFonts w:ascii="Times New Roman" w:hAnsi="Times New Roman" w:cs="Times New Roman"/>
          <w:color w:val="000000"/>
        </w:rPr>
        <w:t xml:space="preserve">stawy </w:t>
      </w:r>
      <w:proofErr w:type="spellStart"/>
      <w:r w:rsidR="001E2E1D" w:rsidRPr="0021233C">
        <w:rPr>
          <w:rFonts w:ascii="Times New Roman" w:hAnsi="Times New Roman" w:cs="Times New Roman"/>
          <w:color w:val="000000"/>
        </w:rPr>
        <w:t>Pzp</w:t>
      </w:r>
      <w:proofErr w:type="spellEnd"/>
      <w:r w:rsidR="001E2E1D" w:rsidRPr="0021233C">
        <w:rPr>
          <w:rFonts w:ascii="Times New Roman" w:hAnsi="Times New Roman" w:cs="Times New Roman"/>
          <w:color w:val="000000"/>
        </w:rPr>
        <w:t>, dotyczących wydania prawomocnego wyroku sądu lub ostatecznej decyzji administracyjnej o zaleganiu z uiszczeniem podatków, opłat lub składek na ubezpieczenie społeczne lub zdrowotne,</w:t>
      </w:r>
    </w:p>
    <w:p w:rsidR="001E2E1D" w:rsidRPr="0021233C" w:rsidRDefault="00F73D21" w:rsidP="001E2E1D">
      <w:pPr>
        <w:pStyle w:val="Akapitzlist"/>
        <w:numPr>
          <w:ilvl w:val="4"/>
          <w:numId w:val="3"/>
        </w:numPr>
        <w:suppressAutoHyphens/>
        <w:overflowPunct w:val="0"/>
        <w:autoSpaceDE w:val="0"/>
        <w:spacing w:after="120"/>
        <w:ind w:left="567" w:hanging="357"/>
        <w:contextualSpacing w:val="0"/>
        <w:textAlignment w:val="baseline"/>
        <w:rPr>
          <w:rFonts w:ascii="Times New Roman" w:hAnsi="Times New Roman"/>
          <w:color w:val="000000"/>
          <w:sz w:val="22"/>
          <w:szCs w:val="22"/>
        </w:rPr>
      </w:pPr>
      <w:hyperlink r:id="rId9" w:anchor="/document/17337528?unitId=art(108)ust(1)pkt(4)&amp;cm=DOCUMENT" w:history="1">
        <w:r w:rsidR="001E2E1D" w:rsidRPr="0021233C">
          <w:rPr>
            <w:rStyle w:val="Hipercze"/>
            <w:color w:val="000000"/>
            <w:sz w:val="22"/>
            <w:szCs w:val="22"/>
          </w:rPr>
          <w:t>art. 108 ust. 1 pkt 4</w:t>
        </w:r>
      </w:hyperlink>
      <w:r w:rsidR="00AA5A71" w:rsidRPr="0021233C">
        <w:rPr>
          <w:rFonts w:ascii="Times New Roman" w:hAnsi="Times New Roman"/>
          <w:color w:val="000000"/>
          <w:sz w:val="22"/>
          <w:szCs w:val="22"/>
        </w:rPr>
        <w:t xml:space="preserve"> U</w:t>
      </w:r>
      <w:r w:rsidR="001E2E1D" w:rsidRPr="0021233C">
        <w:rPr>
          <w:rFonts w:ascii="Times New Roman" w:hAnsi="Times New Roman"/>
          <w:color w:val="000000"/>
          <w:sz w:val="22"/>
          <w:szCs w:val="22"/>
        </w:rPr>
        <w:t xml:space="preserve">stawy </w:t>
      </w:r>
      <w:proofErr w:type="spellStart"/>
      <w:r w:rsidR="001E2E1D" w:rsidRPr="0021233C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="001E2E1D" w:rsidRPr="0021233C">
        <w:rPr>
          <w:rFonts w:ascii="Times New Roman" w:hAnsi="Times New Roman"/>
          <w:color w:val="000000"/>
          <w:sz w:val="22"/>
          <w:szCs w:val="22"/>
        </w:rPr>
        <w:t xml:space="preserve">, dotyczących orzeczenia zakazu ubiegania się </w:t>
      </w:r>
      <w:r w:rsidR="001E2E1D" w:rsidRPr="0021233C">
        <w:rPr>
          <w:rFonts w:ascii="Times New Roman" w:hAnsi="Times New Roman"/>
          <w:color w:val="000000"/>
          <w:sz w:val="22"/>
          <w:szCs w:val="22"/>
        </w:rPr>
        <w:br/>
        <w:t>o zamówienie publiczne tytułem środka zapobiegawczego,</w:t>
      </w:r>
    </w:p>
    <w:p w:rsidR="001E2E1D" w:rsidRPr="0021233C" w:rsidRDefault="00F73D21" w:rsidP="001E2E1D">
      <w:pPr>
        <w:pStyle w:val="Akapitzlist"/>
        <w:numPr>
          <w:ilvl w:val="4"/>
          <w:numId w:val="3"/>
        </w:numPr>
        <w:suppressAutoHyphens/>
        <w:overflowPunct w:val="0"/>
        <w:autoSpaceDE w:val="0"/>
        <w:spacing w:after="120"/>
        <w:ind w:left="567" w:hanging="357"/>
        <w:contextualSpacing w:val="0"/>
        <w:textAlignment w:val="baseline"/>
        <w:rPr>
          <w:rFonts w:ascii="Times New Roman" w:hAnsi="Times New Roman"/>
          <w:color w:val="000000"/>
          <w:sz w:val="22"/>
          <w:szCs w:val="22"/>
        </w:rPr>
      </w:pPr>
      <w:hyperlink r:id="rId10" w:anchor="/document/17337528?unitId=art(108)ust(1)pkt(5)&amp;cm=DOCUMENT" w:history="1">
        <w:r w:rsidR="001E2E1D" w:rsidRPr="0021233C">
          <w:rPr>
            <w:rStyle w:val="Hipercze"/>
            <w:color w:val="000000"/>
            <w:sz w:val="22"/>
            <w:szCs w:val="22"/>
          </w:rPr>
          <w:t>art. 108 ust. 1 pkt 5</w:t>
        </w:r>
      </w:hyperlink>
      <w:r w:rsidR="00AA5A71" w:rsidRPr="0021233C">
        <w:rPr>
          <w:rFonts w:ascii="Times New Roman" w:hAnsi="Times New Roman"/>
          <w:color w:val="000000"/>
          <w:sz w:val="22"/>
          <w:szCs w:val="22"/>
        </w:rPr>
        <w:t xml:space="preserve"> U</w:t>
      </w:r>
      <w:r w:rsidR="001E2E1D" w:rsidRPr="0021233C">
        <w:rPr>
          <w:rFonts w:ascii="Times New Roman" w:hAnsi="Times New Roman"/>
          <w:color w:val="000000"/>
          <w:sz w:val="22"/>
          <w:szCs w:val="22"/>
        </w:rPr>
        <w:t xml:space="preserve">stawy </w:t>
      </w:r>
      <w:proofErr w:type="spellStart"/>
      <w:r w:rsidR="001E2E1D" w:rsidRPr="0021233C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="001E2E1D" w:rsidRPr="0021233C">
        <w:rPr>
          <w:rFonts w:ascii="Times New Roman" w:hAnsi="Times New Roman"/>
          <w:color w:val="000000"/>
          <w:sz w:val="22"/>
          <w:szCs w:val="22"/>
        </w:rPr>
        <w:t>, dotyczących zawarcia z innymi Wykonawcami porozumienia mającego na celu zakłócenie konkurencji,</w:t>
      </w:r>
    </w:p>
    <w:p w:rsidR="001E2E1D" w:rsidRPr="0021233C" w:rsidRDefault="00F73D21" w:rsidP="001E2E1D">
      <w:pPr>
        <w:pStyle w:val="Akapitzlist"/>
        <w:numPr>
          <w:ilvl w:val="4"/>
          <w:numId w:val="3"/>
        </w:numPr>
        <w:suppressAutoHyphens/>
        <w:overflowPunct w:val="0"/>
        <w:autoSpaceDE w:val="0"/>
        <w:spacing w:after="120"/>
        <w:ind w:left="567" w:hanging="357"/>
        <w:contextualSpacing w:val="0"/>
        <w:textAlignment w:val="baseline"/>
        <w:rPr>
          <w:rFonts w:ascii="Times New Roman" w:hAnsi="Times New Roman"/>
          <w:sz w:val="22"/>
          <w:szCs w:val="22"/>
        </w:rPr>
      </w:pPr>
      <w:hyperlink r:id="rId11" w:anchor="/document/17337528?unitId=art(108)ust(1)pkt(6)&amp;cm=DOCUMENT" w:history="1">
        <w:r w:rsidR="001E2E1D" w:rsidRPr="0021233C">
          <w:rPr>
            <w:rStyle w:val="Hipercze"/>
            <w:color w:val="000000"/>
            <w:sz w:val="22"/>
            <w:szCs w:val="22"/>
          </w:rPr>
          <w:t>art. 108 ust. 1 pkt 6</w:t>
        </w:r>
      </w:hyperlink>
      <w:r w:rsidR="00AA5A71" w:rsidRPr="0021233C">
        <w:rPr>
          <w:rFonts w:ascii="Times New Roman" w:hAnsi="Times New Roman"/>
          <w:sz w:val="22"/>
          <w:szCs w:val="22"/>
        </w:rPr>
        <w:t xml:space="preserve"> U</w:t>
      </w:r>
      <w:r w:rsidR="001E2E1D" w:rsidRPr="0021233C">
        <w:rPr>
          <w:rFonts w:ascii="Times New Roman" w:hAnsi="Times New Roman"/>
          <w:sz w:val="22"/>
          <w:szCs w:val="22"/>
        </w:rPr>
        <w:t xml:space="preserve">stawy </w:t>
      </w:r>
      <w:proofErr w:type="spellStart"/>
      <w:r w:rsidR="001E2E1D" w:rsidRPr="0021233C">
        <w:rPr>
          <w:rFonts w:ascii="Times New Roman" w:hAnsi="Times New Roman"/>
          <w:sz w:val="22"/>
          <w:szCs w:val="22"/>
        </w:rPr>
        <w:t>Pzp</w:t>
      </w:r>
      <w:proofErr w:type="spellEnd"/>
      <w:r w:rsidR="001E2E1D" w:rsidRPr="0021233C">
        <w:rPr>
          <w:rFonts w:ascii="Times New Roman" w:hAnsi="Times New Roman"/>
          <w:sz w:val="22"/>
          <w:szCs w:val="22"/>
        </w:rPr>
        <w:t>, dotyczących zakłóc</w:t>
      </w:r>
      <w:r w:rsidR="00344370" w:rsidRPr="0021233C">
        <w:rPr>
          <w:rFonts w:ascii="Times New Roman" w:hAnsi="Times New Roman"/>
          <w:sz w:val="22"/>
          <w:szCs w:val="22"/>
        </w:rPr>
        <w:t>enia konkurencji wynikającego z </w:t>
      </w:r>
      <w:r w:rsidR="001E2E1D" w:rsidRPr="0021233C">
        <w:rPr>
          <w:rFonts w:ascii="Times New Roman" w:hAnsi="Times New Roman"/>
          <w:sz w:val="22"/>
          <w:szCs w:val="22"/>
        </w:rPr>
        <w:t>wcześniejszego zaangażowania Wykonawcy lub podmiotu, który należy z</w:t>
      </w:r>
      <w:r w:rsidR="00344370" w:rsidRPr="0021233C">
        <w:rPr>
          <w:rFonts w:ascii="Times New Roman" w:hAnsi="Times New Roman"/>
          <w:sz w:val="22"/>
          <w:szCs w:val="22"/>
        </w:rPr>
        <w:t> </w:t>
      </w:r>
      <w:r w:rsidR="001E2E1D" w:rsidRPr="0021233C">
        <w:rPr>
          <w:rFonts w:ascii="Times New Roman" w:hAnsi="Times New Roman"/>
          <w:sz w:val="22"/>
          <w:szCs w:val="22"/>
        </w:rPr>
        <w:t>Wykonawcą do tej samej grupy kapitałowej, w przygotowa</w:t>
      </w:r>
      <w:r w:rsidR="00344370" w:rsidRPr="0021233C">
        <w:rPr>
          <w:rFonts w:ascii="Times New Roman" w:hAnsi="Times New Roman"/>
          <w:sz w:val="22"/>
          <w:szCs w:val="22"/>
        </w:rPr>
        <w:t>nie postępowania o </w:t>
      </w:r>
      <w:r w:rsidR="001E2E1D" w:rsidRPr="0021233C">
        <w:rPr>
          <w:rFonts w:ascii="Times New Roman" w:hAnsi="Times New Roman"/>
          <w:sz w:val="22"/>
          <w:szCs w:val="22"/>
        </w:rPr>
        <w:t>udzielenie zamówienia.</w:t>
      </w:r>
    </w:p>
    <w:p w:rsidR="00A21F1B" w:rsidRDefault="001E2E1D" w:rsidP="00AA5A71">
      <w:pPr>
        <w:rPr>
          <w:rFonts w:ascii="Times New Roman" w:hAnsi="Times New Roman" w:cs="Times New Roman"/>
          <w:b/>
          <w:bCs/>
          <w:u w:val="single"/>
        </w:rPr>
      </w:pPr>
      <w:r w:rsidRPr="0021233C">
        <w:rPr>
          <w:rFonts w:ascii="Times New Roman" w:hAnsi="Times New Roman" w:cs="Times New Roman"/>
          <w:b/>
          <w:bCs/>
          <w:u w:val="single"/>
        </w:rPr>
        <w:t>są nadal aktualne</w:t>
      </w:r>
    </w:p>
    <w:p w:rsidR="0021233C" w:rsidRPr="0021233C" w:rsidRDefault="0021233C" w:rsidP="00AA5A71">
      <w:pPr>
        <w:rPr>
          <w:rFonts w:ascii="Times New Roman" w:hAnsi="Times New Roman" w:cs="Times New Roman"/>
          <w:b/>
          <w:bCs/>
          <w:u w:val="single"/>
        </w:rPr>
      </w:pPr>
    </w:p>
    <w:p w:rsidR="0021233C" w:rsidRPr="00AA50BB" w:rsidRDefault="0021233C" w:rsidP="0021233C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21233C" w:rsidRPr="00811731" w:rsidRDefault="0021233C" w:rsidP="0021233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21233C" w:rsidRDefault="0021233C" w:rsidP="0021233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77566F" w:rsidRPr="0021233C" w:rsidRDefault="0077566F" w:rsidP="0021233C">
      <w:pPr>
        <w:rPr>
          <w:rFonts w:ascii="Times New Roman" w:hAnsi="Times New Roman" w:cs="Times New Roman"/>
          <w:i/>
          <w:u w:val="single"/>
        </w:rPr>
      </w:pPr>
    </w:p>
    <w:sectPr w:rsidR="0077566F" w:rsidRPr="0021233C" w:rsidSect="009F1605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40C" w:rsidRDefault="0055040C" w:rsidP="00765BE4">
      <w:pPr>
        <w:spacing w:after="0" w:line="240" w:lineRule="auto"/>
      </w:pPr>
      <w:r>
        <w:separator/>
      </w:r>
    </w:p>
  </w:endnote>
  <w:endnote w:type="continuationSeparator" w:id="0">
    <w:p w:rsidR="0055040C" w:rsidRDefault="0055040C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40C" w:rsidRDefault="0055040C" w:rsidP="00765BE4">
      <w:pPr>
        <w:spacing w:after="0" w:line="240" w:lineRule="auto"/>
      </w:pPr>
      <w:r>
        <w:separator/>
      </w:r>
    </w:p>
  </w:footnote>
  <w:footnote w:type="continuationSeparator" w:id="0">
    <w:p w:rsidR="0055040C" w:rsidRDefault="0055040C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D70A6C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36F0C"/>
    <w:rsid w:val="00037B7E"/>
    <w:rsid w:val="00133CD3"/>
    <w:rsid w:val="001E2E1D"/>
    <w:rsid w:val="001F70C9"/>
    <w:rsid w:val="0021233C"/>
    <w:rsid w:val="00344370"/>
    <w:rsid w:val="003A0493"/>
    <w:rsid w:val="005503EA"/>
    <w:rsid w:val="0055040C"/>
    <w:rsid w:val="005A1543"/>
    <w:rsid w:val="005C21A8"/>
    <w:rsid w:val="00630935"/>
    <w:rsid w:val="00705B6D"/>
    <w:rsid w:val="00742E1B"/>
    <w:rsid w:val="00743E35"/>
    <w:rsid w:val="00765BE4"/>
    <w:rsid w:val="0077566F"/>
    <w:rsid w:val="0079223C"/>
    <w:rsid w:val="007B7D7B"/>
    <w:rsid w:val="00961FB1"/>
    <w:rsid w:val="009F1605"/>
    <w:rsid w:val="00A21F1B"/>
    <w:rsid w:val="00AA5A71"/>
    <w:rsid w:val="00AD198E"/>
    <w:rsid w:val="00B66A7F"/>
    <w:rsid w:val="00D5700F"/>
    <w:rsid w:val="00EE73BB"/>
    <w:rsid w:val="00F44841"/>
    <w:rsid w:val="00F7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A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character" w:styleId="Hipercze">
    <w:name w:val="Hyperlink"/>
    <w:semiHidden/>
    <w:unhideWhenUsed/>
    <w:rsid w:val="001E2E1D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10</cp:revision>
  <dcterms:created xsi:type="dcterms:W3CDTF">2021-09-14T17:36:00Z</dcterms:created>
  <dcterms:modified xsi:type="dcterms:W3CDTF">2022-01-29T18:28:00Z</dcterms:modified>
</cp:coreProperties>
</file>