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E1ED" w14:textId="4AA19A41" w:rsidR="00E3334F" w:rsidRPr="00E4540E" w:rsidRDefault="00E3334F" w:rsidP="00E3334F">
      <w:pPr>
        <w:jc w:val="both"/>
        <w:rPr>
          <w:rFonts w:ascii="Arial" w:hAnsi="Arial" w:cs="Arial"/>
          <w:b/>
          <w:color w:val="538135" w:themeColor="accent6" w:themeShade="BF"/>
          <w:sz w:val="21"/>
          <w:szCs w:val="21"/>
        </w:rPr>
      </w:pPr>
      <w:r w:rsidRPr="00E4540E">
        <w:rPr>
          <w:rFonts w:ascii="Arial" w:hAnsi="Arial" w:cs="Arial"/>
          <w:b/>
          <w:color w:val="538135" w:themeColor="accent6" w:themeShade="BF"/>
          <w:sz w:val="21"/>
          <w:szCs w:val="21"/>
        </w:rPr>
        <w:t xml:space="preserve">Przykładowe obliczenie kosztu cyklu życia </w:t>
      </w:r>
      <w:r w:rsidR="001F0818" w:rsidRPr="00E4540E">
        <w:rPr>
          <w:rFonts w:ascii="Arial" w:hAnsi="Arial" w:cs="Arial"/>
          <w:b/>
          <w:color w:val="538135" w:themeColor="accent6" w:themeShade="BF"/>
          <w:sz w:val="21"/>
          <w:szCs w:val="21"/>
        </w:rPr>
        <w:t>–</w:t>
      </w:r>
      <w:r w:rsidRPr="00E4540E">
        <w:rPr>
          <w:rFonts w:ascii="Arial" w:hAnsi="Arial" w:cs="Arial"/>
          <w:b/>
          <w:color w:val="538135" w:themeColor="accent6" w:themeShade="BF"/>
          <w:sz w:val="21"/>
          <w:szCs w:val="21"/>
        </w:rPr>
        <w:t xml:space="preserve"> oferta</w:t>
      </w:r>
      <w:r w:rsidR="001F0818" w:rsidRPr="00E4540E">
        <w:rPr>
          <w:rFonts w:ascii="Arial" w:hAnsi="Arial" w:cs="Arial"/>
          <w:b/>
          <w:color w:val="538135" w:themeColor="accent6" w:themeShade="BF"/>
          <w:sz w:val="21"/>
          <w:szCs w:val="21"/>
        </w:rPr>
        <w:t xml:space="preserve"> wykonawcy ABC</w:t>
      </w:r>
      <w:r w:rsidRPr="00E4540E">
        <w:rPr>
          <w:rFonts w:ascii="Arial" w:hAnsi="Arial" w:cs="Arial"/>
          <w:b/>
          <w:color w:val="538135" w:themeColor="accent6" w:themeShade="BF"/>
          <w:sz w:val="21"/>
          <w:szCs w:val="21"/>
        </w:rPr>
        <w:t>.</w:t>
      </w:r>
    </w:p>
    <w:p w14:paraId="35F1584C" w14:textId="77777777" w:rsidR="00AA0DD6" w:rsidRPr="00E4540E" w:rsidRDefault="002373B6" w:rsidP="00160EE2">
      <w:pPr>
        <w:jc w:val="center"/>
        <w:rPr>
          <w:rFonts w:ascii="Arial" w:hAnsi="Arial" w:cs="Arial"/>
          <w:b/>
          <w:bCs/>
          <w:color w:val="538135" w:themeColor="accent6" w:themeShade="BF"/>
          <w:sz w:val="21"/>
          <w:szCs w:val="21"/>
        </w:rPr>
      </w:pPr>
      <w:r w:rsidRPr="00E4540E">
        <w:rPr>
          <w:rFonts w:ascii="Arial" w:hAnsi="Arial" w:cs="Arial"/>
          <w:b/>
          <w:bCs/>
          <w:color w:val="538135" w:themeColor="accent6" w:themeShade="BF"/>
          <w:sz w:val="21"/>
          <w:szCs w:val="21"/>
        </w:rPr>
        <w:t>Oferta nr 1</w:t>
      </w:r>
    </w:p>
    <w:p w14:paraId="06D53E72" w14:textId="77777777" w:rsidR="00127002" w:rsidRPr="00E4540E" w:rsidRDefault="00127002" w:rsidP="00160EE2">
      <w:pPr>
        <w:jc w:val="center"/>
        <w:rPr>
          <w:rFonts w:ascii="Arial" w:hAnsi="Arial" w:cs="Arial"/>
          <w:b/>
          <w:bCs/>
          <w:color w:val="806000" w:themeColor="accent4" w:themeShade="80"/>
          <w:sz w:val="21"/>
          <w:szCs w:val="21"/>
        </w:rPr>
      </w:pPr>
    </w:p>
    <w:p w14:paraId="6426EED4" w14:textId="77777777" w:rsidR="00635480" w:rsidRPr="00E4540E" w:rsidRDefault="00635480" w:rsidP="00E4540E">
      <w:pPr>
        <w:spacing w:before="120" w:after="12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4540E">
        <w:rPr>
          <w:rFonts w:ascii="Arial" w:hAnsi="Arial" w:cs="Arial"/>
          <w:color w:val="806000" w:themeColor="accent4" w:themeShade="80"/>
          <w:sz w:val="21"/>
          <w:szCs w:val="21"/>
        </w:rPr>
        <w:t>Tabela nr 1</w:t>
      </w:r>
    </w:p>
    <w:tbl>
      <w:tblPr>
        <w:tblStyle w:val="Tabelasiatki6kolorowaakcent6"/>
        <w:tblW w:w="890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20" w:firstRow="1" w:lastRow="0" w:firstColumn="0" w:lastColumn="0" w:noHBand="0" w:noVBand="1"/>
      </w:tblPr>
      <w:tblGrid>
        <w:gridCol w:w="3107"/>
        <w:gridCol w:w="5801"/>
      </w:tblGrid>
      <w:tr w:rsidR="00E4540E" w:rsidRPr="00E4540E" w14:paraId="5607A88A" w14:textId="77777777" w:rsidTr="00E45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tcW w:w="3107" w:type="dxa"/>
            <w:tcBorders>
              <w:bottom w:val="none" w:sz="0" w:space="0" w:color="auto"/>
            </w:tcBorders>
            <w:hideMark/>
          </w:tcPr>
          <w:p w14:paraId="44A52E68" w14:textId="77777777" w:rsidR="00635480" w:rsidRPr="00E4540E" w:rsidRDefault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Nazwa nadana zamówieniu przez zamawiającego</w:t>
            </w:r>
          </w:p>
        </w:tc>
        <w:tc>
          <w:tcPr>
            <w:tcW w:w="5801" w:type="dxa"/>
            <w:tcBorders>
              <w:bottom w:val="none" w:sz="0" w:space="0" w:color="auto"/>
            </w:tcBorders>
          </w:tcPr>
          <w:p w14:paraId="0FF21B22" w14:textId="7C2FBB68" w:rsidR="00635480" w:rsidRPr="00E4540E" w:rsidRDefault="00635480">
            <w:pPr>
              <w:contextualSpacing/>
              <w:jc w:val="both"/>
              <w:rPr>
                <w:rFonts w:ascii="Arial" w:hAnsi="Arial" w:cs="Arial"/>
                <w:b w:val="0"/>
                <w:bCs w:val="0"/>
                <w:color w:val="806000" w:themeColor="accent4" w:themeShade="80"/>
                <w:kern w:val="24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Budowa budynku ż</w:t>
            </w:r>
            <w:r w:rsidR="007D0F42"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ł</w:t>
            </w: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obka w miejscowości X</w:t>
            </w:r>
          </w:p>
        </w:tc>
      </w:tr>
      <w:tr w:rsidR="00E4540E" w:rsidRPr="00E4540E" w14:paraId="5D9236D8" w14:textId="77777777" w:rsidTr="00E4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107" w:type="dxa"/>
            <w:hideMark/>
          </w:tcPr>
          <w:p w14:paraId="7ED99104" w14:textId="77777777" w:rsidR="00635480" w:rsidRPr="00E4540E" w:rsidRDefault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Wykonawca</w:t>
            </w:r>
          </w:p>
        </w:tc>
        <w:tc>
          <w:tcPr>
            <w:tcW w:w="5801" w:type="dxa"/>
          </w:tcPr>
          <w:p w14:paraId="7B9D5351" w14:textId="656CA2F6" w:rsidR="00635480" w:rsidRPr="00E4540E" w:rsidRDefault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ABC</w:t>
            </w:r>
          </w:p>
        </w:tc>
      </w:tr>
      <w:tr w:rsidR="00E4540E" w:rsidRPr="00E4540E" w14:paraId="0A9D2D1C" w14:textId="77777777" w:rsidTr="00E4540E">
        <w:trPr>
          <w:trHeight w:val="420"/>
        </w:trPr>
        <w:tc>
          <w:tcPr>
            <w:tcW w:w="3107" w:type="dxa"/>
            <w:hideMark/>
          </w:tcPr>
          <w:p w14:paraId="4D4EF660" w14:textId="77777777" w:rsidR="00635480" w:rsidRPr="00E4540E" w:rsidRDefault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Zamawiający</w:t>
            </w:r>
          </w:p>
        </w:tc>
        <w:tc>
          <w:tcPr>
            <w:tcW w:w="5801" w:type="dxa"/>
          </w:tcPr>
          <w:p w14:paraId="694EAF04" w14:textId="40976085" w:rsidR="00635480" w:rsidRPr="00E4540E" w:rsidRDefault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Gmina X</w:t>
            </w:r>
          </w:p>
        </w:tc>
      </w:tr>
      <w:tr w:rsidR="00E4540E" w:rsidRPr="00E4540E" w14:paraId="18643C1A" w14:textId="77777777" w:rsidTr="00E4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3107" w:type="dxa"/>
            <w:hideMark/>
          </w:tcPr>
          <w:p w14:paraId="4AD839ED" w14:textId="77777777" w:rsidR="00635480" w:rsidRPr="00E4540E" w:rsidRDefault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Data wypełnienia formularza</w:t>
            </w:r>
          </w:p>
        </w:tc>
        <w:tc>
          <w:tcPr>
            <w:tcW w:w="5801" w:type="dxa"/>
          </w:tcPr>
          <w:p w14:paraId="6433201F" w14:textId="02DAF9E8" w:rsidR="00635480" w:rsidRPr="00E4540E" w:rsidRDefault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15.</w:t>
            </w:r>
            <w:r w:rsidR="008725A6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03</w:t>
            </w: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.20</w:t>
            </w:r>
            <w:r w:rsidR="008725A6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22</w:t>
            </w: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 xml:space="preserve"> r.</w:t>
            </w:r>
          </w:p>
        </w:tc>
      </w:tr>
    </w:tbl>
    <w:p w14:paraId="73FF6B38" w14:textId="77777777" w:rsidR="00E4540E" w:rsidRDefault="00E4540E" w:rsidP="00635480">
      <w:pPr>
        <w:spacing w:after="160"/>
        <w:contextualSpacing/>
        <w:jc w:val="both"/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</w:pPr>
    </w:p>
    <w:p w14:paraId="7272DD57" w14:textId="1BDE7FAF" w:rsidR="00635480" w:rsidRPr="00E4540E" w:rsidRDefault="00635480" w:rsidP="00E4540E">
      <w:pPr>
        <w:spacing w:before="120" w:after="120"/>
        <w:jc w:val="both"/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</w:pP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Tabela nr 2 </w:t>
      </w:r>
      <w:r w:rsidR="00291E6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- </w:t>
      </w: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>Koszty nabycia</w:t>
      </w:r>
    </w:p>
    <w:tbl>
      <w:tblPr>
        <w:tblStyle w:val="Tabelasiatki6kolorowaakcent6"/>
        <w:tblW w:w="905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20" w:firstRow="1" w:lastRow="0" w:firstColumn="0" w:lastColumn="0" w:noHBand="0" w:noVBand="1"/>
      </w:tblPr>
      <w:tblGrid>
        <w:gridCol w:w="3964"/>
        <w:gridCol w:w="2263"/>
        <w:gridCol w:w="2825"/>
      </w:tblGrid>
      <w:tr w:rsidR="00E4540E" w:rsidRPr="00E4540E" w14:paraId="2648DAED" w14:textId="77777777" w:rsidTr="00E45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tcW w:w="9052" w:type="dxa"/>
            <w:gridSpan w:val="3"/>
            <w:tcBorders>
              <w:bottom w:val="none" w:sz="0" w:space="0" w:color="auto"/>
            </w:tcBorders>
            <w:hideMark/>
          </w:tcPr>
          <w:p w14:paraId="591F7142" w14:textId="77777777" w:rsidR="00635480" w:rsidRPr="00E4540E" w:rsidRDefault="00635480" w:rsidP="00635480">
            <w:pPr>
              <w:contextualSpacing/>
              <w:jc w:val="both"/>
              <w:rPr>
                <w:rFonts w:ascii="Arial" w:eastAsiaTheme="minorEastAsia" w:hAnsi="Arial" w:cs="Arial"/>
                <w:color w:val="806000" w:themeColor="accent4" w:themeShade="80"/>
                <w:kern w:val="24"/>
                <w:sz w:val="21"/>
                <w:szCs w:val="21"/>
              </w:rPr>
            </w:pPr>
            <w:r w:rsidRPr="00E4540E">
              <w:rPr>
                <w:rFonts w:ascii="Arial" w:eastAsiaTheme="minorEastAsia" w:hAnsi="Arial" w:cs="Arial"/>
                <w:color w:val="806000" w:themeColor="accent4" w:themeShade="80"/>
                <w:kern w:val="24"/>
                <w:sz w:val="21"/>
                <w:szCs w:val="21"/>
              </w:rPr>
              <w:t>Rodzaje grup kosztów</w:t>
            </w:r>
          </w:p>
        </w:tc>
      </w:tr>
      <w:tr w:rsidR="00E4540E" w:rsidRPr="00E4540E" w14:paraId="1710DAAA" w14:textId="77777777" w:rsidTr="00AC1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3964" w:type="dxa"/>
            <w:hideMark/>
          </w:tcPr>
          <w:p w14:paraId="540389CB" w14:textId="77777777" w:rsidR="00635480" w:rsidRPr="00E4540E" w:rsidRDefault="00635480" w:rsidP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E4540E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</w:rPr>
              <w:t>Koszty nabycia</w:t>
            </w:r>
          </w:p>
        </w:tc>
        <w:tc>
          <w:tcPr>
            <w:tcW w:w="2263" w:type="dxa"/>
          </w:tcPr>
          <w:p w14:paraId="26CA0677" w14:textId="77777777" w:rsidR="00635480" w:rsidRPr="00E4540E" w:rsidRDefault="00635480" w:rsidP="00635480">
            <w:pPr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</w:rPr>
            </w:pPr>
            <w:r w:rsidRPr="00E4540E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</w:rPr>
              <w:t>Brutto</w:t>
            </w:r>
          </w:p>
        </w:tc>
        <w:tc>
          <w:tcPr>
            <w:tcW w:w="2825" w:type="dxa"/>
          </w:tcPr>
          <w:p w14:paraId="2F66D547" w14:textId="77777777" w:rsidR="00635480" w:rsidRPr="00E4540E" w:rsidRDefault="00635480" w:rsidP="00635480">
            <w:pPr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</w:rPr>
            </w:pPr>
            <w:r w:rsidRPr="00E4540E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21"/>
                <w:szCs w:val="21"/>
              </w:rPr>
              <w:t>Netto (bez podatku od towarów i usług)</w:t>
            </w:r>
          </w:p>
        </w:tc>
      </w:tr>
      <w:tr w:rsidR="00E4540E" w:rsidRPr="00E4540E" w14:paraId="34A0A866" w14:textId="77777777" w:rsidTr="00AC1713">
        <w:trPr>
          <w:trHeight w:val="402"/>
        </w:trPr>
        <w:tc>
          <w:tcPr>
            <w:tcW w:w="3964" w:type="dxa"/>
            <w:hideMark/>
          </w:tcPr>
          <w:p w14:paraId="7CA16560" w14:textId="77777777" w:rsidR="00635480" w:rsidRPr="00E4540E" w:rsidRDefault="00635480" w:rsidP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 xml:space="preserve">Cena oferty </w:t>
            </w:r>
          </w:p>
        </w:tc>
        <w:tc>
          <w:tcPr>
            <w:tcW w:w="2263" w:type="dxa"/>
          </w:tcPr>
          <w:p w14:paraId="56BB07DD" w14:textId="5B5E9226" w:rsidR="00635480" w:rsidRPr="00E4540E" w:rsidRDefault="00266089" w:rsidP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</w:pPr>
            <w:r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4 873 721,69</w:t>
            </w:r>
            <w:r w:rsidR="00635480"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 xml:space="preserve"> zł </w:t>
            </w:r>
          </w:p>
        </w:tc>
        <w:tc>
          <w:tcPr>
            <w:tcW w:w="2825" w:type="dxa"/>
          </w:tcPr>
          <w:p w14:paraId="60298A04" w14:textId="095C0A37" w:rsidR="00635480" w:rsidRPr="00E4540E" w:rsidRDefault="00635480" w:rsidP="00635480">
            <w:pPr>
              <w:contextualSpacing/>
              <w:jc w:val="both"/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</w:pPr>
            <w:r w:rsidRPr="00E4540E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 xml:space="preserve"> 3</w:t>
            </w:r>
            <w:r w:rsidR="00266089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> 962 375,36</w:t>
            </w:r>
            <w:r w:rsidR="00AC1713">
              <w:rPr>
                <w:rFonts w:ascii="Arial" w:hAnsi="Arial" w:cs="Arial"/>
                <w:color w:val="806000" w:themeColor="accent4" w:themeShade="80"/>
                <w:kern w:val="24"/>
                <w:sz w:val="21"/>
                <w:szCs w:val="21"/>
              </w:rPr>
              <w:t xml:space="preserve"> zł</w:t>
            </w:r>
          </w:p>
        </w:tc>
      </w:tr>
    </w:tbl>
    <w:p w14:paraId="12692EF1" w14:textId="77777777" w:rsidR="00635480" w:rsidRPr="00E4540E" w:rsidRDefault="00635480" w:rsidP="00635480">
      <w:pPr>
        <w:spacing w:after="160"/>
        <w:contextualSpacing/>
        <w:jc w:val="both"/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</w:pPr>
    </w:p>
    <w:p w14:paraId="683A9DE1" w14:textId="7194E9E7" w:rsidR="00635480" w:rsidRPr="00E4540E" w:rsidRDefault="00E4540E" w:rsidP="00291E6E">
      <w:pPr>
        <w:spacing w:before="120" w:after="120" w:line="259" w:lineRule="auto"/>
        <w:jc w:val="both"/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</w:pP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Tabela </w:t>
      </w:r>
      <w:r w:rsidR="00291E6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nr </w:t>
      </w: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>3</w:t>
      </w:r>
      <w:r w:rsidR="00291E6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 - </w:t>
      </w:r>
      <w:r w:rsidR="00635480"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>Koszty użytkowania</w:t>
      </w:r>
    </w:p>
    <w:p w14:paraId="682E8EE0" w14:textId="26E37DE3" w:rsidR="00127002" w:rsidRPr="00291E6E" w:rsidRDefault="00E325D0" w:rsidP="00291E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right="400"/>
        <w:jc w:val="both"/>
        <w:rPr>
          <w:rFonts w:ascii="Arial" w:hAnsi="Arial" w:cs="Arial"/>
          <w:color w:val="806000" w:themeColor="accent4" w:themeShade="80"/>
          <w:sz w:val="21"/>
          <w:szCs w:val="21"/>
        </w:rPr>
      </w:pPr>
      <w:r w:rsidRPr="00E4540E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en-US"/>
        </w:rPr>
        <w:t>Wykonawca zaproponował w ofercie nr 1</w:t>
      </w:r>
      <w:r w:rsidRPr="00E4540E">
        <w:rPr>
          <w:rFonts w:ascii="Arial" w:hAnsi="Arial" w:cs="Arial"/>
          <w:color w:val="806000" w:themeColor="accent4" w:themeShade="80"/>
          <w:sz w:val="21"/>
          <w:szCs w:val="21"/>
        </w:rPr>
        <w:t xml:space="preserve">- system alternatywny: </w:t>
      </w:r>
      <w:r w:rsidRPr="00E4540E">
        <w:rPr>
          <w:rFonts w:ascii="Arial" w:eastAsiaTheme="minorEastAsia" w:hAnsi="Arial" w:cs="Arial"/>
          <w:color w:val="806000" w:themeColor="accent4" w:themeShade="80"/>
          <w:kern w:val="24"/>
          <w:sz w:val="21"/>
          <w:szCs w:val="21"/>
          <w:lang w:eastAsia="en-US"/>
        </w:rPr>
        <w:t xml:space="preserve"> </w:t>
      </w:r>
      <w:r w:rsidRPr="00E4540E">
        <w:rPr>
          <w:rFonts w:ascii="Arial" w:hAnsi="Arial" w:cs="Arial"/>
          <w:color w:val="806000" w:themeColor="accent4" w:themeShade="80"/>
          <w:sz w:val="21"/>
          <w:szCs w:val="21"/>
        </w:rPr>
        <w:t>Kotłownia gazowa z kolektorami słonecznymi dla podgrzewu ciepłej wody użytkowej.</w:t>
      </w:r>
    </w:p>
    <w:tbl>
      <w:tblPr>
        <w:tblStyle w:val="Tabelasiatki6kolorowaakcent6"/>
        <w:tblW w:w="10501" w:type="dxa"/>
        <w:jc w:val="center"/>
        <w:tblLayout w:type="fixed"/>
        <w:tblLook w:val="0420" w:firstRow="1" w:lastRow="0" w:firstColumn="0" w:lastColumn="0" w:noHBand="0" w:noVBand="1"/>
      </w:tblPr>
      <w:tblGrid>
        <w:gridCol w:w="421"/>
        <w:gridCol w:w="1559"/>
        <w:gridCol w:w="1270"/>
        <w:gridCol w:w="1565"/>
        <w:gridCol w:w="1553"/>
        <w:gridCol w:w="1701"/>
        <w:gridCol w:w="1139"/>
        <w:gridCol w:w="12"/>
        <w:gridCol w:w="1269"/>
        <w:gridCol w:w="12"/>
      </w:tblGrid>
      <w:tr w:rsidR="00E4540E" w:rsidRPr="00E4540E" w14:paraId="28EB996B" w14:textId="77777777" w:rsidTr="00D94E5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65"/>
          <w:jc w:val="center"/>
        </w:trPr>
        <w:tc>
          <w:tcPr>
            <w:tcW w:w="421" w:type="dxa"/>
            <w:vMerge w:val="restart"/>
            <w:hideMark/>
          </w:tcPr>
          <w:p w14:paraId="5D2C18BD" w14:textId="0C04503C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Lp</w:t>
            </w:r>
            <w:r w:rsidR="00045563"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hideMark/>
          </w:tcPr>
          <w:p w14:paraId="7FBE040A" w14:textId="77777777" w:rsidR="00127002" w:rsidRPr="007123D2" w:rsidRDefault="00127002" w:rsidP="007123D2">
            <w:pPr>
              <w:ind w:left="30"/>
              <w:contextualSpacing/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1.Rodzaje grup kosztów</w:t>
            </w:r>
          </w:p>
        </w:tc>
        <w:tc>
          <w:tcPr>
            <w:tcW w:w="8509" w:type="dxa"/>
            <w:gridSpan w:val="7"/>
            <w:hideMark/>
          </w:tcPr>
          <w:p w14:paraId="37ADFDBA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</w:tr>
      <w:tr w:rsidR="00E4540E" w:rsidRPr="00E4540E" w14:paraId="3A7E6771" w14:textId="77777777" w:rsidTr="00D94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997"/>
          <w:jc w:val="center"/>
        </w:trPr>
        <w:tc>
          <w:tcPr>
            <w:tcW w:w="421" w:type="dxa"/>
            <w:vMerge/>
            <w:hideMark/>
          </w:tcPr>
          <w:p w14:paraId="71697755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613F36F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270" w:type="dxa"/>
            <w:hideMark/>
          </w:tcPr>
          <w:p w14:paraId="766ED764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Rodzaj nośnika</w:t>
            </w:r>
          </w:p>
          <w:p w14:paraId="154A1117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energii</w:t>
            </w:r>
          </w:p>
          <w:p w14:paraId="557E5946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(wypełnia zamawiający)</w:t>
            </w:r>
          </w:p>
        </w:tc>
        <w:tc>
          <w:tcPr>
            <w:tcW w:w="1565" w:type="dxa"/>
            <w:hideMark/>
          </w:tcPr>
          <w:p w14:paraId="6B33BBED" w14:textId="1D054C6E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Maksymalna ilość zużytej</w:t>
            </w:r>
            <w:r w:rsidR="004559F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 w ciągu roku </w:t>
            </w: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 energii</w:t>
            </w:r>
          </w:p>
          <w:p w14:paraId="3ABD69B6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końcowej/ nośnika</w:t>
            </w:r>
          </w:p>
          <w:p w14:paraId="0F8D3347" w14:textId="28DDB191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energii/wody </w:t>
            </w:r>
            <w:r w:rsidR="004559F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z uwzględnieniem odprowadzenia ścieków</w:t>
            </w:r>
          </w:p>
          <w:p w14:paraId="36F4DB33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(wypełnia zamawiający)</w:t>
            </w:r>
          </w:p>
          <w:p w14:paraId="6A89F40A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553" w:type="dxa"/>
            <w:hideMark/>
          </w:tcPr>
          <w:p w14:paraId="49640C88" w14:textId="125DB2B1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Ilość zużytej </w:t>
            </w:r>
            <w:r w:rsidR="004559F3" w:rsidRPr="004559F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w ciągu roku </w:t>
            </w: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energii</w:t>
            </w:r>
          </w:p>
          <w:p w14:paraId="1E41A2A3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końcowej/ nośnika</w:t>
            </w:r>
          </w:p>
          <w:p w14:paraId="570909E6" w14:textId="62913898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energii/wody </w:t>
            </w:r>
            <w:r w:rsidR="004559F3" w:rsidRPr="004559F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z uwzględnieniem odprowadzenia ścieków </w:t>
            </w:r>
          </w:p>
          <w:p w14:paraId="10CDAFB9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(wypełnia wykonawca)</w:t>
            </w:r>
          </w:p>
          <w:p w14:paraId="3DDB06A7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169B0239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Cena jednostkowa</w:t>
            </w:r>
          </w:p>
          <w:p w14:paraId="53B0F81B" w14:textId="38F83114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energii końcowej/nośnika</w:t>
            </w: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energii/wody</w:t>
            </w:r>
            <w:r w:rsidR="004559F3">
              <w:t xml:space="preserve"> </w:t>
            </w:r>
            <w:r w:rsidR="004559F3" w:rsidRPr="004559F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z uwzględnieniem odprowadzenia ścieków</w:t>
            </w:r>
          </w:p>
          <w:p w14:paraId="472B14E0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(wypełnia zamawiający)</w:t>
            </w:r>
          </w:p>
        </w:tc>
        <w:tc>
          <w:tcPr>
            <w:tcW w:w="1139" w:type="dxa"/>
            <w:hideMark/>
          </w:tcPr>
          <w:p w14:paraId="5ACCB2E2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Koszty</w:t>
            </w:r>
          </w:p>
          <w:p w14:paraId="79F77C50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roczne</w:t>
            </w:r>
          </w:p>
          <w:p w14:paraId="2668FEB4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5x6</w:t>
            </w:r>
          </w:p>
          <w:p w14:paraId="24FFF9C3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(wypełnia zamawia</w:t>
            </w:r>
            <w:r w:rsidR="00E325D0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-</w:t>
            </w:r>
            <w:proofErr w:type="spellStart"/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jący</w:t>
            </w:r>
            <w:proofErr w:type="spellEnd"/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)</w:t>
            </w:r>
          </w:p>
          <w:p w14:paraId="0B1D746D" w14:textId="77777777" w:rsidR="00E325D0" w:rsidRPr="007123D2" w:rsidRDefault="00E325D0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[zł]</w:t>
            </w:r>
          </w:p>
        </w:tc>
        <w:tc>
          <w:tcPr>
            <w:tcW w:w="1281" w:type="dxa"/>
            <w:gridSpan w:val="2"/>
            <w:hideMark/>
          </w:tcPr>
          <w:p w14:paraId="04083120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Koszty w całym</w:t>
            </w:r>
          </w:p>
          <w:p w14:paraId="49513C97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okresie</w:t>
            </w:r>
          </w:p>
          <w:p w14:paraId="4C8E4DE3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obliczeniowym</w:t>
            </w:r>
          </w:p>
          <w:p w14:paraId="0A4EDFED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7x30 lat</w:t>
            </w:r>
          </w:p>
          <w:p w14:paraId="0EF12E23" w14:textId="15162D98" w:rsidR="00E325D0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(wypełnia zamawiający)</w:t>
            </w:r>
          </w:p>
          <w:p w14:paraId="5583C08B" w14:textId="77777777" w:rsidR="00127002" w:rsidRPr="007123D2" w:rsidRDefault="00E325D0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[zł]</w:t>
            </w:r>
          </w:p>
        </w:tc>
      </w:tr>
      <w:tr w:rsidR="00E4540E" w:rsidRPr="00E4540E" w14:paraId="1091C8EF" w14:textId="77777777" w:rsidTr="00D94E5A">
        <w:trPr>
          <w:gridAfter w:val="1"/>
          <w:wAfter w:w="12" w:type="dxa"/>
          <w:trHeight w:val="213"/>
          <w:jc w:val="center"/>
        </w:trPr>
        <w:tc>
          <w:tcPr>
            <w:tcW w:w="421" w:type="dxa"/>
          </w:tcPr>
          <w:p w14:paraId="1E5336D0" w14:textId="75C1C22E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96A9E74" w14:textId="254349DC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14:paraId="0A4DC0A1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3</w:t>
            </w:r>
          </w:p>
        </w:tc>
        <w:tc>
          <w:tcPr>
            <w:tcW w:w="1565" w:type="dxa"/>
          </w:tcPr>
          <w:p w14:paraId="63E396F6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4</w:t>
            </w:r>
          </w:p>
        </w:tc>
        <w:tc>
          <w:tcPr>
            <w:tcW w:w="1553" w:type="dxa"/>
          </w:tcPr>
          <w:p w14:paraId="2D23373B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B0AA06F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6</w:t>
            </w:r>
          </w:p>
        </w:tc>
        <w:tc>
          <w:tcPr>
            <w:tcW w:w="1139" w:type="dxa"/>
          </w:tcPr>
          <w:p w14:paraId="21B99F8A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7</w:t>
            </w:r>
          </w:p>
        </w:tc>
        <w:tc>
          <w:tcPr>
            <w:tcW w:w="1281" w:type="dxa"/>
            <w:gridSpan w:val="2"/>
          </w:tcPr>
          <w:p w14:paraId="692A231C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8</w:t>
            </w:r>
          </w:p>
        </w:tc>
      </w:tr>
      <w:tr w:rsidR="00E4540E" w:rsidRPr="00E4540E" w14:paraId="7BFC19DE" w14:textId="77777777" w:rsidTr="00D94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27"/>
          <w:jc w:val="center"/>
        </w:trPr>
        <w:tc>
          <w:tcPr>
            <w:tcW w:w="421" w:type="dxa"/>
            <w:hideMark/>
          </w:tcPr>
          <w:p w14:paraId="43D6318C" w14:textId="6A826D6A" w:rsidR="00127002" w:rsidRPr="007123D2" w:rsidRDefault="00045563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14:paraId="0B378E98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eastAsiaTheme="minorEastAsia" w:hAnsi="Arial" w:cs="Arial"/>
                <w:color w:val="806000" w:themeColor="accent4" w:themeShade="80"/>
                <w:kern w:val="24"/>
                <w:sz w:val="18"/>
                <w:szCs w:val="18"/>
              </w:rPr>
              <w:t>Ogrzewanie budynku</w:t>
            </w:r>
          </w:p>
        </w:tc>
        <w:tc>
          <w:tcPr>
            <w:tcW w:w="1270" w:type="dxa"/>
            <w:hideMark/>
          </w:tcPr>
          <w:p w14:paraId="6D6622AD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Gaz ziemny</w:t>
            </w:r>
          </w:p>
        </w:tc>
        <w:tc>
          <w:tcPr>
            <w:tcW w:w="1565" w:type="dxa"/>
            <w:hideMark/>
          </w:tcPr>
          <w:p w14:paraId="024D2F4D" w14:textId="77777777" w:rsidR="00127002" w:rsidRPr="007123D2" w:rsidRDefault="00E33D9E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39</w:t>
            </w:r>
            <w:r w:rsidR="00E325D0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650,7</w:t>
            </w:r>
          </w:p>
        </w:tc>
        <w:tc>
          <w:tcPr>
            <w:tcW w:w="1553" w:type="dxa"/>
            <w:hideMark/>
          </w:tcPr>
          <w:p w14:paraId="661C588A" w14:textId="77777777" w:rsidR="00127002" w:rsidRPr="007123D2" w:rsidRDefault="00E33D9E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35 000,00</w:t>
            </w:r>
          </w:p>
        </w:tc>
        <w:tc>
          <w:tcPr>
            <w:tcW w:w="1701" w:type="dxa"/>
            <w:hideMark/>
          </w:tcPr>
          <w:p w14:paraId="687D8F7B" w14:textId="4DCAC2C8" w:rsidR="00127002" w:rsidRPr="007123D2" w:rsidRDefault="00E325D0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0,</w:t>
            </w:r>
            <w:r w:rsidR="0026608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39</w:t>
            </w: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zł/</w:t>
            </w:r>
            <w:r w:rsidR="0026608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kWh</w:t>
            </w:r>
          </w:p>
        </w:tc>
        <w:tc>
          <w:tcPr>
            <w:tcW w:w="1139" w:type="dxa"/>
            <w:hideMark/>
          </w:tcPr>
          <w:p w14:paraId="33F6615D" w14:textId="352A49EB" w:rsidR="00127002" w:rsidRPr="007123D2" w:rsidRDefault="00E325D0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</w:t>
            </w:r>
            <w:r w:rsidR="0026608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3 650,00</w:t>
            </w:r>
          </w:p>
        </w:tc>
        <w:tc>
          <w:tcPr>
            <w:tcW w:w="1281" w:type="dxa"/>
            <w:gridSpan w:val="2"/>
            <w:hideMark/>
          </w:tcPr>
          <w:p w14:paraId="0E01F40C" w14:textId="2FE277C1" w:rsidR="00127002" w:rsidRPr="007123D2" w:rsidRDefault="00266089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409 500,00</w:t>
            </w:r>
          </w:p>
        </w:tc>
      </w:tr>
      <w:tr w:rsidR="00E4540E" w:rsidRPr="00E4540E" w14:paraId="08D1C798" w14:textId="77777777" w:rsidTr="00D94E5A">
        <w:trPr>
          <w:gridAfter w:val="1"/>
          <w:wAfter w:w="12" w:type="dxa"/>
          <w:trHeight w:val="525"/>
          <w:jc w:val="center"/>
        </w:trPr>
        <w:tc>
          <w:tcPr>
            <w:tcW w:w="421" w:type="dxa"/>
            <w:hideMark/>
          </w:tcPr>
          <w:p w14:paraId="11794B9E" w14:textId="58765752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14:paraId="7556AA83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eastAsiaTheme="minorEastAsia" w:hAnsi="Arial" w:cs="Arial"/>
                <w:color w:val="806000" w:themeColor="accent4" w:themeShade="80"/>
                <w:kern w:val="24"/>
                <w:sz w:val="18"/>
                <w:szCs w:val="18"/>
              </w:rPr>
              <w:t>Przygotowanie ciepłej</w:t>
            </w:r>
          </w:p>
          <w:p w14:paraId="18D853AF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eastAsiaTheme="minorEastAsia" w:hAnsi="Arial" w:cs="Arial"/>
                <w:color w:val="806000" w:themeColor="accent4" w:themeShade="80"/>
                <w:kern w:val="24"/>
                <w:sz w:val="18"/>
                <w:szCs w:val="18"/>
              </w:rPr>
              <w:t>wody użytkowej</w:t>
            </w:r>
          </w:p>
        </w:tc>
        <w:tc>
          <w:tcPr>
            <w:tcW w:w="1270" w:type="dxa"/>
            <w:hideMark/>
          </w:tcPr>
          <w:p w14:paraId="3E0F3039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Gaz ziemny</w:t>
            </w:r>
          </w:p>
        </w:tc>
        <w:tc>
          <w:tcPr>
            <w:tcW w:w="1565" w:type="dxa"/>
            <w:hideMark/>
          </w:tcPr>
          <w:p w14:paraId="67B9D7C4" w14:textId="77777777" w:rsidR="00127002" w:rsidRPr="007123D2" w:rsidRDefault="00E33D9E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7</w:t>
            </w:r>
            <w:r w:rsidR="00E325D0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414,9</w:t>
            </w:r>
          </w:p>
        </w:tc>
        <w:tc>
          <w:tcPr>
            <w:tcW w:w="1553" w:type="dxa"/>
            <w:hideMark/>
          </w:tcPr>
          <w:p w14:paraId="5F976AF8" w14:textId="77777777" w:rsidR="00127002" w:rsidRPr="007123D2" w:rsidRDefault="00E325D0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7 000,00</w:t>
            </w:r>
          </w:p>
        </w:tc>
        <w:tc>
          <w:tcPr>
            <w:tcW w:w="1701" w:type="dxa"/>
            <w:hideMark/>
          </w:tcPr>
          <w:p w14:paraId="4EEF9418" w14:textId="58633484" w:rsidR="00127002" w:rsidRPr="007123D2" w:rsidRDefault="00E325D0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0,3</w:t>
            </w:r>
            <w:r w:rsidR="0026608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9</w:t>
            </w: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zł/kWh</w:t>
            </w:r>
          </w:p>
        </w:tc>
        <w:tc>
          <w:tcPr>
            <w:tcW w:w="1139" w:type="dxa"/>
            <w:hideMark/>
          </w:tcPr>
          <w:p w14:paraId="58113B0D" w14:textId="553AEB42" w:rsidR="00127002" w:rsidRPr="007123D2" w:rsidRDefault="00E325D0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2 </w:t>
            </w:r>
            <w:r w:rsidR="0026608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73</w:t>
            </w: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0,00 </w:t>
            </w:r>
          </w:p>
        </w:tc>
        <w:tc>
          <w:tcPr>
            <w:tcW w:w="1281" w:type="dxa"/>
            <w:gridSpan w:val="2"/>
            <w:hideMark/>
          </w:tcPr>
          <w:p w14:paraId="281355DD" w14:textId="1BD76DB9" w:rsidR="00127002" w:rsidRPr="007123D2" w:rsidRDefault="00266089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81 9</w:t>
            </w:r>
            <w:r w:rsidR="00E325D0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00,00</w:t>
            </w:r>
          </w:p>
        </w:tc>
      </w:tr>
      <w:tr w:rsidR="00E4540E" w:rsidRPr="00E4540E" w14:paraId="08EE787F" w14:textId="77777777" w:rsidTr="00D94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27"/>
          <w:jc w:val="center"/>
        </w:trPr>
        <w:tc>
          <w:tcPr>
            <w:tcW w:w="421" w:type="dxa"/>
            <w:hideMark/>
          </w:tcPr>
          <w:p w14:paraId="72E2D08E" w14:textId="0BA3F7F5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3</w:t>
            </w:r>
          </w:p>
        </w:tc>
        <w:tc>
          <w:tcPr>
            <w:tcW w:w="1559" w:type="dxa"/>
            <w:hideMark/>
          </w:tcPr>
          <w:p w14:paraId="0267DC96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eastAsiaTheme="minorEastAsia" w:hAnsi="Arial" w:cs="Arial"/>
                <w:color w:val="806000" w:themeColor="accent4" w:themeShade="80"/>
                <w:kern w:val="24"/>
                <w:sz w:val="18"/>
                <w:szCs w:val="18"/>
              </w:rPr>
              <w:t>Chłodzenie budynku</w:t>
            </w:r>
          </w:p>
        </w:tc>
        <w:tc>
          <w:tcPr>
            <w:tcW w:w="1270" w:type="dxa"/>
            <w:hideMark/>
          </w:tcPr>
          <w:p w14:paraId="658629DA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------</w:t>
            </w:r>
          </w:p>
        </w:tc>
        <w:tc>
          <w:tcPr>
            <w:tcW w:w="1565" w:type="dxa"/>
            <w:hideMark/>
          </w:tcPr>
          <w:p w14:paraId="67007559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------</w:t>
            </w:r>
          </w:p>
        </w:tc>
        <w:tc>
          <w:tcPr>
            <w:tcW w:w="1553" w:type="dxa"/>
            <w:hideMark/>
          </w:tcPr>
          <w:p w14:paraId="17A2D06B" w14:textId="77777777" w:rsidR="00127002" w:rsidRPr="007123D2" w:rsidRDefault="003948FF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-----</w:t>
            </w:r>
          </w:p>
        </w:tc>
        <w:tc>
          <w:tcPr>
            <w:tcW w:w="1701" w:type="dxa"/>
            <w:hideMark/>
          </w:tcPr>
          <w:p w14:paraId="5C2260BA" w14:textId="77777777" w:rsidR="00127002" w:rsidRPr="007123D2" w:rsidRDefault="003948FF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-----</w:t>
            </w:r>
          </w:p>
        </w:tc>
        <w:tc>
          <w:tcPr>
            <w:tcW w:w="1139" w:type="dxa"/>
            <w:hideMark/>
          </w:tcPr>
          <w:p w14:paraId="2DE5A0D4" w14:textId="77777777" w:rsidR="00127002" w:rsidRPr="007123D2" w:rsidRDefault="003948FF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-----</w:t>
            </w:r>
          </w:p>
        </w:tc>
        <w:tc>
          <w:tcPr>
            <w:tcW w:w="1281" w:type="dxa"/>
            <w:gridSpan w:val="2"/>
            <w:hideMark/>
          </w:tcPr>
          <w:p w14:paraId="5D57B603" w14:textId="77777777" w:rsidR="00127002" w:rsidRPr="007123D2" w:rsidRDefault="003948FF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-----</w:t>
            </w:r>
          </w:p>
        </w:tc>
      </w:tr>
      <w:tr w:rsidR="00E4540E" w:rsidRPr="00E4540E" w14:paraId="3D2A4CCF" w14:textId="77777777" w:rsidTr="00D94E5A">
        <w:trPr>
          <w:gridAfter w:val="1"/>
          <w:wAfter w:w="12" w:type="dxa"/>
          <w:trHeight w:val="427"/>
          <w:jc w:val="center"/>
        </w:trPr>
        <w:tc>
          <w:tcPr>
            <w:tcW w:w="421" w:type="dxa"/>
            <w:hideMark/>
          </w:tcPr>
          <w:p w14:paraId="3F9146BA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4</w:t>
            </w:r>
          </w:p>
        </w:tc>
        <w:tc>
          <w:tcPr>
            <w:tcW w:w="1559" w:type="dxa"/>
            <w:hideMark/>
          </w:tcPr>
          <w:p w14:paraId="435315F3" w14:textId="27CA2306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Zaopatrzenie w wodę</w:t>
            </w:r>
            <w:r w:rsidR="00674FDA">
              <w:t xml:space="preserve"> </w:t>
            </w:r>
            <w:r w:rsidR="00674FDA" w:rsidRPr="00674FDA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z uwzględnieniem odprowadzenia ścieków</w:t>
            </w:r>
          </w:p>
        </w:tc>
        <w:tc>
          <w:tcPr>
            <w:tcW w:w="1270" w:type="dxa"/>
            <w:hideMark/>
          </w:tcPr>
          <w:p w14:paraId="657DF6F3" w14:textId="77777777" w:rsidR="00127002" w:rsidRPr="007123D2" w:rsidRDefault="003948FF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Wodociąg miejski</w:t>
            </w:r>
          </w:p>
        </w:tc>
        <w:tc>
          <w:tcPr>
            <w:tcW w:w="1565" w:type="dxa"/>
            <w:hideMark/>
          </w:tcPr>
          <w:p w14:paraId="2C77A2CB" w14:textId="0F118EA5" w:rsidR="00127002" w:rsidRPr="007123D2" w:rsidRDefault="004C7605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2 340</w:t>
            </w:r>
          </w:p>
        </w:tc>
        <w:tc>
          <w:tcPr>
            <w:tcW w:w="1553" w:type="dxa"/>
            <w:hideMark/>
          </w:tcPr>
          <w:p w14:paraId="04AD0969" w14:textId="5A3B1697" w:rsidR="00127002" w:rsidRPr="007123D2" w:rsidRDefault="004C7605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2 340</w:t>
            </w:r>
          </w:p>
        </w:tc>
        <w:tc>
          <w:tcPr>
            <w:tcW w:w="1701" w:type="dxa"/>
            <w:hideMark/>
          </w:tcPr>
          <w:p w14:paraId="7D4EB571" w14:textId="6C293272" w:rsidR="00127002" w:rsidRPr="007123D2" w:rsidRDefault="00266089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11,72</w:t>
            </w:r>
            <w:r w:rsidR="004C7605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zł/ m</w:t>
            </w:r>
            <w:r w:rsidR="004C7605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9" w:type="dxa"/>
            <w:hideMark/>
          </w:tcPr>
          <w:p w14:paraId="4F93A803" w14:textId="71EF5606" w:rsidR="00127002" w:rsidRPr="007123D2" w:rsidRDefault="004C7605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</w:t>
            </w:r>
            <w:r w:rsidR="0026608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7 424,80</w:t>
            </w:r>
          </w:p>
        </w:tc>
        <w:tc>
          <w:tcPr>
            <w:tcW w:w="1281" w:type="dxa"/>
            <w:gridSpan w:val="2"/>
            <w:hideMark/>
          </w:tcPr>
          <w:p w14:paraId="6EA14D95" w14:textId="0891CF43" w:rsidR="00127002" w:rsidRPr="007123D2" w:rsidRDefault="00266089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822 744,</w:t>
            </w:r>
            <w:r w:rsidR="004C7605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00</w:t>
            </w:r>
          </w:p>
        </w:tc>
      </w:tr>
      <w:tr w:rsidR="00E4540E" w:rsidRPr="00E4540E" w14:paraId="0D16D699" w14:textId="77777777" w:rsidTr="00D94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611"/>
          <w:jc w:val="center"/>
        </w:trPr>
        <w:tc>
          <w:tcPr>
            <w:tcW w:w="421" w:type="dxa"/>
            <w:hideMark/>
          </w:tcPr>
          <w:p w14:paraId="1AD16875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14:paraId="6EA12060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Oświetlenie</w:t>
            </w:r>
          </w:p>
          <w:p w14:paraId="3663F4D8" w14:textId="77777777" w:rsidR="00127002" w:rsidRPr="007123D2" w:rsidRDefault="00127002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wbudowane</w:t>
            </w:r>
          </w:p>
        </w:tc>
        <w:tc>
          <w:tcPr>
            <w:tcW w:w="1270" w:type="dxa"/>
            <w:hideMark/>
          </w:tcPr>
          <w:p w14:paraId="33B4C096" w14:textId="3AA9B245" w:rsidR="00127002" w:rsidRPr="007123D2" w:rsidRDefault="00E4540E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Energia elektrycz</w:t>
            </w:r>
            <w:r w:rsidR="00E33D9E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na</w:t>
            </w:r>
          </w:p>
        </w:tc>
        <w:tc>
          <w:tcPr>
            <w:tcW w:w="1565" w:type="dxa"/>
            <w:hideMark/>
          </w:tcPr>
          <w:p w14:paraId="384D0439" w14:textId="77777777" w:rsidR="00127002" w:rsidRPr="007123D2" w:rsidRDefault="003948FF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11 513,7</w:t>
            </w:r>
          </w:p>
        </w:tc>
        <w:tc>
          <w:tcPr>
            <w:tcW w:w="1553" w:type="dxa"/>
            <w:hideMark/>
          </w:tcPr>
          <w:p w14:paraId="7DA7CE5A" w14:textId="77777777" w:rsidR="00127002" w:rsidRPr="007123D2" w:rsidRDefault="003948FF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11 513,7</w:t>
            </w:r>
          </w:p>
        </w:tc>
        <w:tc>
          <w:tcPr>
            <w:tcW w:w="1701" w:type="dxa"/>
            <w:hideMark/>
          </w:tcPr>
          <w:p w14:paraId="29A4561F" w14:textId="162466B4" w:rsidR="00127002" w:rsidRPr="007123D2" w:rsidRDefault="003948FF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0,</w:t>
            </w:r>
            <w:r w:rsidR="0026608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71</w:t>
            </w: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zł/kWh</w:t>
            </w:r>
          </w:p>
        </w:tc>
        <w:tc>
          <w:tcPr>
            <w:tcW w:w="1139" w:type="dxa"/>
            <w:hideMark/>
          </w:tcPr>
          <w:p w14:paraId="2088ADD1" w14:textId="396D851A" w:rsidR="00127002" w:rsidRPr="007123D2" w:rsidRDefault="00266089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8 174,73</w:t>
            </w:r>
          </w:p>
        </w:tc>
        <w:tc>
          <w:tcPr>
            <w:tcW w:w="1281" w:type="dxa"/>
            <w:gridSpan w:val="2"/>
            <w:hideMark/>
          </w:tcPr>
          <w:p w14:paraId="3680FA80" w14:textId="0C7E2FF1" w:rsidR="00127002" w:rsidRPr="007123D2" w:rsidRDefault="00266089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245</w:t>
            </w:r>
            <w:r w:rsidR="00740F0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241,9</w:t>
            </w:r>
            <w:r w:rsidR="003948FF"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0</w:t>
            </w:r>
          </w:p>
        </w:tc>
      </w:tr>
      <w:tr w:rsidR="00674FDA" w:rsidRPr="00E4540E" w14:paraId="412EDF50" w14:textId="77777777" w:rsidTr="00D94E5A">
        <w:trPr>
          <w:gridAfter w:val="1"/>
          <w:wAfter w:w="12" w:type="dxa"/>
          <w:trHeight w:val="611"/>
          <w:jc w:val="center"/>
        </w:trPr>
        <w:tc>
          <w:tcPr>
            <w:tcW w:w="421" w:type="dxa"/>
          </w:tcPr>
          <w:p w14:paraId="4F5BA4B9" w14:textId="3EE914B4" w:rsidR="00674FDA" w:rsidRPr="007123D2" w:rsidRDefault="00674FDA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6. </w:t>
            </w:r>
          </w:p>
        </w:tc>
        <w:tc>
          <w:tcPr>
            <w:tcW w:w="1559" w:type="dxa"/>
          </w:tcPr>
          <w:p w14:paraId="09CB2540" w14:textId="59093F4C" w:rsidR="00674FDA" w:rsidRPr="007123D2" w:rsidRDefault="00674FDA" w:rsidP="007123D2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Zasilenie dźwigów</w:t>
            </w:r>
          </w:p>
        </w:tc>
        <w:tc>
          <w:tcPr>
            <w:tcW w:w="1270" w:type="dxa"/>
          </w:tcPr>
          <w:p w14:paraId="5160CC22" w14:textId="77777777" w:rsidR="00674FDA" w:rsidRPr="007123D2" w:rsidRDefault="00674FDA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565" w:type="dxa"/>
          </w:tcPr>
          <w:p w14:paraId="098423EC" w14:textId="77777777" w:rsidR="00674FDA" w:rsidRPr="007123D2" w:rsidRDefault="00674FDA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62D9F8" w14:textId="77777777" w:rsidR="00674FDA" w:rsidRPr="007123D2" w:rsidRDefault="00674FDA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50D2A4" w14:textId="77777777" w:rsidR="00674FDA" w:rsidRPr="007123D2" w:rsidRDefault="00674FDA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BADA55B" w14:textId="77777777" w:rsidR="00674FDA" w:rsidRPr="007123D2" w:rsidRDefault="00674FDA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14:paraId="7FAD94B5" w14:textId="77777777" w:rsidR="00674FDA" w:rsidRPr="007123D2" w:rsidRDefault="00674FDA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</w:tr>
      <w:tr w:rsidR="006279A7" w:rsidRPr="00E4540E" w14:paraId="20BD9B40" w14:textId="77777777" w:rsidTr="00D9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tcW w:w="9220" w:type="dxa"/>
            <w:gridSpan w:val="8"/>
            <w:hideMark/>
          </w:tcPr>
          <w:p w14:paraId="3D9A8305" w14:textId="773D62A0" w:rsidR="006279A7" w:rsidRPr="007123D2" w:rsidRDefault="00AE5ECC" w:rsidP="006279A7">
            <w:pPr>
              <w:jc w:val="right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SUMA</w:t>
            </w:r>
          </w:p>
        </w:tc>
        <w:tc>
          <w:tcPr>
            <w:tcW w:w="1281" w:type="dxa"/>
            <w:gridSpan w:val="2"/>
            <w:hideMark/>
          </w:tcPr>
          <w:p w14:paraId="6BA12963" w14:textId="6C8CAC42" w:rsidR="006279A7" w:rsidRPr="007123D2" w:rsidRDefault="006279A7" w:rsidP="007123D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1 </w:t>
            </w:r>
            <w:r w:rsidR="00266089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559 385,90</w:t>
            </w:r>
          </w:p>
        </w:tc>
      </w:tr>
    </w:tbl>
    <w:p w14:paraId="542E0E07" w14:textId="77777777" w:rsidR="00291E6E" w:rsidRDefault="00291E6E">
      <w:pPr>
        <w:spacing w:after="160" w:line="259" w:lineRule="auto"/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</w:pPr>
      <w:r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br w:type="page"/>
      </w:r>
    </w:p>
    <w:p w14:paraId="6DD56EF3" w14:textId="3AE3E752" w:rsidR="00127002" w:rsidRPr="00E4540E" w:rsidRDefault="00127002" w:rsidP="00045563">
      <w:pPr>
        <w:spacing w:before="120" w:after="120" w:line="259" w:lineRule="auto"/>
        <w:jc w:val="both"/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</w:pP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lastRenderedPageBreak/>
        <w:t xml:space="preserve">Tabela </w:t>
      </w:r>
      <w:r w:rsidR="00291E6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nr </w:t>
      </w: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>4</w:t>
      </w:r>
      <w:r w:rsidR="00045563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 - </w:t>
      </w: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>Koszty utrzymania</w:t>
      </w:r>
    </w:p>
    <w:tbl>
      <w:tblPr>
        <w:tblStyle w:val="Tabelasiatki6kolorowaakcent6"/>
        <w:tblW w:w="10349" w:type="dxa"/>
        <w:tblInd w:w="-43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20" w:firstRow="1" w:lastRow="0" w:firstColumn="0" w:lastColumn="0" w:noHBand="0" w:noVBand="1"/>
      </w:tblPr>
      <w:tblGrid>
        <w:gridCol w:w="426"/>
        <w:gridCol w:w="1418"/>
        <w:gridCol w:w="1117"/>
        <w:gridCol w:w="1151"/>
        <w:gridCol w:w="1276"/>
        <w:gridCol w:w="1275"/>
        <w:gridCol w:w="1276"/>
        <w:gridCol w:w="1134"/>
        <w:gridCol w:w="1276"/>
      </w:tblGrid>
      <w:tr w:rsidR="00E4540E" w:rsidRPr="00045563" w14:paraId="49DC72A1" w14:textId="77777777" w:rsidTr="00740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tcW w:w="426" w:type="dxa"/>
            <w:vMerge w:val="restart"/>
            <w:tcBorders>
              <w:bottom w:val="none" w:sz="0" w:space="0" w:color="auto"/>
            </w:tcBorders>
            <w:hideMark/>
          </w:tcPr>
          <w:p w14:paraId="300E56D1" w14:textId="0550B2BE" w:rsidR="00127002" w:rsidRPr="00045563" w:rsidRDefault="00045563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Lp.</w:t>
            </w:r>
          </w:p>
        </w:tc>
        <w:tc>
          <w:tcPr>
            <w:tcW w:w="1418" w:type="dxa"/>
            <w:vMerge w:val="restart"/>
            <w:tcBorders>
              <w:bottom w:val="none" w:sz="0" w:space="0" w:color="auto"/>
            </w:tcBorders>
            <w:hideMark/>
          </w:tcPr>
          <w:p w14:paraId="31255131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Rodzaje grup kosztów</w:t>
            </w:r>
          </w:p>
          <w:p w14:paraId="7FA8804A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(określa zamawiający)</w:t>
            </w:r>
          </w:p>
        </w:tc>
        <w:tc>
          <w:tcPr>
            <w:tcW w:w="1117" w:type="dxa"/>
            <w:tcBorders>
              <w:bottom w:val="none" w:sz="0" w:space="0" w:color="auto"/>
            </w:tcBorders>
          </w:tcPr>
          <w:p w14:paraId="7E4E9FA0" w14:textId="77777777" w:rsidR="00127002" w:rsidRPr="00045563" w:rsidRDefault="00127002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7388" w:type="dxa"/>
            <w:gridSpan w:val="6"/>
            <w:tcBorders>
              <w:bottom w:val="none" w:sz="0" w:space="0" w:color="auto"/>
            </w:tcBorders>
            <w:hideMark/>
          </w:tcPr>
          <w:p w14:paraId="294EA9FF" w14:textId="77777777" w:rsidR="00127002" w:rsidRPr="00045563" w:rsidRDefault="00127002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</w:tr>
      <w:tr w:rsidR="00045563" w:rsidRPr="00045563" w14:paraId="70CE7339" w14:textId="77777777" w:rsidTr="007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5"/>
        </w:trPr>
        <w:tc>
          <w:tcPr>
            <w:tcW w:w="426" w:type="dxa"/>
            <w:vMerge/>
            <w:hideMark/>
          </w:tcPr>
          <w:p w14:paraId="29265FE9" w14:textId="77777777" w:rsidR="00127002" w:rsidRPr="00045563" w:rsidRDefault="00127002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403A23D1" w14:textId="77777777" w:rsidR="00127002" w:rsidRPr="00045563" w:rsidRDefault="00127002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17CEF48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Liczba cykli użytkowania I-tego wyrobu</w:t>
            </w:r>
          </w:p>
          <w:p w14:paraId="00F45548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(wypełnia zamawiający)</w:t>
            </w:r>
          </w:p>
        </w:tc>
        <w:tc>
          <w:tcPr>
            <w:tcW w:w="1151" w:type="dxa"/>
            <w:hideMark/>
          </w:tcPr>
          <w:p w14:paraId="38786082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Liczba jednostek</w:t>
            </w:r>
          </w:p>
          <w:p w14:paraId="7D1B1B4A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wyrobu (I) (określa zamawiający)</w:t>
            </w:r>
          </w:p>
        </w:tc>
        <w:tc>
          <w:tcPr>
            <w:tcW w:w="1276" w:type="dxa"/>
            <w:hideMark/>
          </w:tcPr>
          <w:p w14:paraId="13F2D6CE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Okres gwarancji wyrobu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g</m:t>
                  </m:r>
                </m:sub>
              </m:sSub>
              <m:r>
                <w:rPr>
                  <w:rFonts w:ascii="Cambria Math" w:hAnsi="Cambria Math" w:cs="Arial"/>
                  <w:color w:val="806000" w:themeColor="accent4" w:themeShade="80"/>
                  <w:kern w:val="24"/>
                  <w:sz w:val="18"/>
                  <w:szCs w:val="18"/>
                </w:rPr>
                <m:t> )</m:t>
              </m:r>
            </m:oMath>
          </w:p>
          <w:p w14:paraId="6627461F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(określa wykonawca</w:t>
            </w:r>
          </w:p>
          <w:p w14:paraId="0BB9F054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w latach)</w:t>
            </w:r>
          </w:p>
        </w:tc>
        <w:tc>
          <w:tcPr>
            <w:tcW w:w="1275" w:type="dxa"/>
            <w:hideMark/>
          </w:tcPr>
          <w:p w14:paraId="77456A8E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Koszt wymiany</w:t>
            </w:r>
          </w:p>
          <w:p w14:paraId="3D15B196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jednostki</w:t>
            </w:r>
          </w:p>
          <w:p w14:paraId="044AA5D5" w14:textId="77777777" w:rsidR="00127002" w:rsidRPr="00045563" w:rsidRDefault="00127002" w:rsidP="00E325D0">
            <w:pPr>
              <w:ind w:right="-146"/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i-tego wyrobu (K) (określa zamawiający)</w:t>
            </w:r>
          </w:p>
        </w:tc>
        <w:tc>
          <w:tcPr>
            <w:tcW w:w="1276" w:type="dxa"/>
            <w:hideMark/>
          </w:tcPr>
          <w:p w14:paraId="3EC883CB" w14:textId="77777777" w:rsidR="00127002" w:rsidRPr="00045563" w:rsidRDefault="00127002" w:rsidP="00E325D0">
            <w:pPr>
              <w:ind w:right="-140" w:hanging="138"/>
              <w:jc w:val="center"/>
              <w:rPr>
                <w:rFonts w:ascii="Arial" w:hAnsi="Arial" w:cs="Arial"/>
                <w:iCs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iCs/>
                <w:color w:val="806000" w:themeColor="accent4" w:themeShade="80"/>
                <w:kern w:val="24"/>
                <w:sz w:val="18"/>
                <w:szCs w:val="18"/>
              </w:rPr>
              <w:t>Koszt utrzymania i-tego wyrobu</w:t>
            </w:r>
          </w:p>
          <w:p w14:paraId="2D74CB0E" w14:textId="77777777" w:rsidR="00127002" w:rsidRPr="00045563" w:rsidRDefault="00000000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i</m:t>
                  </m:r>
                </m:sub>
              </m:sSub>
            </m:oMath>
            <w:r w:rsidR="00127002"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 xml:space="preserve"> </w:t>
            </w:r>
            <w:r w:rsidR="00127002" w:rsidRPr="00045563">
              <w:rPr>
                <w:rFonts w:ascii="Arial" w:hAnsi="Arial" w:cs="Arial"/>
                <w:i/>
                <w:iCs/>
                <w:color w:val="806000" w:themeColor="accent4" w:themeShade="80"/>
                <w:kern w:val="24"/>
                <w:sz w:val="18"/>
                <w:szCs w:val="18"/>
              </w:rPr>
              <w:t>= I • K • N</w:t>
            </w:r>
          </w:p>
        </w:tc>
        <w:tc>
          <w:tcPr>
            <w:tcW w:w="1134" w:type="dxa"/>
            <w:hideMark/>
          </w:tcPr>
          <w:p w14:paraId="749E966C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iCs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iCs/>
                <w:color w:val="806000" w:themeColor="accent4" w:themeShade="80"/>
                <w:kern w:val="24"/>
                <w:sz w:val="18"/>
                <w:szCs w:val="18"/>
              </w:rPr>
              <w:t>Koszt gwarancji i-tego wyrobu</w:t>
            </w:r>
          </w:p>
          <w:p w14:paraId="02FDB23C" w14:textId="77777777" w:rsidR="00127002" w:rsidRPr="00045563" w:rsidRDefault="00000000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B</m:t>
                  </m:r>
                </m:e>
                <m:sub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i</m:t>
                  </m:r>
                </m:sub>
              </m:sSub>
            </m:oMath>
            <w:r w:rsidR="00127002" w:rsidRPr="00045563">
              <w:rPr>
                <w:rFonts w:ascii="Arial" w:hAnsi="Arial" w:cs="Arial"/>
                <w:i/>
                <w:iCs/>
                <w:color w:val="806000" w:themeColor="accent4" w:themeShade="80"/>
                <w:kern w:val="24"/>
                <w:sz w:val="18"/>
                <w:szCs w:val="18"/>
              </w:rPr>
              <w:t xml:space="preserve"> =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color w:val="806000" w:themeColor="accent4" w:themeShade="80"/>
                  <w:kern w:val="24"/>
                  <w:sz w:val="18"/>
                  <w:szCs w:val="18"/>
                </w:rPr>
                <m:t> </m:t>
              </m:r>
            </m:oMath>
            <w:r w:rsidR="00127002" w:rsidRPr="00045563">
              <w:rPr>
                <w:rFonts w:ascii="Arial" w:hAnsi="Arial" w:cs="Arial"/>
                <w:i/>
                <w:iCs/>
                <w:color w:val="806000" w:themeColor="accent4" w:themeShade="80"/>
                <w:kern w:val="24"/>
                <w:sz w:val="18"/>
                <w:szCs w:val="18"/>
              </w:rPr>
              <w:t xml:space="preserve">•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g</m:t>
                  </m:r>
                </m:sub>
              </m:sSub>
              <m:r>
                <w:rPr>
                  <w:rFonts w:ascii="Cambria Math" w:hAnsi="Cambria Math" w:cs="Arial"/>
                  <w:color w:val="806000" w:themeColor="accent4" w:themeShade="80"/>
                  <w:kern w:val="24"/>
                  <w:sz w:val="18"/>
                  <w:szCs w:val="18"/>
                </w:rPr>
                <m:t> </m:t>
              </m:r>
            </m:oMath>
            <w:r w:rsidR="00127002" w:rsidRPr="00045563">
              <w:rPr>
                <w:rFonts w:ascii="Arial" w:hAnsi="Arial" w:cs="Arial"/>
                <w:i/>
                <w:iCs/>
                <w:color w:val="806000" w:themeColor="accent4" w:themeShade="80"/>
                <w:kern w:val="24"/>
                <w:sz w:val="18"/>
                <w:szCs w:val="18"/>
              </w:rPr>
              <w:t>/30)</w:t>
            </w:r>
          </w:p>
        </w:tc>
        <w:tc>
          <w:tcPr>
            <w:tcW w:w="1276" w:type="dxa"/>
            <w:hideMark/>
          </w:tcPr>
          <w:p w14:paraId="59AB6B28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Koszty utrzymania w całym okresie</w:t>
            </w:r>
          </w:p>
          <w:p w14:paraId="203AC2B0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obliczeniowym</w:t>
            </w:r>
          </w:p>
          <w:p w14:paraId="094BACA9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dla i-tego wyrobu</w:t>
            </w:r>
          </w:p>
          <w:p w14:paraId="372B9740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806000" w:themeColor="accent4" w:themeShade="80"/>
                  <w:kern w:val="24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806000" w:themeColor="accent4" w:themeShade="80"/>
                      <w:kern w:val="24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B</m:t>
                  </m:r>
                </m:e>
                <m:sub>
                  <m:r>
                    <w:rPr>
                      <w:rFonts w:ascii="Cambria Math" w:hAnsi="Cambria Math" w:cs="Arial"/>
                      <w:color w:val="806000" w:themeColor="accent4" w:themeShade="80"/>
                      <w:kern w:val="24"/>
                      <w:sz w:val="18"/>
                      <w:szCs w:val="18"/>
                    </w:rPr>
                    <m:t>i</m:t>
                  </m:r>
                </m:sub>
              </m:sSub>
            </m:oMath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)</w:t>
            </w:r>
          </w:p>
          <w:p w14:paraId="1E565382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</w:tr>
      <w:tr w:rsidR="00E4540E" w:rsidRPr="00045563" w14:paraId="56AEE165" w14:textId="77777777" w:rsidTr="00740F09">
        <w:trPr>
          <w:trHeight w:val="435"/>
        </w:trPr>
        <w:tc>
          <w:tcPr>
            <w:tcW w:w="426" w:type="dxa"/>
            <w:vMerge/>
          </w:tcPr>
          <w:p w14:paraId="3B27391C" w14:textId="77777777" w:rsidR="00127002" w:rsidRPr="00045563" w:rsidRDefault="00127002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C6B41F" w14:textId="77777777" w:rsidR="00127002" w:rsidRPr="00045563" w:rsidRDefault="00127002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63F8F801" w14:textId="77777777" w:rsidR="00127002" w:rsidRPr="00740F09" w:rsidRDefault="00127002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</w:pPr>
            <w:r w:rsidRPr="00740F09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  <w:t>N</w:t>
            </w:r>
          </w:p>
        </w:tc>
        <w:tc>
          <w:tcPr>
            <w:tcW w:w="1151" w:type="dxa"/>
            <w:vAlign w:val="center"/>
          </w:tcPr>
          <w:p w14:paraId="614F2A2F" w14:textId="77777777" w:rsidR="00127002" w:rsidRPr="00740F09" w:rsidRDefault="00127002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</w:pPr>
            <w:r w:rsidRPr="00740F09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  <w:t>I</w:t>
            </w:r>
          </w:p>
        </w:tc>
        <w:tc>
          <w:tcPr>
            <w:tcW w:w="1276" w:type="dxa"/>
            <w:vAlign w:val="center"/>
          </w:tcPr>
          <w:p w14:paraId="35123586" w14:textId="77777777" w:rsidR="00127002" w:rsidRPr="00740F09" w:rsidRDefault="00127002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</w:pPr>
            <w:proofErr w:type="spellStart"/>
            <w:r w:rsidRPr="00740F09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  <w:t>Og</w:t>
            </w:r>
            <w:proofErr w:type="spellEnd"/>
          </w:p>
        </w:tc>
        <w:tc>
          <w:tcPr>
            <w:tcW w:w="1275" w:type="dxa"/>
            <w:vAlign w:val="center"/>
          </w:tcPr>
          <w:p w14:paraId="169C3777" w14:textId="77777777" w:rsidR="00127002" w:rsidRPr="00740F09" w:rsidRDefault="00127002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</w:pPr>
            <w:r w:rsidRPr="00740F09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  <w:t>K</w:t>
            </w:r>
          </w:p>
        </w:tc>
        <w:tc>
          <w:tcPr>
            <w:tcW w:w="1276" w:type="dxa"/>
            <w:vAlign w:val="center"/>
          </w:tcPr>
          <w:p w14:paraId="02088549" w14:textId="77777777" w:rsidR="00127002" w:rsidRPr="00740F09" w:rsidRDefault="00127002" w:rsidP="00740F09">
            <w:pPr>
              <w:jc w:val="center"/>
              <w:rPr>
                <w:rFonts w:ascii="Arial" w:hAnsi="Arial" w:cs="Arial"/>
                <w:b/>
                <w:bCs/>
                <w:iCs/>
                <w:color w:val="806000" w:themeColor="accent4" w:themeShade="80"/>
                <w:kern w:val="24"/>
                <w:sz w:val="18"/>
                <w:szCs w:val="18"/>
              </w:rPr>
            </w:pPr>
            <w:proofErr w:type="spellStart"/>
            <w:r w:rsidRPr="00740F09">
              <w:rPr>
                <w:rFonts w:ascii="Arial" w:hAnsi="Arial" w:cs="Arial"/>
                <w:b/>
                <w:bCs/>
                <w:iCs/>
                <w:color w:val="806000" w:themeColor="accent4" w:themeShade="80"/>
                <w:kern w:val="24"/>
                <w:sz w:val="18"/>
                <w:szCs w:val="18"/>
              </w:rPr>
              <w:t>Ai</w:t>
            </w:r>
            <w:proofErr w:type="spellEnd"/>
          </w:p>
        </w:tc>
        <w:tc>
          <w:tcPr>
            <w:tcW w:w="1134" w:type="dxa"/>
            <w:vAlign w:val="center"/>
          </w:tcPr>
          <w:p w14:paraId="1BEDE5B6" w14:textId="77777777" w:rsidR="00127002" w:rsidRPr="00740F09" w:rsidRDefault="00127002" w:rsidP="00740F09">
            <w:pPr>
              <w:jc w:val="center"/>
              <w:rPr>
                <w:rFonts w:ascii="Arial" w:hAnsi="Arial" w:cs="Arial"/>
                <w:b/>
                <w:bCs/>
                <w:iCs/>
                <w:color w:val="806000" w:themeColor="accent4" w:themeShade="80"/>
                <w:kern w:val="24"/>
                <w:sz w:val="18"/>
                <w:szCs w:val="18"/>
              </w:rPr>
            </w:pPr>
            <w:r w:rsidRPr="00740F09">
              <w:rPr>
                <w:rFonts w:ascii="Arial" w:hAnsi="Arial" w:cs="Arial"/>
                <w:b/>
                <w:bCs/>
                <w:iCs/>
                <w:color w:val="806000" w:themeColor="accent4" w:themeShade="80"/>
                <w:kern w:val="24"/>
                <w:sz w:val="18"/>
                <w:szCs w:val="18"/>
              </w:rPr>
              <w:t>Bi</w:t>
            </w:r>
          </w:p>
        </w:tc>
        <w:tc>
          <w:tcPr>
            <w:tcW w:w="1276" w:type="dxa"/>
            <w:vAlign w:val="center"/>
          </w:tcPr>
          <w:p w14:paraId="109246B2" w14:textId="77777777" w:rsidR="00127002" w:rsidRPr="00740F09" w:rsidRDefault="00127002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</w:pPr>
            <w:proofErr w:type="spellStart"/>
            <w:r w:rsidRPr="00740F09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  <w:t>Ai</w:t>
            </w:r>
            <w:proofErr w:type="spellEnd"/>
            <w:r w:rsidRPr="00740F09">
              <w:rPr>
                <w:rFonts w:ascii="Arial" w:hAnsi="Arial" w:cs="Arial"/>
                <w:b/>
                <w:bCs/>
                <w:color w:val="806000" w:themeColor="accent4" w:themeShade="80"/>
                <w:kern w:val="24"/>
                <w:sz w:val="18"/>
                <w:szCs w:val="18"/>
              </w:rPr>
              <w:t>-Bi</w:t>
            </w:r>
          </w:p>
        </w:tc>
      </w:tr>
      <w:tr w:rsidR="00045563" w:rsidRPr="00045563" w14:paraId="5DF976E2" w14:textId="77777777" w:rsidTr="007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426" w:type="dxa"/>
          </w:tcPr>
          <w:p w14:paraId="0E09CB84" w14:textId="77777777" w:rsidR="00127002" w:rsidRPr="00045563" w:rsidRDefault="00127002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 1</w:t>
            </w:r>
          </w:p>
        </w:tc>
        <w:tc>
          <w:tcPr>
            <w:tcW w:w="1418" w:type="dxa"/>
          </w:tcPr>
          <w:p w14:paraId="28D1490B" w14:textId="77777777" w:rsidR="00127002" w:rsidRPr="00045563" w:rsidRDefault="00127002" w:rsidP="00E325D0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           2</w:t>
            </w:r>
          </w:p>
        </w:tc>
        <w:tc>
          <w:tcPr>
            <w:tcW w:w="1117" w:type="dxa"/>
          </w:tcPr>
          <w:p w14:paraId="7FEBE669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14:paraId="17F34BEC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BB46749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02EB5176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18A0CBC0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iCs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iCs/>
                <w:color w:val="806000" w:themeColor="accent4" w:themeShade="80"/>
                <w:kern w:val="24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BB53AD9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iCs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iCs/>
                <w:color w:val="806000" w:themeColor="accent4" w:themeShade="80"/>
                <w:kern w:val="24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29F8D39" w14:textId="77777777" w:rsidR="00127002" w:rsidRPr="00045563" w:rsidRDefault="00127002" w:rsidP="00E325D0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9</w:t>
            </w:r>
          </w:p>
        </w:tc>
      </w:tr>
      <w:tr w:rsidR="00740F09" w:rsidRPr="00045563" w14:paraId="0263C535" w14:textId="77777777" w:rsidTr="00740F09">
        <w:trPr>
          <w:trHeight w:val="726"/>
        </w:trPr>
        <w:tc>
          <w:tcPr>
            <w:tcW w:w="426" w:type="dxa"/>
            <w:hideMark/>
          </w:tcPr>
          <w:p w14:paraId="46529843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1.</w:t>
            </w:r>
          </w:p>
        </w:tc>
        <w:tc>
          <w:tcPr>
            <w:tcW w:w="1418" w:type="dxa"/>
            <w:hideMark/>
          </w:tcPr>
          <w:p w14:paraId="69A82C36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Wymiana stolarki okiennej</w:t>
            </w:r>
          </w:p>
          <w:p w14:paraId="73B506B4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strike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2CF2799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  <w:hideMark/>
          </w:tcPr>
          <w:p w14:paraId="602EC3F7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78,58 m2</w:t>
            </w:r>
          </w:p>
        </w:tc>
        <w:tc>
          <w:tcPr>
            <w:tcW w:w="1276" w:type="dxa"/>
            <w:vAlign w:val="center"/>
            <w:hideMark/>
          </w:tcPr>
          <w:p w14:paraId="7D20BB16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14:paraId="6BB64276" w14:textId="25B1DF7F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1621,73 zł</w:t>
            </w:r>
          </w:p>
        </w:tc>
        <w:tc>
          <w:tcPr>
            <w:tcW w:w="1276" w:type="dxa"/>
            <w:vAlign w:val="center"/>
            <w:hideMark/>
          </w:tcPr>
          <w:p w14:paraId="4A20924A" w14:textId="1C41A1DD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254 871,09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  <w:hideMark/>
          </w:tcPr>
          <w:p w14:paraId="5E991099" w14:textId="2550BF5C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59 469,92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  <w:hideMark/>
          </w:tcPr>
          <w:p w14:paraId="311EB71E" w14:textId="5020E501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195 401,17</w:t>
            </w:r>
          </w:p>
        </w:tc>
      </w:tr>
      <w:tr w:rsidR="00740F09" w:rsidRPr="00045563" w14:paraId="0E4EB2FD" w14:textId="77777777" w:rsidTr="007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tcW w:w="426" w:type="dxa"/>
          </w:tcPr>
          <w:p w14:paraId="4891246C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32F167C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Wymiana drzwi zewnętrznych </w:t>
            </w:r>
          </w:p>
        </w:tc>
        <w:tc>
          <w:tcPr>
            <w:tcW w:w="1117" w:type="dxa"/>
            <w:vAlign w:val="center"/>
          </w:tcPr>
          <w:p w14:paraId="407E55F5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 w14:paraId="49B479B6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31,82 m2</w:t>
            </w:r>
          </w:p>
        </w:tc>
        <w:tc>
          <w:tcPr>
            <w:tcW w:w="1276" w:type="dxa"/>
            <w:vAlign w:val="center"/>
          </w:tcPr>
          <w:p w14:paraId="2BAE2691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530A4E49" w14:textId="0B336FCD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1746,96zł</w:t>
            </w:r>
          </w:p>
        </w:tc>
        <w:tc>
          <w:tcPr>
            <w:tcW w:w="1276" w:type="dxa"/>
            <w:vAlign w:val="center"/>
          </w:tcPr>
          <w:p w14:paraId="4D6A168B" w14:textId="0F160884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111 176,53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</w:tcPr>
          <w:p w14:paraId="79EFAC08" w14:textId="50BE3CC3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25 941,19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</w:tcPr>
          <w:p w14:paraId="7AA7B16E" w14:textId="6E054348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85 235,34</w:t>
            </w:r>
          </w:p>
        </w:tc>
      </w:tr>
      <w:tr w:rsidR="00740F09" w:rsidRPr="00045563" w14:paraId="6172E791" w14:textId="77777777" w:rsidTr="00740F09">
        <w:trPr>
          <w:trHeight w:val="448"/>
        </w:trPr>
        <w:tc>
          <w:tcPr>
            <w:tcW w:w="426" w:type="dxa"/>
            <w:hideMark/>
          </w:tcPr>
          <w:p w14:paraId="7C354848" w14:textId="03E5DB13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14:paraId="2322F116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Wymiana pokrycia dachowego (dachówka bitumiczna)</w:t>
            </w:r>
          </w:p>
        </w:tc>
        <w:tc>
          <w:tcPr>
            <w:tcW w:w="1117" w:type="dxa"/>
            <w:vAlign w:val="center"/>
          </w:tcPr>
          <w:p w14:paraId="0E87A772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</w:t>
            </w:r>
          </w:p>
        </w:tc>
        <w:tc>
          <w:tcPr>
            <w:tcW w:w="1151" w:type="dxa"/>
            <w:vAlign w:val="center"/>
            <w:hideMark/>
          </w:tcPr>
          <w:p w14:paraId="052F7AB6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81,70</w:t>
            </w:r>
          </w:p>
        </w:tc>
        <w:tc>
          <w:tcPr>
            <w:tcW w:w="1276" w:type="dxa"/>
            <w:vAlign w:val="center"/>
            <w:hideMark/>
          </w:tcPr>
          <w:p w14:paraId="098357BC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14:paraId="0EC982F1" w14:textId="4F54BB5A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164,34zł</w:t>
            </w:r>
          </w:p>
        </w:tc>
        <w:tc>
          <w:tcPr>
            <w:tcW w:w="1276" w:type="dxa"/>
            <w:vAlign w:val="center"/>
            <w:hideMark/>
          </w:tcPr>
          <w:p w14:paraId="63B12181" w14:textId="5F1AC534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40 279,73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  <w:hideMark/>
          </w:tcPr>
          <w:p w14:paraId="1D5F366B" w14:textId="57034582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9 398,60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  <w:hideMark/>
          </w:tcPr>
          <w:p w14:paraId="68B77791" w14:textId="37AD8DB6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30 881,13</w:t>
            </w:r>
          </w:p>
        </w:tc>
      </w:tr>
      <w:tr w:rsidR="00740F09" w:rsidRPr="00045563" w14:paraId="09774EF4" w14:textId="77777777" w:rsidTr="007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tcW w:w="426" w:type="dxa"/>
            <w:hideMark/>
          </w:tcPr>
          <w:p w14:paraId="102A831D" w14:textId="4E077ACC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4</w:t>
            </w: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14:paraId="49F4B66B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Roboty malarskie</w:t>
            </w:r>
          </w:p>
        </w:tc>
        <w:tc>
          <w:tcPr>
            <w:tcW w:w="1117" w:type="dxa"/>
            <w:vAlign w:val="center"/>
          </w:tcPr>
          <w:p w14:paraId="4C06FA44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6</w:t>
            </w:r>
          </w:p>
        </w:tc>
        <w:tc>
          <w:tcPr>
            <w:tcW w:w="1151" w:type="dxa"/>
            <w:vAlign w:val="center"/>
            <w:hideMark/>
          </w:tcPr>
          <w:p w14:paraId="42BBE2E9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1832,90</w:t>
            </w:r>
          </w:p>
        </w:tc>
        <w:tc>
          <w:tcPr>
            <w:tcW w:w="1276" w:type="dxa"/>
            <w:vAlign w:val="center"/>
            <w:hideMark/>
          </w:tcPr>
          <w:p w14:paraId="3CFCE72D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14:paraId="4D3D7DB7" w14:textId="00A44829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12,47zł</w:t>
            </w:r>
          </w:p>
        </w:tc>
        <w:tc>
          <w:tcPr>
            <w:tcW w:w="1276" w:type="dxa"/>
            <w:vAlign w:val="center"/>
            <w:hideMark/>
          </w:tcPr>
          <w:p w14:paraId="4B0CC38D" w14:textId="718C3E05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137 137,58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  <w:hideMark/>
          </w:tcPr>
          <w:p w14:paraId="43B6CB8B" w14:textId="789B0F98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31 998,77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  <w:hideMark/>
          </w:tcPr>
          <w:p w14:paraId="56AB6CBC" w14:textId="76AD7857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105 138,81</w:t>
            </w:r>
          </w:p>
        </w:tc>
      </w:tr>
      <w:tr w:rsidR="00740F09" w:rsidRPr="00045563" w14:paraId="726367DC" w14:textId="77777777" w:rsidTr="00740F09">
        <w:trPr>
          <w:trHeight w:val="699"/>
        </w:trPr>
        <w:tc>
          <w:tcPr>
            <w:tcW w:w="426" w:type="dxa"/>
          </w:tcPr>
          <w:p w14:paraId="411C9446" w14:textId="32E01A61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619D3E5F" w14:textId="3D197443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winda osobowa bez maszynowni elektryczna z silnikiem na kabinie dostosowana dla dzieci i osób niepełnosprawnych na wózku</w:t>
            </w:r>
          </w:p>
        </w:tc>
        <w:tc>
          <w:tcPr>
            <w:tcW w:w="1117" w:type="dxa"/>
            <w:vAlign w:val="center"/>
          </w:tcPr>
          <w:p w14:paraId="686E9FE8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center"/>
          </w:tcPr>
          <w:p w14:paraId="76F98442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53D747" w14:textId="77777777" w:rsidR="00740F09" w:rsidRPr="00045563" w:rsidRDefault="00740F09" w:rsidP="00740F09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  <w:r w:rsidRPr="00045563"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7476B002" w14:textId="397105EA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95 200,00 zł</w:t>
            </w:r>
          </w:p>
        </w:tc>
        <w:tc>
          <w:tcPr>
            <w:tcW w:w="1276" w:type="dxa"/>
            <w:vAlign w:val="center"/>
          </w:tcPr>
          <w:p w14:paraId="084B282D" w14:textId="688F4C41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190 400,00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</w:tcPr>
          <w:p w14:paraId="46510C1B" w14:textId="24106C0E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44 426,67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E9EBF5"/>
            <w:vAlign w:val="center"/>
          </w:tcPr>
          <w:p w14:paraId="2E4A45C5" w14:textId="16BA0B6F" w:rsidR="00740F09" w:rsidRPr="00FA4455" w:rsidRDefault="00740F09" w:rsidP="00740F09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145 973,33</w:t>
            </w:r>
          </w:p>
        </w:tc>
      </w:tr>
      <w:tr w:rsidR="006279A7" w:rsidRPr="00045563" w14:paraId="131D038B" w14:textId="77777777" w:rsidTr="007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tcW w:w="9073" w:type="dxa"/>
            <w:gridSpan w:val="8"/>
            <w:vAlign w:val="center"/>
            <w:hideMark/>
          </w:tcPr>
          <w:p w14:paraId="5A216EFE" w14:textId="6DD027DA" w:rsidR="006279A7" w:rsidRPr="00FA4455" w:rsidRDefault="00AE5ECC" w:rsidP="00740F09">
            <w:pPr>
              <w:jc w:val="right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kern w:val="24"/>
                <w:sz w:val="18"/>
                <w:szCs w:val="18"/>
              </w:rPr>
              <w:t>SUMA</w:t>
            </w:r>
          </w:p>
        </w:tc>
        <w:tc>
          <w:tcPr>
            <w:tcW w:w="1276" w:type="dxa"/>
            <w:vAlign w:val="center"/>
          </w:tcPr>
          <w:p w14:paraId="4FABF684" w14:textId="3D7A64BA" w:rsidR="006279A7" w:rsidRPr="00FA4455" w:rsidRDefault="00740F09" w:rsidP="00740F09">
            <w:pPr>
              <w:jc w:val="right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FA4455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562 629,78</w:t>
            </w:r>
          </w:p>
        </w:tc>
      </w:tr>
    </w:tbl>
    <w:p w14:paraId="5B1D99F3" w14:textId="77777777" w:rsidR="00127002" w:rsidRPr="00E4540E" w:rsidRDefault="00127002" w:rsidP="00AA0DD6">
      <w:pPr>
        <w:jc w:val="both"/>
        <w:rPr>
          <w:rFonts w:ascii="Arial" w:hAnsi="Arial" w:cs="Arial"/>
          <w:color w:val="806000" w:themeColor="accent4" w:themeShade="80"/>
          <w:sz w:val="21"/>
          <w:szCs w:val="21"/>
          <w:highlight w:val="yellow"/>
        </w:rPr>
      </w:pPr>
    </w:p>
    <w:p w14:paraId="19A7F0CC" w14:textId="77777777" w:rsidR="00160EE2" w:rsidRPr="00E4540E" w:rsidRDefault="00160EE2" w:rsidP="00160EE2">
      <w:pPr>
        <w:spacing w:after="160" w:line="259" w:lineRule="auto"/>
        <w:jc w:val="both"/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</w:pPr>
    </w:p>
    <w:p w14:paraId="5ACD7CB4" w14:textId="76D1CB1F" w:rsidR="00160EE2" w:rsidRPr="00E4540E" w:rsidRDefault="00160EE2" w:rsidP="00160EE2">
      <w:pPr>
        <w:spacing w:after="160" w:line="259" w:lineRule="auto"/>
        <w:jc w:val="both"/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</w:pP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Tabela </w:t>
      </w:r>
      <w:r w:rsidR="00291E6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nr </w:t>
      </w: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5 </w:t>
      </w:r>
      <w:r w:rsidR="00291E6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 - </w:t>
      </w:r>
      <w:r w:rsidRPr="00E4540E">
        <w:rPr>
          <w:rFonts w:ascii="Arial" w:eastAsiaTheme="minorHAnsi" w:hAnsi="Arial" w:cs="Arial"/>
          <w:color w:val="806000" w:themeColor="accent4" w:themeShade="80"/>
          <w:sz w:val="21"/>
          <w:szCs w:val="21"/>
          <w:lang w:eastAsia="en-US"/>
        </w:rPr>
        <w:t xml:space="preserve">Suma kosztów cyklu życia budynku. </w:t>
      </w:r>
    </w:p>
    <w:tbl>
      <w:tblPr>
        <w:tblStyle w:val="Tabelasiatki6kolorowaakcent6"/>
        <w:tblW w:w="10065" w:type="dxa"/>
        <w:tblInd w:w="-43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20" w:firstRow="1" w:lastRow="0" w:firstColumn="0" w:lastColumn="0" w:noHBand="0" w:noVBand="1"/>
      </w:tblPr>
      <w:tblGrid>
        <w:gridCol w:w="1001"/>
        <w:gridCol w:w="3820"/>
        <w:gridCol w:w="5244"/>
      </w:tblGrid>
      <w:tr w:rsidR="00E4540E" w:rsidRPr="00E4540E" w14:paraId="2FD2CCFC" w14:textId="77777777" w:rsidTr="00037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1001" w:type="dxa"/>
            <w:tcBorders>
              <w:bottom w:val="none" w:sz="0" w:space="0" w:color="auto"/>
            </w:tcBorders>
            <w:vAlign w:val="center"/>
            <w:hideMark/>
          </w:tcPr>
          <w:p w14:paraId="1835E0E1" w14:textId="77777777" w:rsidR="00160EE2" w:rsidRPr="00E4540E" w:rsidRDefault="00160EE2" w:rsidP="0003754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3820" w:type="dxa"/>
            <w:tcBorders>
              <w:bottom w:val="none" w:sz="0" w:space="0" w:color="auto"/>
            </w:tcBorders>
            <w:vAlign w:val="center"/>
            <w:hideMark/>
          </w:tcPr>
          <w:p w14:paraId="6600E942" w14:textId="77777777" w:rsidR="00160EE2" w:rsidRPr="00E4540E" w:rsidRDefault="00160EE2" w:rsidP="0003754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Rodzaje grup kosztów</w:t>
            </w:r>
          </w:p>
        </w:tc>
        <w:tc>
          <w:tcPr>
            <w:tcW w:w="5244" w:type="dxa"/>
            <w:tcBorders>
              <w:bottom w:val="none" w:sz="0" w:space="0" w:color="auto"/>
            </w:tcBorders>
            <w:vAlign w:val="center"/>
            <w:hideMark/>
          </w:tcPr>
          <w:p w14:paraId="4C017ACB" w14:textId="77777777" w:rsidR="00160EE2" w:rsidRPr="00E4540E" w:rsidRDefault="002E764D" w:rsidP="0003754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Koszty – netto</w:t>
            </w:r>
          </w:p>
          <w:p w14:paraId="6FD09436" w14:textId="77777777" w:rsidR="002E764D" w:rsidRPr="00E4540E" w:rsidRDefault="002E764D" w:rsidP="0003754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[zł]</w:t>
            </w:r>
          </w:p>
        </w:tc>
      </w:tr>
      <w:tr w:rsidR="00E4540E" w:rsidRPr="00E4540E" w14:paraId="78110048" w14:textId="77777777" w:rsidTr="00037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tcW w:w="1001" w:type="dxa"/>
            <w:vAlign w:val="center"/>
            <w:hideMark/>
          </w:tcPr>
          <w:p w14:paraId="450EB2A4" w14:textId="77777777" w:rsidR="00160EE2" w:rsidRPr="00E4540E" w:rsidRDefault="00160EE2" w:rsidP="0003754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820" w:type="dxa"/>
            <w:vAlign w:val="center"/>
            <w:hideMark/>
          </w:tcPr>
          <w:p w14:paraId="5FE82846" w14:textId="77777777" w:rsidR="00160EE2" w:rsidRPr="00E4540E" w:rsidRDefault="00160EE2" w:rsidP="00037546">
            <w:pPr>
              <w:spacing w:after="160" w:line="259" w:lineRule="auto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b/>
                <w:bCs/>
                <w:color w:val="806000" w:themeColor="accent4" w:themeShade="80"/>
                <w:sz w:val="21"/>
                <w:szCs w:val="21"/>
                <w:lang w:eastAsia="en-US"/>
              </w:rPr>
              <w:t>Koszty nabycia</w:t>
            </w:r>
          </w:p>
        </w:tc>
        <w:tc>
          <w:tcPr>
            <w:tcW w:w="5244" w:type="dxa"/>
            <w:vAlign w:val="center"/>
            <w:hideMark/>
          </w:tcPr>
          <w:p w14:paraId="685DF871" w14:textId="45E94291" w:rsidR="00160EE2" w:rsidRPr="00E4540E" w:rsidRDefault="00F32ED7" w:rsidP="00037546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3</w:t>
            </w:r>
            <w:r w:rsidR="00037546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 962 375,36</w:t>
            </w:r>
          </w:p>
        </w:tc>
      </w:tr>
      <w:tr w:rsidR="00E4540E" w:rsidRPr="00E4540E" w14:paraId="269E8E57" w14:textId="77777777" w:rsidTr="00037546">
        <w:trPr>
          <w:trHeight w:val="394"/>
        </w:trPr>
        <w:tc>
          <w:tcPr>
            <w:tcW w:w="1001" w:type="dxa"/>
            <w:vAlign w:val="center"/>
            <w:hideMark/>
          </w:tcPr>
          <w:p w14:paraId="3F44C650" w14:textId="77777777" w:rsidR="00160EE2" w:rsidRPr="00E4540E" w:rsidRDefault="00160EE2" w:rsidP="0003754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820" w:type="dxa"/>
            <w:vAlign w:val="center"/>
            <w:hideMark/>
          </w:tcPr>
          <w:p w14:paraId="4C78C427" w14:textId="77777777" w:rsidR="00160EE2" w:rsidRPr="00E4540E" w:rsidRDefault="00160EE2" w:rsidP="00037546">
            <w:pPr>
              <w:spacing w:after="160" w:line="259" w:lineRule="auto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b/>
                <w:bCs/>
                <w:color w:val="806000" w:themeColor="accent4" w:themeShade="80"/>
                <w:sz w:val="21"/>
                <w:szCs w:val="21"/>
                <w:lang w:eastAsia="en-US"/>
              </w:rPr>
              <w:t>Koszty użytkowania</w:t>
            </w:r>
          </w:p>
        </w:tc>
        <w:tc>
          <w:tcPr>
            <w:tcW w:w="5244" w:type="dxa"/>
            <w:vAlign w:val="center"/>
            <w:hideMark/>
          </w:tcPr>
          <w:p w14:paraId="5009E4E2" w14:textId="0F30178F" w:rsidR="00160EE2" w:rsidRPr="00E4540E" w:rsidRDefault="00F32ED7" w:rsidP="00037546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7123D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</w:t>
            </w:r>
            <w:r w:rsidR="00037546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 559 385,90</w:t>
            </w:r>
          </w:p>
        </w:tc>
      </w:tr>
      <w:tr w:rsidR="00E4540E" w:rsidRPr="00E4540E" w14:paraId="54CD7142" w14:textId="77777777" w:rsidTr="00037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1001" w:type="dxa"/>
            <w:vAlign w:val="center"/>
            <w:hideMark/>
          </w:tcPr>
          <w:p w14:paraId="2BC76A16" w14:textId="77777777" w:rsidR="00160EE2" w:rsidRPr="00E4540E" w:rsidRDefault="00160EE2" w:rsidP="0003754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820" w:type="dxa"/>
            <w:vAlign w:val="center"/>
            <w:hideMark/>
          </w:tcPr>
          <w:p w14:paraId="1C3D969A" w14:textId="77777777" w:rsidR="00160EE2" w:rsidRPr="00E4540E" w:rsidRDefault="00160EE2" w:rsidP="00037546">
            <w:pPr>
              <w:spacing w:after="160" w:line="259" w:lineRule="auto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b/>
                <w:bCs/>
                <w:color w:val="806000" w:themeColor="accent4" w:themeShade="80"/>
                <w:sz w:val="21"/>
                <w:szCs w:val="21"/>
                <w:lang w:eastAsia="en-US"/>
              </w:rPr>
              <w:t>Koszty utrzymania</w:t>
            </w:r>
          </w:p>
        </w:tc>
        <w:tc>
          <w:tcPr>
            <w:tcW w:w="5244" w:type="dxa"/>
            <w:vAlign w:val="center"/>
            <w:hideMark/>
          </w:tcPr>
          <w:p w14:paraId="01C745CD" w14:textId="6A93C41E" w:rsidR="00160EE2" w:rsidRPr="00E4540E" w:rsidRDefault="00037546" w:rsidP="00037546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562 629,78</w:t>
            </w:r>
          </w:p>
        </w:tc>
      </w:tr>
      <w:tr w:rsidR="00E4540E" w:rsidRPr="00E4540E" w14:paraId="1DAAD4F5" w14:textId="77777777" w:rsidTr="00037546">
        <w:trPr>
          <w:trHeight w:val="410"/>
        </w:trPr>
        <w:tc>
          <w:tcPr>
            <w:tcW w:w="1001" w:type="dxa"/>
            <w:vAlign w:val="center"/>
            <w:hideMark/>
          </w:tcPr>
          <w:p w14:paraId="687EDC20" w14:textId="77777777" w:rsidR="00160EE2" w:rsidRPr="00E4540E" w:rsidRDefault="00160EE2" w:rsidP="0003754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820" w:type="dxa"/>
            <w:vAlign w:val="center"/>
            <w:hideMark/>
          </w:tcPr>
          <w:p w14:paraId="65CF9EB9" w14:textId="77777777" w:rsidR="00160EE2" w:rsidRPr="00E4540E" w:rsidRDefault="00160EE2" w:rsidP="00037546">
            <w:pPr>
              <w:spacing w:after="160" w:line="259" w:lineRule="auto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 w:rsidRPr="00E4540E"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Suma</w:t>
            </w:r>
          </w:p>
        </w:tc>
        <w:tc>
          <w:tcPr>
            <w:tcW w:w="5244" w:type="dxa"/>
            <w:vAlign w:val="center"/>
            <w:hideMark/>
          </w:tcPr>
          <w:p w14:paraId="69091D02" w14:textId="0C32C2D8" w:rsidR="00160EE2" w:rsidRPr="00E4540E" w:rsidRDefault="00037546" w:rsidP="00037546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color w:val="806000" w:themeColor="accent4" w:themeShade="80"/>
                <w:sz w:val="21"/>
                <w:szCs w:val="21"/>
                <w:lang w:eastAsia="en-US"/>
              </w:rPr>
              <w:t>6 084 391,04</w:t>
            </w:r>
          </w:p>
        </w:tc>
      </w:tr>
    </w:tbl>
    <w:p w14:paraId="69E5DA29" w14:textId="77777777" w:rsidR="00160EE2" w:rsidRPr="00E4540E" w:rsidRDefault="00160EE2">
      <w:pPr>
        <w:rPr>
          <w:rFonts w:ascii="Arial" w:hAnsi="Arial" w:cs="Arial"/>
          <w:color w:val="806000" w:themeColor="accent4" w:themeShade="80"/>
          <w:sz w:val="21"/>
          <w:szCs w:val="21"/>
        </w:rPr>
      </w:pPr>
    </w:p>
    <w:sectPr w:rsidR="00160EE2" w:rsidRPr="00E4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3D2"/>
    <w:multiLevelType w:val="hybridMultilevel"/>
    <w:tmpl w:val="F9802B04"/>
    <w:lvl w:ilvl="0" w:tplc="57AA912E">
      <w:start w:val="1"/>
      <w:numFmt w:val="lowerLetter"/>
      <w:lvlText w:val="%1)"/>
      <w:lvlJc w:val="left"/>
      <w:pPr>
        <w:ind w:left="1436" w:hanging="645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>
      <w:start w:val="1"/>
      <w:numFmt w:val="lowerRoman"/>
      <w:lvlText w:val="%6."/>
      <w:lvlJc w:val="right"/>
      <w:pPr>
        <w:ind w:left="4751" w:hanging="180"/>
      </w:pPr>
    </w:lvl>
    <w:lvl w:ilvl="6" w:tplc="0415000F">
      <w:start w:val="1"/>
      <w:numFmt w:val="decimal"/>
      <w:lvlText w:val="%7."/>
      <w:lvlJc w:val="left"/>
      <w:pPr>
        <w:ind w:left="5471" w:hanging="360"/>
      </w:pPr>
    </w:lvl>
    <w:lvl w:ilvl="7" w:tplc="04150019">
      <w:start w:val="1"/>
      <w:numFmt w:val="lowerLetter"/>
      <w:lvlText w:val="%8."/>
      <w:lvlJc w:val="left"/>
      <w:pPr>
        <w:ind w:left="6191" w:hanging="360"/>
      </w:pPr>
    </w:lvl>
    <w:lvl w:ilvl="8" w:tplc="0415001B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1C867840"/>
    <w:multiLevelType w:val="hybridMultilevel"/>
    <w:tmpl w:val="F9A2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788B"/>
    <w:multiLevelType w:val="hybridMultilevel"/>
    <w:tmpl w:val="86644640"/>
    <w:lvl w:ilvl="0" w:tplc="DBE46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272"/>
    <w:multiLevelType w:val="hybridMultilevel"/>
    <w:tmpl w:val="67D841B6"/>
    <w:lvl w:ilvl="0" w:tplc="1F12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1097617">
    <w:abstractNumId w:val="3"/>
  </w:num>
  <w:num w:numId="2" w16cid:durableId="277686358">
    <w:abstractNumId w:val="2"/>
  </w:num>
  <w:num w:numId="3" w16cid:durableId="25903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757768">
    <w:abstractNumId w:val="0"/>
  </w:num>
  <w:num w:numId="5" w16cid:durableId="112997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D6"/>
    <w:rsid w:val="00037546"/>
    <w:rsid w:val="00045563"/>
    <w:rsid w:val="00093B06"/>
    <w:rsid w:val="00127002"/>
    <w:rsid w:val="00160EE2"/>
    <w:rsid w:val="001E49E6"/>
    <w:rsid w:val="001F0818"/>
    <w:rsid w:val="002262DF"/>
    <w:rsid w:val="002373B6"/>
    <w:rsid w:val="002562F6"/>
    <w:rsid w:val="00266089"/>
    <w:rsid w:val="00291E6E"/>
    <w:rsid w:val="002E764D"/>
    <w:rsid w:val="003948FF"/>
    <w:rsid w:val="004559F3"/>
    <w:rsid w:val="00473E24"/>
    <w:rsid w:val="004979B8"/>
    <w:rsid w:val="004C7605"/>
    <w:rsid w:val="00532990"/>
    <w:rsid w:val="0059466A"/>
    <w:rsid w:val="005A439D"/>
    <w:rsid w:val="005A572F"/>
    <w:rsid w:val="006279A7"/>
    <w:rsid w:val="00635480"/>
    <w:rsid w:val="00674FDA"/>
    <w:rsid w:val="006B5891"/>
    <w:rsid w:val="00707022"/>
    <w:rsid w:val="007123D2"/>
    <w:rsid w:val="00740F09"/>
    <w:rsid w:val="007B7D18"/>
    <w:rsid w:val="007D0F42"/>
    <w:rsid w:val="008725A6"/>
    <w:rsid w:val="008A300E"/>
    <w:rsid w:val="0095408B"/>
    <w:rsid w:val="00A0680C"/>
    <w:rsid w:val="00A2429D"/>
    <w:rsid w:val="00AA0DD6"/>
    <w:rsid w:val="00AC1713"/>
    <w:rsid w:val="00AE5ECC"/>
    <w:rsid w:val="00B12663"/>
    <w:rsid w:val="00CD3ABE"/>
    <w:rsid w:val="00D20538"/>
    <w:rsid w:val="00D303E2"/>
    <w:rsid w:val="00D94E5A"/>
    <w:rsid w:val="00DE5747"/>
    <w:rsid w:val="00DF0828"/>
    <w:rsid w:val="00E325D0"/>
    <w:rsid w:val="00E3334F"/>
    <w:rsid w:val="00E33D9E"/>
    <w:rsid w:val="00E4540E"/>
    <w:rsid w:val="00E632ED"/>
    <w:rsid w:val="00F32ED7"/>
    <w:rsid w:val="00FA4455"/>
    <w:rsid w:val="00FC74C2"/>
    <w:rsid w:val="00FD2A67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C835"/>
  <w15:chartTrackingRefBased/>
  <w15:docId w15:val="{C52DDBEE-BC05-4D9E-8DA0-BACD5DA9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0DD6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2562F6"/>
    <w:pPr>
      <w:keepNext/>
      <w:keepLines/>
      <w:spacing w:before="240" w:after="120"/>
      <w:jc w:val="both"/>
      <w:outlineLvl w:val="1"/>
    </w:pPr>
    <w:rPr>
      <w:rFonts w:ascii="Tahoma" w:hAnsi="Tahoma" w:cs="Tahoma"/>
      <w:b/>
      <w:bCs/>
      <w:color w:val="000000"/>
      <w:spacing w:val="-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2562F6"/>
    <w:rPr>
      <w:rFonts w:ascii="Tahoma" w:eastAsia="Times New Roman" w:hAnsi="Tahoma" w:cs="Tahoma"/>
      <w:b/>
      <w:bCs/>
      <w:color w:val="000000"/>
      <w:spacing w:val="-8"/>
    </w:rPr>
  </w:style>
  <w:style w:type="character" w:customStyle="1" w:styleId="Nagwek1Znak">
    <w:name w:val="Nagłówek 1 Znak"/>
    <w:basedOn w:val="Domylnaczcionkaakapitu"/>
    <w:link w:val="Nagwek1"/>
    <w:rsid w:val="00AA0DD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ust">
    <w:name w:val="ust"/>
    <w:rsid w:val="00AA0D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373B6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73B6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Default">
    <w:name w:val="Default"/>
    <w:rsid w:val="00160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334F"/>
    <w:pPr>
      <w:widowControl w:val="0"/>
      <w:autoSpaceDE w:val="0"/>
      <w:autoSpaceDN w:val="0"/>
      <w:adjustRightInd w:val="0"/>
      <w:ind w:left="720"/>
      <w:contextualSpacing/>
    </w:pPr>
    <w:rPr>
      <w:rFonts w:ascii="A" w:eastAsiaTheme="minorEastAsia" w:hAnsi="A" w:cstheme="minorBidi"/>
    </w:rPr>
  </w:style>
  <w:style w:type="table" w:styleId="Tabelasiatki6kolorowaakcent6">
    <w:name w:val="Grid Table 6 Colorful Accent 6"/>
    <w:basedOn w:val="Standardowy"/>
    <w:uiPriority w:val="51"/>
    <w:rsid w:val="00E4540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oprawka">
    <w:name w:val="Revision"/>
    <w:hidden/>
    <w:uiPriority w:val="99"/>
    <w:semiHidden/>
    <w:rsid w:val="0087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Skowron Marcin</cp:lastModifiedBy>
  <cp:revision>2</cp:revision>
  <dcterms:created xsi:type="dcterms:W3CDTF">2023-06-28T11:20:00Z</dcterms:created>
  <dcterms:modified xsi:type="dcterms:W3CDTF">2023-06-28T11:20:00Z</dcterms:modified>
</cp:coreProperties>
</file>