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54" w:rsidRPr="00C83253" w:rsidRDefault="00887E54" w:rsidP="001F79B9">
      <w:pPr>
        <w:spacing w:after="0" w:line="240" w:lineRule="auto"/>
        <w:jc w:val="right"/>
        <w:rPr>
          <w:rFonts w:ascii="Calibri" w:eastAsia="Times New Roman" w:hAnsi="Calibri" w:cs="Calibri"/>
          <w:kern w:val="25"/>
          <w:sz w:val="18"/>
          <w:szCs w:val="18"/>
          <w:lang w:eastAsia="pl-PL"/>
        </w:rPr>
      </w:pP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Pr="00887E54">
        <w:rPr>
          <w:rFonts w:ascii="Calibri" w:eastAsia="Times New Roman" w:hAnsi="Calibri" w:cs="Calibri"/>
          <w:b/>
          <w:kern w:val="25"/>
          <w:lang w:eastAsia="pl-PL"/>
        </w:rPr>
        <w:tab/>
      </w:r>
      <w:r w:rsidR="001F79B9" w:rsidRPr="00C83253">
        <w:rPr>
          <w:rFonts w:ascii="Calibri" w:eastAsia="Times New Roman" w:hAnsi="Calibri" w:cs="Calibri"/>
          <w:b/>
          <w:kern w:val="25"/>
          <w:sz w:val="18"/>
          <w:szCs w:val="18"/>
          <w:lang w:eastAsia="pl-PL"/>
        </w:rPr>
        <w:t xml:space="preserve">           </w:t>
      </w:r>
      <w:r w:rsidRPr="00C83253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>Załącznik Nr 2</w:t>
      </w:r>
    </w:p>
    <w:p w:rsidR="001F79B9" w:rsidRPr="00C83253" w:rsidRDefault="00887E54" w:rsidP="001F79B9">
      <w:pPr>
        <w:spacing w:after="0" w:line="240" w:lineRule="auto"/>
        <w:jc w:val="right"/>
        <w:rPr>
          <w:rFonts w:ascii="Calibri" w:eastAsia="Times New Roman" w:hAnsi="Calibri" w:cs="Calibri"/>
          <w:kern w:val="25"/>
          <w:sz w:val="18"/>
          <w:szCs w:val="18"/>
          <w:lang w:eastAsia="pl-PL"/>
        </w:rPr>
      </w:pPr>
      <w:r w:rsidRPr="00C83253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>do o</w:t>
      </w:r>
      <w:r w:rsidR="001F79B9" w:rsidRPr="00C83253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 xml:space="preserve">głoszenia sprzedaży </w:t>
      </w:r>
    </w:p>
    <w:p w:rsidR="00887E54" w:rsidRPr="00C83253" w:rsidRDefault="001F79B9" w:rsidP="001F79B9">
      <w:pPr>
        <w:spacing w:after="0" w:line="240" w:lineRule="auto"/>
        <w:jc w:val="right"/>
        <w:rPr>
          <w:rFonts w:ascii="Calibri" w:eastAsia="Times New Roman" w:hAnsi="Calibri" w:cs="Calibri"/>
          <w:b/>
          <w:kern w:val="25"/>
          <w:sz w:val="18"/>
          <w:szCs w:val="18"/>
          <w:lang w:eastAsia="pl-PL"/>
        </w:rPr>
      </w:pPr>
      <w:r w:rsidRPr="00C83253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 xml:space="preserve">składników rzeczowych majątku </w:t>
      </w:r>
      <w:r w:rsidR="00887E54" w:rsidRPr="00C83253">
        <w:rPr>
          <w:rFonts w:ascii="Calibri" w:eastAsia="Times New Roman" w:hAnsi="Calibri" w:cs="Calibri"/>
          <w:kern w:val="25"/>
          <w:sz w:val="18"/>
          <w:szCs w:val="18"/>
          <w:lang w:eastAsia="pl-PL"/>
        </w:rPr>
        <w:t xml:space="preserve"> </w:t>
      </w:r>
    </w:p>
    <w:p w:rsidR="00887E54" w:rsidRDefault="00887E54" w:rsidP="00A0075F">
      <w:pPr>
        <w:jc w:val="center"/>
        <w:rPr>
          <w:b/>
          <w:sz w:val="24"/>
          <w:szCs w:val="24"/>
        </w:rPr>
      </w:pPr>
    </w:p>
    <w:p w:rsidR="00A0075F" w:rsidRPr="00023AB8" w:rsidRDefault="00A0075F" w:rsidP="00A0075F">
      <w:pPr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</w:t>
      </w:r>
      <w:r w:rsidR="00AA100E">
        <w:t>…………….. oświadczam, że zapoznałem/-a</w:t>
      </w:r>
      <w:r w:rsidR="00023AB8">
        <w:t xml:space="preserve">m </w:t>
      </w:r>
      <w:r w:rsidR="00A0075F">
        <w:t>się</w:t>
      </w:r>
      <w:r w:rsidR="00023AB8">
        <w:br/>
      </w:r>
      <w:r w:rsidR="00A0075F">
        <w:t>z zamieszczonymi poniżej</w:t>
      </w:r>
      <w:r w:rsidR="008C0118">
        <w:t xml:space="preserve"> </w:t>
      </w:r>
      <w:r w:rsidR="00A0075F">
        <w:t>informacjami dotyczącymi przetwarzania moich danych osobowych</w:t>
      </w:r>
      <w:r w:rsidR="00023AB8">
        <w:br/>
      </w:r>
      <w:r w:rsidR="00A0075F">
        <w:t>w związku z udziałem w przetargu publicznym na sprzedaż samochodu służbowego należącego</w:t>
      </w:r>
      <w:r w:rsidR="00023AB8">
        <w:br/>
      </w:r>
      <w:r w:rsidR="00A0075F">
        <w:t xml:space="preserve">do </w:t>
      </w:r>
      <w:r w:rsidR="00D65707">
        <w:t>Ambasady RP w Budapesz</w:t>
      </w:r>
      <w:r w:rsidR="00023AB8">
        <w:t>c</w:t>
      </w:r>
      <w:r w:rsidR="00D65707">
        <w:t>i</w:t>
      </w:r>
      <w:r w:rsidR="00023AB8">
        <w:t>e</w:t>
      </w:r>
      <w:r w:rsidR="00A0075F">
        <w:t>, a także znane mi są wszystkie przysługujące mi prawa,</w:t>
      </w:r>
      <w:r w:rsidR="00023AB8">
        <w:br/>
      </w:r>
      <w:r w:rsidR="00A0075F">
        <w:t>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023AB8">
      <w:pPr>
        <w:spacing w:after="0" w:line="240" w:lineRule="auto"/>
        <w:jc w:val="right"/>
      </w:pPr>
      <w:r>
        <w:t xml:space="preserve"> ……………………………………………………</w:t>
      </w:r>
    </w:p>
    <w:p w:rsidR="00A0075F" w:rsidRDefault="00A0075F" w:rsidP="00023AB8">
      <w:pPr>
        <w:spacing w:after="0" w:line="240" w:lineRule="auto"/>
        <w:ind w:left="4956" w:firstLine="708"/>
        <w:jc w:val="center"/>
      </w:pPr>
      <w:r>
        <w:t xml:space="preserve"> /data i podpis/</w:t>
      </w:r>
    </w:p>
    <w:p w:rsidR="00464CDA" w:rsidRPr="00023AB8" w:rsidRDefault="00464CDA" w:rsidP="00A0075F">
      <w:pPr>
        <w:jc w:val="right"/>
        <w:rPr>
          <w:sz w:val="24"/>
          <w:szCs w:val="24"/>
        </w:rPr>
      </w:pPr>
    </w:p>
    <w:p w:rsid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Informacja dotycząca przetwarzania danych osobowych </w:t>
      </w:r>
    </w:p>
    <w:p w:rsidR="00A0075F" w:rsidRPr="00023AB8" w:rsidRDefault="00A0075F" w:rsidP="00023AB8">
      <w:pPr>
        <w:spacing w:after="0" w:line="240" w:lineRule="auto"/>
        <w:jc w:val="center"/>
        <w:rPr>
          <w:b/>
          <w:sz w:val="24"/>
          <w:szCs w:val="24"/>
        </w:rPr>
      </w:pPr>
      <w:r w:rsidRPr="00023AB8">
        <w:rPr>
          <w:b/>
          <w:sz w:val="24"/>
          <w:szCs w:val="24"/>
        </w:rPr>
        <w:t xml:space="preserve">przez </w:t>
      </w:r>
      <w:r w:rsidR="00023AB8">
        <w:rPr>
          <w:b/>
          <w:sz w:val="24"/>
          <w:szCs w:val="24"/>
        </w:rPr>
        <w:t>Ambasadę RP w Budapeszcie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023AB8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023AB8">
        <w:t>Ambasador RP w Budapeszcie,</w:t>
      </w:r>
      <w:r w:rsidR="00F200D0">
        <w:t xml:space="preserve"> </w:t>
      </w:r>
      <w:r w:rsidR="00023AB8" w:rsidRPr="00023AB8">
        <w:t>1068</w:t>
      </w:r>
      <w:r w:rsidR="00D65707">
        <w:t xml:space="preserve"> Budapes</w:t>
      </w:r>
      <w:r w:rsidR="002A2C44">
        <w:t>z</w:t>
      </w:r>
      <w:r w:rsidR="00D65707">
        <w:t>t, Városligeti fasor 16</w:t>
      </w:r>
      <w:r w:rsidR="00C6665D" w:rsidRPr="002D7BA2">
        <w:t>,</w:t>
      </w:r>
      <w:r w:rsidR="00023AB8">
        <w:br/>
      </w:r>
      <w:r w:rsidRPr="002D7BA2">
        <w:t xml:space="preserve">tel. </w:t>
      </w:r>
      <w:r w:rsidR="00023AB8" w:rsidRPr="00023AB8">
        <w:t>+ 36 1 413 82 28</w:t>
      </w:r>
      <w:r w:rsidRPr="002D7BA2">
        <w:t xml:space="preserve">, e-mail: </w:t>
      </w:r>
      <w:hyperlink r:id="rId6" w:history="1">
        <w:r w:rsidR="00023AB8" w:rsidRPr="000F67B5">
          <w:rPr>
            <w:rStyle w:val="Hipercze"/>
          </w:rPr>
          <w:t>budapeszt.amb.sekretariat@msz.gov.pl</w:t>
        </w:r>
      </w:hyperlink>
      <w:r w:rsidR="00023AB8">
        <w:t xml:space="preserve"> </w:t>
      </w:r>
    </w:p>
    <w:p w:rsidR="00023AB8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 xml:space="preserve">adres e-mail: </w:t>
      </w:r>
      <w:hyperlink r:id="rId7" w:history="1">
        <w:r w:rsidR="00023AB8" w:rsidRPr="000F67B5">
          <w:rPr>
            <w:rStyle w:val="Hipercze"/>
          </w:rPr>
          <w:t>iod@msz.gov.pl</w:t>
        </w:r>
      </w:hyperlink>
    </w:p>
    <w:p w:rsidR="00A0075F" w:rsidRDefault="00A0075F" w:rsidP="00091E7A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>trów z dnia 22 października 2019</w:t>
      </w:r>
      <w:r>
        <w:t xml:space="preserve"> r. w sprawie szczegółowego sposobu</w:t>
      </w:r>
      <w:r w:rsidR="008C0118">
        <w:t xml:space="preserve"> </w:t>
      </w:r>
      <w:r>
        <w:t>gospodarowania niektórymi składnikami majątku Skarbu Państwa (Dz.U. 2017 poz. 729) w celu</w:t>
      </w:r>
      <w:r w:rsidR="008C0118">
        <w:t xml:space="preserve"> </w:t>
      </w:r>
      <w:r>
        <w:t>przeprowadzenia sprzedaży samochodu służbowego w drodze przetargu publicznego.</w:t>
      </w:r>
    </w:p>
    <w:p w:rsidR="00A0075F" w:rsidRDefault="00A0075F" w:rsidP="00091E7A">
      <w:pPr>
        <w:jc w:val="both"/>
      </w:pPr>
      <w:r>
        <w:t>4. Dostęp do danych posiadają wyłącznie uprawnieni pracownicy Ministerstwa Spraw Zagranicznych</w:t>
      </w:r>
      <w:r w:rsidR="00091E7A">
        <w:br/>
      </w:r>
      <w:r>
        <w:t>i</w:t>
      </w:r>
      <w:r w:rsidR="008C0118">
        <w:t xml:space="preserve"> </w:t>
      </w:r>
      <w:r w:rsidR="00091E7A">
        <w:t>Ambasady RP w Budapeszcie</w:t>
      </w:r>
      <w:r>
        <w:t>, w szczególności członkowie komisji przetargowej.</w:t>
      </w:r>
    </w:p>
    <w:p w:rsidR="00A0075F" w:rsidRDefault="00A0075F" w:rsidP="00091E7A">
      <w:pPr>
        <w:jc w:val="both"/>
      </w:pPr>
      <w:r>
        <w:t>5. Dane podlegają ochronie na podstawie przepisów RODO i mogą być udostępniane osobom</w:t>
      </w:r>
      <w:r w:rsidR="00091E7A">
        <w:br/>
      </w:r>
      <w:r>
        <w:t>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091E7A">
      <w:pPr>
        <w:jc w:val="both"/>
      </w:pPr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D65707">
        <w:t xml:space="preserve">Węgier i do instytucji zajmującej się rejestracją pojazdów.  </w:t>
      </w:r>
    </w:p>
    <w:p w:rsidR="00BA4ECC" w:rsidRDefault="00A0075F" w:rsidP="00091E7A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lastRenderedPageBreak/>
        <w:t>zakończeniu procedur administracyjnych w instytucjach</w:t>
      </w:r>
      <w:r w:rsidR="00F200D0">
        <w:t xml:space="preserve"> </w:t>
      </w:r>
      <w:r w:rsidR="008C0118">
        <w:t>wymienionych</w:t>
      </w:r>
      <w:r w:rsidR="00321415">
        <w:t xml:space="preserve"> </w:t>
      </w:r>
      <w:r w:rsidR="008C0118"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091E7A">
      <w:pPr>
        <w:spacing w:line="240" w:lineRule="auto"/>
        <w:jc w:val="both"/>
      </w:pPr>
      <w:r>
        <w:t>8. Osobie, której dane dotyczą, przysługują prawa do kontroli przetwarzania danych, określone</w:t>
      </w:r>
      <w:r w:rsidR="00D65707">
        <w:br/>
      </w:r>
      <w:r>
        <w:t>w art.15-16 RODO, w szczególności prawo dostępu do treści swoich danych i ich sprostowania oraz</w:t>
      </w:r>
      <w:r w:rsidR="00D65707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091E7A">
      <w:pPr>
        <w:jc w:val="both"/>
      </w:pPr>
      <w:r>
        <w:t>9. Dane osobowe nie będą przetwarzane w sposób zautomatyzowany, który będzie miał wpływ 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091E7A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  <w:bookmarkStart w:id="0" w:name="_GoBack"/>
      <w:bookmarkEnd w:id="0"/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FA" w:rsidRDefault="00B21DFA" w:rsidP="00D65707">
      <w:pPr>
        <w:spacing w:after="0" w:line="240" w:lineRule="auto"/>
      </w:pPr>
      <w:r>
        <w:separator/>
      </w:r>
    </w:p>
  </w:endnote>
  <w:endnote w:type="continuationSeparator" w:id="0">
    <w:p w:rsidR="00B21DFA" w:rsidRDefault="00B21DFA" w:rsidP="00D6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FA" w:rsidRDefault="00B21DFA" w:rsidP="00D65707">
      <w:pPr>
        <w:spacing w:after="0" w:line="240" w:lineRule="auto"/>
      </w:pPr>
      <w:r>
        <w:separator/>
      </w:r>
    </w:p>
  </w:footnote>
  <w:footnote w:type="continuationSeparator" w:id="0">
    <w:p w:rsidR="00B21DFA" w:rsidRDefault="00B21DFA" w:rsidP="00D65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23AB8"/>
    <w:rsid w:val="00091E7A"/>
    <w:rsid w:val="001F79B9"/>
    <w:rsid w:val="00281974"/>
    <w:rsid w:val="002916C3"/>
    <w:rsid w:val="002A2C44"/>
    <w:rsid w:val="002D1EC5"/>
    <w:rsid w:val="002D7BA2"/>
    <w:rsid w:val="003057E9"/>
    <w:rsid w:val="00321415"/>
    <w:rsid w:val="003E486F"/>
    <w:rsid w:val="0041393A"/>
    <w:rsid w:val="00457973"/>
    <w:rsid w:val="00464CDA"/>
    <w:rsid w:val="00472BCA"/>
    <w:rsid w:val="004B5873"/>
    <w:rsid w:val="00586D31"/>
    <w:rsid w:val="006C10D9"/>
    <w:rsid w:val="008874F5"/>
    <w:rsid w:val="00887E54"/>
    <w:rsid w:val="008B2B95"/>
    <w:rsid w:val="008B4D34"/>
    <w:rsid w:val="008C0118"/>
    <w:rsid w:val="00A0075F"/>
    <w:rsid w:val="00A72B71"/>
    <w:rsid w:val="00AA100E"/>
    <w:rsid w:val="00B21DFA"/>
    <w:rsid w:val="00BA4ECC"/>
    <w:rsid w:val="00C6665D"/>
    <w:rsid w:val="00C6762D"/>
    <w:rsid w:val="00C83253"/>
    <w:rsid w:val="00CB28BA"/>
    <w:rsid w:val="00CD4A22"/>
    <w:rsid w:val="00D65707"/>
    <w:rsid w:val="00D77397"/>
    <w:rsid w:val="00D85A81"/>
    <w:rsid w:val="00E35B14"/>
    <w:rsid w:val="00EC793D"/>
    <w:rsid w:val="00F200D0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4937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3AB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23AB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7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7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7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msz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dapeszt.amb.sekretariat@msz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Szczodrowski Patryk</cp:lastModifiedBy>
  <cp:revision>3</cp:revision>
  <cp:lastPrinted>2023-05-09T11:19:00Z</cp:lastPrinted>
  <dcterms:created xsi:type="dcterms:W3CDTF">2024-01-23T13:36:00Z</dcterms:created>
  <dcterms:modified xsi:type="dcterms:W3CDTF">2024-01-23T14:18:00Z</dcterms:modified>
</cp:coreProperties>
</file>