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CE68D" w14:textId="2D54C6EF"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Instrukcj</w:t>
      </w:r>
      <w:r w:rsidR="00F7472B">
        <w:rPr>
          <w:rFonts w:eastAsia="Times New Roman" w:cs="Century Gothic"/>
          <w:b/>
          <w:bCs/>
          <w:sz w:val="28"/>
          <w:szCs w:val="28"/>
          <w:lang w:eastAsia="pl-PL"/>
        </w:rPr>
        <w:t>a</w:t>
      </w:r>
      <w:r w:rsidRPr="00890A72">
        <w:rPr>
          <w:rFonts w:eastAsia="Times New Roman" w:cs="Century Gothic"/>
          <w:b/>
          <w:bCs/>
          <w:sz w:val="28"/>
          <w:szCs w:val="28"/>
          <w:lang w:eastAsia="pl-PL"/>
        </w:rPr>
        <w:t xml:space="preserve">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1EE0C80A"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732BD">
        <w:rPr>
          <w:rFonts w:eastAsia="Times New Roman" w:cs="Century Gothic"/>
          <w:sz w:val="24"/>
          <w:szCs w:val="24"/>
          <w:lang w:eastAsia="pl-PL"/>
        </w:rPr>
        <w:t xml:space="preserve"> </w:t>
      </w:r>
      <w:r w:rsidRPr="00890A72">
        <w:rPr>
          <w:rFonts w:eastAsia="Times New Roman" w:cs="Century Gothic"/>
          <w:sz w:val="24"/>
          <w:szCs w:val="24"/>
          <w:lang w:eastAsia="pl-PL"/>
        </w:rPr>
        <w:t xml:space="preserve">(Dz. U. </w:t>
      </w:r>
      <w:r w:rsidR="008732BD">
        <w:rPr>
          <w:rFonts w:eastAsia="Times New Roman" w:cs="Century Gothic"/>
          <w:sz w:val="24"/>
          <w:szCs w:val="24"/>
          <w:lang w:eastAsia="pl-PL"/>
        </w:rPr>
        <w:t xml:space="preserve">z </w:t>
      </w:r>
      <w:r w:rsidR="00E10CA7" w:rsidRPr="00890A72">
        <w:rPr>
          <w:rFonts w:eastAsia="Times New Roman" w:cs="Century Gothic"/>
          <w:sz w:val="24"/>
          <w:szCs w:val="24"/>
          <w:lang w:eastAsia="pl-PL"/>
        </w:rPr>
        <w:t>20</w:t>
      </w:r>
      <w:r w:rsidR="008732BD">
        <w:rPr>
          <w:rFonts w:eastAsia="Times New Roman" w:cs="Century Gothic"/>
          <w:sz w:val="24"/>
          <w:szCs w:val="24"/>
          <w:lang w:eastAsia="pl-PL"/>
        </w:rPr>
        <w:t>20</w:t>
      </w:r>
      <w:r w:rsidRPr="00890A72">
        <w:rPr>
          <w:rFonts w:eastAsia="Times New Roman" w:cs="Century Gothic"/>
          <w:sz w:val="24"/>
          <w:szCs w:val="24"/>
          <w:lang w:eastAsia="pl-PL"/>
        </w:rPr>
        <w:t xml:space="preserve">, poz. </w:t>
      </w:r>
      <w:r w:rsidR="008732BD">
        <w:rPr>
          <w:rFonts w:eastAsia="Times New Roman" w:cs="Century Gothic"/>
          <w:sz w:val="24"/>
          <w:szCs w:val="24"/>
          <w:lang w:eastAsia="pl-PL"/>
        </w:rPr>
        <w:t xml:space="preserve">2140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732BD">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w:t>
      </w:r>
      <w:r w:rsidR="008732BD">
        <w:rPr>
          <w:rFonts w:eastAsia="Times New Roman" w:cs="Century Gothic"/>
          <w:i/>
          <w:iCs/>
          <w:sz w:val="24"/>
          <w:szCs w:val="24"/>
          <w:lang w:eastAsia="pl-PL"/>
        </w:rPr>
        <w:t xml:space="preserve">z 2016 </w:t>
      </w:r>
      <w:r w:rsidR="00A01FAD" w:rsidRPr="00890A72">
        <w:rPr>
          <w:rFonts w:eastAsia="Times New Roman" w:cs="Century Gothic"/>
          <w:i/>
          <w:iCs/>
          <w:sz w:val="24"/>
          <w:szCs w:val="24"/>
          <w:lang w:eastAsia="pl-PL"/>
        </w:rPr>
        <w:t>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315465F0"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 xml:space="preserve">do Ministerstwa </w:t>
      </w:r>
      <w:r w:rsidR="00F7472B">
        <w:rPr>
          <w:rFonts w:eastAsia="Times New Roman" w:cs="Century Gothic"/>
          <w:sz w:val="24"/>
          <w:szCs w:val="24"/>
          <w:lang w:eastAsia="pl-PL"/>
        </w:rPr>
        <w:t>Rolnictwa i Rozwoju Wsi</w:t>
      </w:r>
      <w:r w:rsidRPr="0065020E">
        <w:rPr>
          <w:rFonts w:eastAsia="Times New Roman" w:cs="Century Gothic"/>
          <w:sz w:val="24"/>
          <w:szCs w:val="24"/>
          <w:lang w:eastAsia="pl-PL"/>
        </w:rPr>
        <w:t>.</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6D268B01"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w:t>
      </w:r>
      <w:r w:rsidR="008732BD">
        <w:rPr>
          <w:rFonts w:eastAsia="Times New Roman" w:cs="Century Gothic"/>
          <w:sz w:val="24"/>
          <w:szCs w:val="24"/>
          <w:lang w:eastAsia="pl-PL"/>
        </w:rPr>
        <w:t>Rolnictwa i Rozwoju Wsi</w:t>
      </w:r>
      <w:r w:rsidR="00871820" w:rsidRPr="0065020E">
        <w:rPr>
          <w:rFonts w:eastAsia="Times New Roman" w:cs="Century Gothic"/>
          <w:sz w:val="24"/>
          <w:szCs w:val="24"/>
          <w:lang w:eastAsia="pl-PL"/>
        </w:rPr>
        <w:t>.</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59130AE9" w14:textId="6541E099" w:rsidR="00D67BB0" w:rsidRPr="0065020E" w:rsidRDefault="00D67BB0" w:rsidP="000E66A2">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272481A2"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lastRenderedPageBreak/>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Dla określenia wartości przed realizacją operacji należy podać najbardziej aktualne dane posiadane przez Beneficjenta w okresie roku przed realizacją operacji. Beneficjent może zdecydować, czy podać wartość dla roku kalendarzowego poprzedzającego rozpoczęcie </w:t>
      </w:r>
      <w:r>
        <w:rPr>
          <w:rFonts w:eastAsia="Times New Roman" w:cs="Century Gothic"/>
          <w:bCs/>
          <w:iCs/>
          <w:sz w:val="24"/>
          <w:szCs w:val="24"/>
          <w:lang w:eastAsia="pl-PL"/>
        </w:rPr>
        <w:lastRenderedPageBreak/>
        <w:t>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które wchodzą w skład obiektu chowu i hodowli, będącego przedmiotem operacji. Należy podać powierzchnię ogroblowaną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9"/>
      <w:footerReference w:type="default" r:id="rId10"/>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9B8AE" w14:textId="77777777" w:rsidR="006A4057" w:rsidRDefault="006A4057" w:rsidP="0065020E">
      <w:pPr>
        <w:spacing w:after="0" w:line="240" w:lineRule="auto"/>
      </w:pPr>
      <w:r>
        <w:separator/>
      </w:r>
    </w:p>
  </w:endnote>
  <w:endnote w:type="continuationSeparator" w:id="0">
    <w:p w14:paraId="4D5A7680" w14:textId="77777777" w:rsidR="006A4057" w:rsidRDefault="006A4057"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B30D3" w14:textId="77777777" w:rsidR="006A4057" w:rsidRDefault="006A4057" w:rsidP="0065020E">
      <w:pPr>
        <w:spacing w:after="0" w:line="240" w:lineRule="auto"/>
      </w:pPr>
      <w:r>
        <w:separator/>
      </w:r>
    </w:p>
  </w:footnote>
  <w:footnote w:type="continuationSeparator" w:id="0">
    <w:p w14:paraId="3388CCB8" w14:textId="77777777" w:rsidR="006A4057" w:rsidRDefault="006A4057" w:rsidP="0065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288"/>
      <w:gridCol w:w="3153"/>
      <w:gridCol w:w="3661"/>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1F37F660" w:rsidR="00931517" w:rsidRDefault="00931517" w:rsidP="00CB757C">
          <w:pPr>
            <w:jc w:val="center"/>
          </w:pPr>
        </w:p>
      </w:tc>
      <w:tc>
        <w:tcPr>
          <w:tcW w:w="3153" w:type="dxa"/>
          <w:tcMar>
            <w:top w:w="0" w:type="dxa"/>
            <w:left w:w="108" w:type="dxa"/>
            <w:bottom w:w="0" w:type="dxa"/>
            <w:right w:w="108" w:type="dxa"/>
          </w:tcMar>
          <w:vAlign w:val="center"/>
        </w:tcPr>
        <w:p w14:paraId="6034E5E1" w14:textId="32DB3974" w:rsidR="00931517" w:rsidRDefault="00931517" w:rsidP="00CB757C">
          <w:pPr>
            <w:jc w:val="center"/>
          </w:pPr>
        </w:p>
      </w:tc>
      <w:tc>
        <w:tcPr>
          <w:tcW w:w="3661" w:type="dxa"/>
          <w:tcMar>
            <w:top w:w="0" w:type="dxa"/>
            <w:left w:w="108" w:type="dxa"/>
            <w:bottom w:w="0" w:type="dxa"/>
            <w:right w:w="108" w:type="dxa"/>
          </w:tcMar>
          <w:vAlign w:val="center"/>
        </w:tcPr>
        <w:p w14:paraId="6863E1D2" w14:textId="40F3958B" w:rsidR="00931517" w:rsidRDefault="00931517" w:rsidP="00CB757C">
          <w:pPr>
            <w:jc w:val="center"/>
          </w:pP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C5E04"/>
    <w:rsid w:val="000E66A2"/>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230FD"/>
    <w:rsid w:val="002436D0"/>
    <w:rsid w:val="00251398"/>
    <w:rsid w:val="002514BB"/>
    <w:rsid w:val="002652AF"/>
    <w:rsid w:val="002869D1"/>
    <w:rsid w:val="002A33D2"/>
    <w:rsid w:val="002A51E4"/>
    <w:rsid w:val="002B2316"/>
    <w:rsid w:val="002C70FD"/>
    <w:rsid w:val="002D3465"/>
    <w:rsid w:val="002E51BE"/>
    <w:rsid w:val="00310B13"/>
    <w:rsid w:val="00317E8B"/>
    <w:rsid w:val="003260D1"/>
    <w:rsid w:val="00343C78"/>
    <w:rsid w:val="00373D8B"/>
    <w:rsid w:val="00383782"/>
    <w:rsid w:val="00396A00"/>
    <w:rsid w:val="00397132"/>
    <w:rsid w:val="003A4EA8"/>
    <w:rsid w:val="003A6894"/>
    <w:rsid w:val="003D41C9"/>
    <w:rsid w:val="003E1B83"/>
    <w:rsid w:val="003E3C9D"/>
    <w:rsid w:val="003F0DAD"/>
    <w:rsid w:val="00415C85"/>
    <w:rsid w:val="00424DE0"/>
    <w:rsid w:val="0042606B"/>
    <w:rsid w:val="00436E64"/>
    <w:rsid w:val="00480F67"/>
    <w:rsid w:val="00491B49"/>
    <w:rsid w:val="004B2A9D"/>
    <w:rsid w:val="004B2B13"/>
    <w:rsid w:val="004B6CCF"/>
    <w:rsid w:val="004E3E91"/>
    <w:rsid w:val="004E63A8"/>
    <w:rsid w:val="0053089D"/>
    <w:rsid w:val="005309A1"/>
    <w:rsid w:val="005862A3"/>
    <w:rsid w:val="005A19B9"/>
    <w:rsid w:val="005A6E83"/>
    <w:rsid w:val="005B2A1E"/>
    <w:rsid w:val="005D1190"/>
    <w:rsid w:val="005D565F"/>
    <w:rsid w:val="006112B0"/>
    <w:rsid w:val="0061491A"/>
    <w:rsid w:val="00617FF5"/>
    <w:rsid w:val="0063019F"/>
    <w:rsid w:val="00634A98"/>
    <w:rsid w:val="0065020E"/>
    <w:rsid w:val="00693B49"/>
    <w:rsid w:val="006A4057"/>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732BD"/>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CF7C26"/>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7472B"/>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DB67EFB-474C-4CFD-ADFA-A92FFD314579}">
  <ds:schemaRefs>
    <ds:schemaRef ds:uri="http://schemas.openxmlformats.org/officeDocument/2006/bibliography"/>
  </ds:schemaRefs>
</ds:datastoreItem>
</file>

<file path=customXml/itemProps2.xml><?xml version="1.0" encoding="utf-8"?>
<ds:datastoreItem xmlns:ds="http://schemas.openxmlformats.org/officeDocument/2006/customXml" ds:itemID="{5273B0F5-F587-434F-A7FC-0462655AA3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11053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Zaremba Joanna</cp:lastModifiedBy>
  <cp:revision>3</cp:revision>
  <cp:lastPrinted>2023-06-13T10:52:00Z</cp:lastPrinted>
  <dcterms:created xsi:type="dcterms:W3CDTF">2023-06-13T09:55:00Z</dcterms:created>
  <dcterms:modified xsi:type="dcterms:W3CDTF">2023-06-13T10:52:00Z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07f6e5e9-f45b-4227-8cef-d19cc150bae3</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