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F5" w:rsidRDefault="00346AE6" w:rsidP="00F63811">
      <w:pPr>
        <w:jc w:val="both"/>
        <w:rPr>
          <w:rFonts w:ascii="Times New Roman" w:hAnsi="Times New Roman" w:cs="Times New Roman"/>
          <w:sz w:val="24"/>
          <w:szCs w:val="24"/>
        </w:rPr>
      </w:pPr>
      <w:r w:rsidRPr="00D056F5">
        <w:rPr>
          <w:rFonts w:ascii="Times New Roman" w:hAnsi="Times New Roman" w:cs="Times New Roman"/>
          <w:sz w:val="24"/>
          <w:szCs w:val="24"/>
        </w:rPr>
        <w:t>W związku z pojawi</w:t>
      </w:r>
      <w:r w:rsidR="00F63811" w:rsidRPr="00D056F5">
        <w:rPr>
          <w:rFonts w:ascii="Times New Roman" w:hAnsi="Times New Roman" w:cs="Times New Roman"/>
          <w:sz w:val="24"/>
          <w:szCs w:val="24"/>
        </w:rPr>
        <w:t xml:space="preserve">ającymi </w:t>
      </w:r>
      <w:r w:rsidRPr="00D056F5">
        <w:rPr>
          <w:rFonts w:ascii="Times New Roman" w:hAnsi="Times New Roman" w:cs="Times New Roman"/>
          <w:sz w:val="24"/>
          <w:szCs w:val="24"/>
        </w:rPr>
        <w:t>się pytaniami</w:t>
      </w:r>
      <w:r w:rsidR="00F63811" w:rsidRPr="00D056F5">
        <w:rPr>
          <w:rFonts w:ascii="Times New Roman" w:hAnsi="Times New Roman" w:cs="Times New Roman"/>
          <w:sz w:val="24"/>
          <w:szCs w:val="24"/>
        </w:rPr>
        <w:t xml:space="preserve"> w zakresie sposobu wyliczania punktów za </w:t>
      </w:r>
      <w:r w:rsidR="00F63811" w:rsidRPr="00D056F5">
        <w:rPr>
          <w:rFonts w:ascii="Times New Roman" w:hAnsi="Times New Roman" w:cs="Times New Roman"/>
          <w:sz w:val="24"/>
          <w:szCs w:val="24"/>
        </w:rPr>
        <w:t>bezrobocie w powiecie, na obszarze którego jest położona gmina, w której jest planowana realizacja operacji, według danych publikowanych przez Główny Urząd Statystyczny w miesiącu poprzedzającym miesiąc podania do publi</w:t>
      </w:r>
      <w:r w:rsidR="00F63811" w:rsidRPr="00D056F5">
        <w:rPr>
          <w:rFonts w:ascii="Times New Roman" w:hAnsi="Times New Roman" w:cs="Times New Roman"/>
          <w:sz w:val="24"/>
          <w:szCs w:val="24"/>
        </w:rPr>
        <w:t xml:space="preserve">cznej wiadomości informacji o naborze wniosków </w:t>
      </w:r>
      <w:r w:rsidR="00D056F5">
        <w:rPr>
          <w:rFonts w:ascii="Times New Roman" w:hAnsi="Times New Roman" w:cs="Times New Roman"/>
          <w:sz w:val="24"/>
          <w:szCs w:val="24"/>
        </w:rPr>
        <w:t xml:space="preserve">- </w:t>
      </w:r>
      <w:r w:rsidR="00F63811" w:rsidRPr="00D056F5">
        <w:rPr>
          <w:rFonts w:ascii="Times New Roman" w:hAnsi="Times New Roman" w:cs="Times New Roman"/>
          <w:i/>
          <w:sz w:val="24"/>
          <w:szCs w:val="24"/>
        </w:rPr>
        <w:t xml:space="preserve">paragraf 10 ust  2 pkt 4 rozporządzenia Rolnictwa i Rozwoju Wsi z dnia 25 lipca 2016 r. w sprawie szczegółowych warunków i trybu przyznawania, wypłaty oraz zwrotu pomocy finansowej na operacje typu „Premie na rozpoczęcie działalności pozarolniczej” w ramach poddziałania „Pomoc na rozpoczęcie pozarolniczej działalności gospodarczej na obszarach wiejskich” objętego Programem Rozwoju Obszarów Wiejskich na lata 2014–2020 (Dz. U. poz. 1196 z </w:t>
      </w:r>
      <w:proofErr w:type="spellStart"/>
      <w:r w:rsidR="00F63811" w:rsidRPr="00D056F5">
        <w:rPr>
          <w:rFonts w:ascii="Times New Roman" w:hAnsi="Times New Roman" w:cs="Times New Roman"/>
          <w:i/>
          <w:sz w:val="24"/>
          <w:szCs w:val="24"/>
        </w:rPr>
        <w:t>p</w:t>
      </w:r>
      <w:r w:rsidR="00D056F5">
        <w:rPr>
          <w:rFonts w:ascii="Times New Roman" w:hAnsi="Times New Roman" w:cs="Times New Roman"/>
          <w:i/>
          <w:sz w:val="24"/>
          <w:szCs w:val="24"/>
        </w:rPr>
        <w:t>ó</w:t>
      </w:r>
      <w:r w:rsidR="00F63811" w:rsidRPr="00D056F5">
        <w:rPr>
          <w:rFonts w:ascii="Times New Roman" w:hAnsi="Times New Roman" w:cs="Times New Roman"/>
          <w:i/>
          <w:sz w:val="24"/>
          <w:szCs w:val="24"/>
        </w:rPr>
        <w:t>źn</w:t>
      </w:r>
      <w:proofErr w:type="spellEnd"/>
      <w:r w:rsidR="00F63811" w:rsidRPr="00D056F5">
        <w:rPr>
          <w:rFonts w:ascii="Times New Roman" w:hAnsi="Times New Roman" w:cs="Times New Roman"/>
          <w:i/>
          <w:sz w:val="24"/>
          <w:szCs w:val="24"/>
        </w:rPr>
        <w:t>. zm.)</w:t>
      </w:r>
      <w:r w:rsidR="00F63811" w:rsidRPr="00D056F5">
        <w:rPr>
          <w:rFonts w:ascii="Times New Roman" w:hAnsi="Times New Roman" w:cs="Times New Roman"/>
          <w:sz w:val="24"/>
          <w:szCs w:val="24"/>
        </w:rPr>
        <w:t xml:space="preserve"> – poniżej </w:t>
      </w:r>
      <w:r w:rsidR="00D056F5">
        <w:rPr>
          <w:rFonts w:ascii="Times New Roman" w:hAnsi="Times New Roman" w:cs="Times New Roman"/>
          <w:sz w:val="24"/>
          <w:szCs w:val="24"/>
        </w:rPr>
        <w:t>przedstawiam pomocniczo do wyliczenie :</w:t>
      </w:r>
    </w:p>
    <w:p w:rsidR="00D056F5" w:rsidRDefault="00F63811" w:rsidP="00D056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6F5">
        <w:rPr>
          <w:rFonts w:ascii="Times New Roman" w:hAnsi="Times New Roman" w:cs="Times New Roman"/>
          <w:sz w:val="24"/>
          <w:szCs w:val="24"/>
        </w:rPr>
        <w:t>wzór na wyliczenie bezr</w:t>
      </w:r>
      <w:bookmarkStart w:id="0" w:name="_GoBack"/>
      <w:bookmarkEnd w:id="0"/>
      <w:r w:rsidRPr="00D056F5">
        <w:rPr>
          <w:rFonts w:ascii="Times New Roman" w:hAnsi="Times New Roman" w:cs="Times New Roman"/>
          <w:sz w:val="24"/>
          <w:szCs w:val="24"/>
        </w:rPr>
        <w:t xml:space="preserve">obocia </w:t>
      </w:r>
      <w:r w:rsidR="00D056F5" w:rsidRPr="00D056F5">
        <w:rPr>
          <w:rFonts w:ascii="Times New Roman" w:hAnsi="Times New Roman" w:cs="Times New Roman"/>
          <w:sz w:val="24"/>
          <w:szCs w:val="24"/>
        </w:rPr>
        <w:t>w powiecie, w którym będzie realizowana operacja</w:t>
      </w:r>
      <w:r w:rsidR="00D056F5">
        <w:rPr>
          <w:rFonts w:ascii="Times New Roman" w:hAnsi="Times New Roman" w:cs="Times New Roman"/>
          <w:sz w:val="24"/>
          <w:szCs w:val="24"/>
        </w:rPr>
        <w:t>;</w:t>
      </w:r>
    </w:p>
    <w:p w:rsidR="00F63811" w:rsidRPr="00D056F5" w:rsidRDefault="00D056F5" w:rsidP="00D056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plik z danymi </w:t>
      </w:r>
      <w:r w:rsidR="00F63811" w:rsidRPr="00D056F5">
        <w:rPr>
          <w:rFonts w:ascii="Times New Roman" w:hAnsi="Times New Roman" w:cs="Times New Roman"/>
          <w:sz w:val="24"/>
          <w:szCs w:val="24"/>
        </w:rPr>
        <w:t xml:space="preserve">GUS. </w:t>
      </w:r>
    </w:p>
    <w:p w:rsidR="00F63811" w:rsidRPr="00D056F5" w:rsidRDefault="00F63811" w:rsidP="00F63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E6" w:rsidRPr="00D056F5" w:rsidRDefault="00F63811" w:rsidP="00F63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6F5">
        <w:rPr>
          <w:rFonts w:ascii="Times New Roman" w:hAnsi="Times New Roman" w:cs="Times New Roman"/>
          <w:sz w:val="24"/>
          <w:szCs w:val="24"/>
        </w:rPr>
        <w:t>Wzór na wyliczenie b</w:t>
      </w:r>
      <w:r w:rsidRPr="00D056F5">
        <w:rPr>
          <w:rFonts w:ascii="Times New Roman" w:hAnsi="Times New Roman" w:cs="Times New Roman"/>
          <w:bCs/>
          <w:sz w:val="24"/>
          <w:szCs w:val="24"/>
        </w:rPr>
        <w:t>ezrobocie w powiecie</w:t>
      </w:r>
      <w:r w:rsidR="00D056F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46AE6" w:rsidRPr="00D056F5" w:rsidRDefault="00346AE6" w:rsidP="00F63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E6" w:rsidRDefault="00346AE6" w:rsidP="00D056F5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6F5">
        <w:rPr>
          <w:rFonts w:ascii="Times New Roman" w:hAnsi="Times New Roman" w:cs="Times New Roman"/>
          <w:b/>
          <w:bCs/>
          <w:sz w:val="24"/>
          <w:szCs w:val="24"/>
        </w:rPr>
        <w:t>Z = (A / Y) x 2</w:t>
      </w:r>
    </w:p>
    <w:p w:rsidR="00D056F5" w:rsidRDefault="00D056F5" w:rsidP="00D056F5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6F5" w:rsidRPr="00D056F5" w:rsidRDefault="00D056F5" w:rsidP="00D056F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56F5">
        <w:rPr>
          <w:rFonts w:ascii="Times New Roman" w:hAnsi="Times New Roman" w:cs="Times New Roman"/>
          <w:b/>
          <w:sz w:val="24"/>
          <w:szCs w:val="24"/>
        </w:rPr>
        <w:t>Z</w:t>
      </w:r>
      <w:r w:rsidRPr="00D056F5">
        <w:rPr>
          <w:rFonts w:ascii="Times New Roman" w:hAnsi="Times New Roman" w:cs="Times New Roman"/>
          <w:sz w:val="24"/>
          <w:szCs w:val="24"/>
        </w:rPr>
        <w:t xml:space="preserve"> - liczba punktów przyznanych za dane kryterium; </w:t>
      </w:r>
    </w:p>
    <w:p w:rsidR="00346AE6" w:rsidRPr="00D056F5" w:rsidRDefault="00346AE6" w:rsidP="00D056F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56F5">
        <w:rPr>
          <w:rFonts w:ascii="Times New Roman" w:hAnsi="Times New Roman" w:cs="Times New Roman"/>
          <w:b/>
          <w:sz w:val="24"/>
          <w:szCs w:val="24"/>
        </w:rPr>
        <w:t>A</w:t>
      </w:r>
      <w:r w:rsidRPr="00D056F5">
        <w:rPr>
          <w:rFonts w:ascii="Times New Roman" w:hAnsi="Times New Roman" w:cs="Times New Roman"/>
          <w:sz w:val="24"/>
          <w:szCs w:val="24"/>
        </w:rPr>
        <w:t xml:space="preserve"> - poziom bezrobocia w powiecie, w którym będzie realizowana operacja;</w:t>
      </w:r>
    </w:p>
    <w:p w:rsidR="00346AE6" w:rsidRPr="00D056F5" w:rsidRDefault="00346AE6" w:rsidP="00D056F5">
      <w:p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6F5">
        <w:rPr>
          <w:rFonts w:ascii="Times New Roman" w:hAnsi="Times New Roman" w:cs="Times New Roman"/>
          <w:b/>
          <w:sz w:val="24"/>
          <w:szCs w:val="24"/>
        </w:rPr>
        <w:t>Y</w:t>
      </w:r>
      <w:r w:rsidRPr="00D056F5">
        <w:rPr>
          <w:rFonts w:ascii="Times New Roman" w:hAnsi="Times New Roman" w:cs="Times New Roman"/>
          <w:sz w:val="24"/>
          <w:szCs w:val="24"/>
        </w:rPr>
        <w:t xml:space="preserve"> - najwyższy poziom bezrobocia w powiecie w danym województwie w któr</w:t>
      </w:r>
      <w:r w:rsidR="00D056F5">
        <w:rPr>
          <w:rFonts w:ascii="Times New Roman" w:hAnsi="Times New Roman" w:cs="Times New Roman"/>
          <w:sz w:val="24"/>
          <w:szCs w:val="24"/>
        </w:rPr>
        <w:t>ym będzie realizowana operacja;</w:t>
      </w:r>
    </w:p>
    <w:p w:rsidR="00D056F5" w:rsidRPr="00D056F5" w:rsidRDefault="00D056F5" w:rsidP="00F63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6F5" w:rsidRPr="00D056F5" w:rsidRDefault="00D056F5" w:rsidP="00D056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6F5">
        <w:rPr>
          <w:rFonts w:ascii="Times New Roman" w:hAnsi="Times New Roman" w:cs="Times New Roman"/>
          <w:sz w:val="24"/>
          <w:szCs w:val="24"/>
        </w:rPr>
        <w:t xml:space="preserve">Plik z danymi GUS  - </w:t>
      </w:r>
      <w:r w:rsidRPr="00D056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bezrobotnych  zarejestrowanych oraz stopa bezrobocia  według województw i powiatów,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 w końcu lipca </w:t>
      </w:r>
      <w:r w:rsidRPr="00D056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056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D056F5" w:rsidRPr="00D056F5" w:rsidRDefault="00D056F5" w:rsidP="00F63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6F5" w:rsidRPr="00D056F5" w:rsidRDefault="00D056F5" w:rsidP="00F63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6F5" w:rsidRPr="00D056F5" w:rsidRDefault="00D056F5" w:rsidP="00F63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6C" w:rsidRPr="00D056F5" w:rsidRDefault="009B6B6C">
      <w:pPr>
        <w:rPr>
          <w:rFonts w:ascii="Times New Roman" w:hAnsi="Times New Roman" w:cs="Times New Roman"/>
          <w:sz w:val="24"/>
          <w:szCs w:val="24"/>
        </w:rPr>
      </w:pPr>
    </w:p>
    <w:sectPr w:rsidR="009B6B6C" w:rsidRPr="00D0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3854"/>
    <w:multiLevelType w:val="hybridMultilevel"/>
    <w:tmpl w:val="7A7E9A6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6FC6493"/>
    <w:multiLevelType w:val="hybridMultilevel"/>
    <w:tmpl w:val="2F14627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0EA10BD"/>
    <w:multiLevelType w:val="hybridMultilevel"/>
    <w:tmpl w:val="949A5EF0"/>
    <w:lvl w:ilvl="0" w:tplc="11402332">
      <w:start w:val="1"/>
      <w:numFmt w:val="decimal"/>
      <w:lvlText w:val="%1."/>
      <w:lvlJc w:val="left"/>
      <w:pPr>
        <w:ind w:left="720" w:hanging="360"/>
      </w:pPr>
      <w:rPr>
        <w:rFonts w:ascii="Calibri" w:hAnsi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E6"/>
    <w:rsid w:val="00346AE6"/>
    <w:rsid w:val="009B6B6C"/>
    <w:rsid w:val="00D056F5"/>
    <w:rsid w:val="00F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945A"/>
  <w15:chartTrackingRefBased/>
  <w15:docId w15:val="{3E17278E-F3BA-4578-8CD1-A3307A41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AE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6381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381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Aneta</dc:creator>
  <cp:keywords/>
  <dc:description/>
  <cp:lastModifiedBy>Kulesza Aneta</cp:lastModifiedBy>
  <cp:revision>1</cp:revision>
  <dcterms:created xsi:type="dcterms:W3CDTF">2018-10-03T09:10:00Z</dcterms:created>
  <dcterms:modified xsi:type="dcterms:W3CDTF">2018-10-03T09:39:00Z</dcterms:modified>
</cp:coreProperties>
</file>