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DC0BC" w14:textId="77777777" w:rsidR="00BF6AEA" w:rsidRPr="001E24AC" w:rsidRDefault="00BF6AEA" w:rsidP="00A51EA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Załącznik do zarządzenia  nr</w:t>
      </w:r>
      <w:r w:rsidR="00417494" w:rsidRPr="001E2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17494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12D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/2022</w:t>
      </w:r>
    </w:p>
    <w:p w14:paraId="4FC7BDAB" w14:textId="77777777" w:rsidR="00BF6AEA" w:rsidRPr="001E24AC" w:rsidRDefault="00417494" w:rsidP="00A51EA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</w:t>
      </w:r>
      <w:r w:rsidR="00BF6AEA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Wojewody Podlaskiego</w:t>
      </w:r>
    </w:p>
    <w:p w14:paraId="4CFF37B5" w14:textId="68E48BC5" w:rsidR="009C2E54" w:rsidRDefault="00417494" w:rsidP="001E24AC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</w:t>
      </w:r>
      <w:r w:rsidR="005F5183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BF6AEA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dnia</w:t>
      </w:r>
      <w:r w:rsidR="00CE727F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BF6AEA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212D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listopada 2022</w:t>
      </w:r>
      <w:r w:rsidR="00BF6AEA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14:paraId="22D2EED1" w14:textId="1F92DAE1" w:rsidR="001E24AC" w:rsidRDefault="001E24AC" w:rsidP="001E24AC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E3BC02" w14:textId="3EB08380" w:rsidR="00CF1AC0" w:rsidRDefault="00CF1AC0" w:rsidP="001E24AC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B1991F" w14:textId="77777777" w:rsidR="00CF1AC0" w:rsidRPr="001E24AC" w:rsidRDefault="00CF1AC0" w:rsidP="001E24AC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6090B5E" w14:textId="22F5A16A" w:rsidR="005261F8" w:rsidRDefault="005261F8" w:rsidP="00A51EA9">
      <w:pPr>
        <w:pStyle w:val="Nagwek1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współpracy Wojewody Podlaskiego z organizacjami pozarządowymi oraz innymi podmiotami prowadzącymi działalność </w:t>
      </w:r>
      <w:r w:rsidR="007212D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pożytku publicznego na lata 2023-202</w:t>
      </w:r>
      <w:r w:rsidR="00C34DA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14:paraId="3FF32FBA" w14:textId="77777777" w:rsidR="00CB4891" w:rsidRPr="001E24AC" w:rsidRDefault="00CB4891" w:rsidP="00A51EA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8768F22" w14:textId="77777777" w:rsidR="005261F8" w:rsidRPr="001E24AC" w:rsidRDefault="005261F8" w:rsidP="00A51EA9">
      <w:pPr>
        <w:pStyle w:val="Nagwek4"/>
        <w:jc w:val="center"/>
      </w:pPr>
      <w:r w:rsidRPr="001E24AC">
        <w:t>Rozdział I</w:t>
      </w:r>
    </w:p>
    <w:p w14:paraId="475DBFF3" w14:textId="77777777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Postanowienia ogólne</w:t>
      </w:r>
    </w:p>
    <w:p w14:paraId="7299BABF" w14:textId="77777777" w:rsidR="00C26FA8" w:rsidRPr="001E24AC" w:rsidRDefault="00C26FA8" w:rsidP="00A51EA9">
      <w:pPr>
        <w:spacing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E9E19B1" w14:textId="04DBE480" w:rsidR="005261F8" w:rsidRPr="007B27EC" w:rsidRDefault="00CF1AC0" w:rsidP="007B27EC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Przyjmuje się n</w:t>
      </w:r>
      <w:r w:rsidR="007B27EC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a podstawie art. 5b ustawy z dnia 24 kwietnia 2003 r.</w:t>
      </w:r>
      <w:r w:rsidR="007B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7EC" w:rsidRPr="007B27EC">
        <w:rPr>
          <w:rFonts w:ascii="Times New Roman" w:hAnsi="Times New Roman" w:cs="Times New Roman"/>
          <w:color w:val="000000" w:themeColor="text1"/>
          <w:sz w:val="24"/>
          <w:szCs w:val="24"/>
        </w:rPr>
        <w:t>o działalności pożytku publicznego i o wolontariacie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(Dz.U. z 2022 r. poz. 1327, z </w:t>
      </w:r>
      <w:proofErr w:type="spellStart"/>
      <w:r w:rsidRPr="007B27EC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7B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r w:rsidR="007B27EC" w:rsidRPr="007B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 współpracy Wojewody Podlaskiego z organizacjami pozarządowymi oraz podmiotami wymienionymi w art. 3 ust. 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tej ustawy</w:t>
      </w:r>
      <w:r w:rsidR="007B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7EC" w:rsidRPr="007B27EC">
        <w:rPr>
          <w:rFonts w:ascii="Times New Roman" w:hAnsi="Times New Roman" w:cs="Times New Roman"/>
          <w:color w:val="000000" w:themeColor="text1"/>
          <w:sz w:val="24"/>
          <w:szCs w:val="24"/>
        </w:rPr>
        <w:t>do realizacji</w:t>
      </w:r>
      <w:r w:rsidR="007B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27EC" w:rsidRPr="007B27EC">
        <w:rPr>
          <w:rFonts w:ascii="Times New Roman" w:hAnsi="Times New Roman" w:cs="Times New Roman"/>
          <w:color w:val="000000" w:themeColor="text1"/>
          <w:sz w:val="24"/>
          <w:szCs w:val="24"/>
        </w:rPr>
        <w:t>w latach 2023-2025.</w:t>
      </w:r>
    </w:p>
    <w:p w14:paraId="624C48C8" w14:textId="77777777" w:rsidR="005F5183" w:rsidRPr="001E24AC" w:rsidRDefault="005F5183" w:rsidP="00A51EA9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3910450" w14:textId="77777777" w:rsidR="005261F8" w:rsidRPr="001E24AC" w:rsidRDefault="005261F8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Ilekroć w Programie jest mowa o: </w:t>
      </w:r>
    </w:p>
    <w:p w14:paraId="2FF11EFB" w14:textId="503E5DEC" w:rsidR="00CF1AC0" w:rsidRDefault="00CF1AC0" w:rsidP="00A51E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Wojewodzie – rozumie się przez to Wojewodę Podlaskiego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D5F3ADF" w14:textId="5BB0E734" w:rsidR="005261F8" w:rsidRDefault="005261F8" w:rsidP="00A51E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administracji zespolonej – rozumie się przez to działających pod zwierzchnictwem Wojewody</w:t>
      </w:r>
      <w:r w:rsidR="00A31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kierowników zespolonych służb, inspekcji i straży wojewódzkich, wykonujących zadania i kompetencje określone w odrębnych ustawach; </w:t>
      </w:r>
    </w:p>
    <w:p w14:paraId="2CA2AEE7" w14:textId="164D7997" w:rsidR="00CF1AC0" w:rsidRPr="00CF1AC0" w:rsidRDefault="00CF1AC0" w:rsidP="00CF1AC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ustawie – rozumie się przez to ustawę z dnia 24 kwietnia 2003 r. o działalności pożytku publicznego i o wolontariacie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B27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(Dz.U. z 2022 r. poz. 1327, z </w:t>
      </w:r>
      <w:proofErr w:type="spellStart"/>
      <w:r w:rsidRPr="007B27EC">
        <w:rPr>
          <w:rFonts w:ascii="Times New Roman" w:hAnsi="Times New Roman" w:cs="Times New Roman"/>
          <w:color w:val="000000" w:themeColor="text1"/>
          <w:sz w:val="24"/>
          <w:szCs w:val="24"/>
        </w:rPr>
        <w:t>późn</w:t>
      </w:r>
      <w:proofErr w:type="spellEnd"/>
      <w:r w:rsidRPr="007B27EC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19622D45" w14:textId="5E76D593" w:rsidR="005261F8" w:rsidRPr="001E24AC" w:rsidRDefault="005261F8" w:rsidP="00A51E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dotacji </w:t>
      </w:r>
      <w:r w:rsidR="0008742F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rozumie się przez to dotacje w rozumieniu ustawy z dnia </w:t>
      </w:r>
      <w:r w:rsidRPr="001E24AC">
        <w:rPr>
          <w:rFonts w:ascii="Times New Roman" w:hAnsi="Times New Roman" w:cs="Times New Roman"/>
          <w:sz w:val="24"/>
          <w:szCs w:val="24"/>
        </w:rPr>
        <w:t>27 sierpnia 2</w:t>
      </w:r>
      <w:r w:rsidR="00A51EA9" w:rsidRPr="001E24AC">
        <w:rPr>
          <w:rFonts w:ascii="Times New Roman" w:hAnsi="Times New Roman" w:cs="Times New Roman"/>
          <w:sz w:val="24"/>
          <w:szCs w:val="24"/>
        </w:rPr>
        <w:t xml:space="preserve">009 r. </w:t>
      </w:r>
      <w:r w:rsidR="00C34DAE" w:rsidRPr="001E24AC">
        <w:rPr>
          <w:rFonts w:ascii="Times New Roman" w:hAnsi="Times New Roman" w:cs="Times New Roman"/>
          <w:sz w:val="24"/>
          <w:szCs w:val="24"/>
        </w:rPr>
        <w:br/>
      </w:r>
      <w:r w:rsidR="00A51EA9" w:rsidRPr="001E24AC">
        <w:rPr>
          <w:rFonts w:ascii="Times New Roman" w:hAnsi="Times New Roman" w:cs="Times New Roman"/>
          <w:sz w:val="24"/>
          <w:szCs w:val="24"/>
        </w:rPr>
        <w:t>o finansach publicznych (Dz.U. z 2022 r. poz. 1634</w:t>
      </w:r>
      <w:r w:rsidR="00CF1AC0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CF1AC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CF1AC0">
        <w:rPr>
          <w:rFonts w:ascii="Times New Roman" w:hAnsi="Times New Roman" w:cs="Times New Roman"/>
          <w:sz w:val="24"/>
          <w:szCs w:val="24"/>
        </w:rPr>
        <w:t>.</w:t>
      </w:r>
      <w:r w:rsidR="00A51EA9" w:rsidRPr="001E24AC">
        <w:rPr>
          <w:rFonts w:ascii="Times New Roman" w:hAnsi="Times New Roman" w:cs="Times New Roman"/>
          <w:sz w:val="24"/>
          <w:szCs w:val="24"/>
        </w:rPr>
        <w:t xml:space="preserve"> zm.</w:t>
      </w:r>
      <w:r w:rsidRPr="001E24AC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666F62A4" w14:textId="36BA38A3" w:rsidR="005261F8" w:rsidRPr="001E24AC" w:rsidRDefault="005261F8" w:rsidP="00A51E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komisji – rozumie się przez to komisje konkursowe powołane w celu opiniowania złożonych ofert, o których mowa w art. 15 ust</w:t>
      </w:r>
      <w:r w:rsidR="00A316D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2a ustawy; </w:t>
      </w:r>
    </w:p>
    <w:p w14:paraId="5A281EB8" w14:textId="77777777" w:rsidR="005261F8" w:rsidRPr="001E24AC" w:rsidRDefault="005261F8" w:rsidP="00A51E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konkursie – rozumie się przez to otwarty konkurs ofert, o którym mowa w art. 11 ust.</w:t>
      </w:r>
      <w:r w:rsidR="00140C51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ustawy; </w:t>
      </w:r>
    </w:p>
    <w:p w14:paraId="502F5D52" w14:textId="6DE50A97" w:rsidR="005261F8" w:rsidRPr="001E24AC" w:rsidRDefault="005261F8" w:rsidP="00A51E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organizacjach – rozumie się przez to organizacje pozarządowe oraz podmioty, </w:t>
      </w:r>
      <w:r w:rsidR="00C34DA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których mowa w art. 3 ust. 3 ustawy; </w:t>
      </w:r>
    </w:p>
    <w:p w14:paraId="441C02E2" w14:textId="55CDE739" w:rsidR="00DC02D1" w:rsidRDefault="005261F8" w:rsidP="00A51E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Programie – rozumie się przez to Program współpracy Wojewody Podlaskiego </w:t>
      </w:r>
      <w:r w:rsidR="00C34DA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organizacjami pozarządowymi oraz </w:t>
      </w:r>
      <w:r w:rsidR="00DC02D1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innymi podmiotami prowadzącymi działalność pożytku publicznego na lata 2023</w:t>
      </w:r>
      <w:r w:rsidR="00140C51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34DA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1E24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72C6486" w14:textId="3211C265" w:rsidR="00CF1AC0" w:rsidRPr="00CF1AC0" w:rsidRDefault="00CF1AC0" w:rsidP="00CF1AC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rzędzie – rozumie się przez to Podlaski Urząd Wojewódzki w Białymstoku; </w:t>
      </w:r>
    </w:p>
    <w:p w14:paraId="01A767C1" w14:textId="1F72CF08" w:rsidR="005261F8" w:rsidRPr="001E24AC" w:rsidRDefault="005261F8" w:rsidP="00A51E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stronie internetowej – rozumie s</w:t>
      </w:r>
      <w:r w:rsidR="00CF1AC0">
        <w:rPr>
          <w:rFonts w:ascii="Times New Roman" w:hAnsi="Times New Roman" w:cs="Times New Roman"/>
          <w:color w:val="000000" w:themeColor="text1"/>
          <w:sz w:val="24"/>
          <w:szCs w:val="24"/>
        </w:rPr>
        <w:t>ię przez to stronę internetową U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rzędu: </w:t>
      </w:r>
      <w:hyperlink r:id="rId9" w:history="1">
        <w:r w:rsidR="005C746D" w:rsidRPr="001E24AC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https://www.gov.pl/web/uw-podlaski</w:t>
        </w:r>
      </w:hyperlink>
      <w:r w:rsidR="005C746D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Biuletyn Informacji Publicznej (BIP) urzędu: </w:t>
      </w:r>
      <w:hyperlink r:id="rId10" w:history="1">
        <w:r w:rsidR="005C746D" w:rsidRPr="001E24AC">
          <w:rPr>
            <w:rStyle w:val="Hipercze"/>
            <w:rFonts w:ascii="Times New Roman" w:hAnsi="Times New Roman" w:cs="Times New Roman"/>
            <w:sz w:val="24"/>
            <w:szCs w:val="24"/>
          </w:rPr>
          <w:t>http://puw.bip.gov.pl</w:t>
        </w:r>
      </w:hyperlink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23C71D62" w14:textId="7B3C6066" w:rsidR="008D61BC" w:rsidRPr="001E24AC" w:rsidRDefault="008D61BC" w:rsidP="00A51EA9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Pełnomocniku – rozumie się przez to Pełnomocnika Wojewody </w:t>
      </w:r>
      <w:r w:rsidR="00CF1A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Podlaskiego </w:t>
      </w:r>
      <w:r w:rsidR="00F04199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do spraw</w:t>
      </w:r>
      <w:r w:rsidR="00E108F6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199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7600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rozwoju </w:t>
      </w:r>
      <w:r w:rsidR="00F04199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społeczeństwa obywatelskiego;</w:t>
      </w:r>
    </w:p>
    <w:p w14:paraId="440D700A" w14:textId="2E5AB6AA" w:rsidR="001E24AC" w:rsidRPr="00CF1AC0" w:rsidRDefault="005261F8" w:rsidP="00CF1AC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wydziałach – rozumie się prze</w:t>
      </w:r>
      <w:r w:rsidR="00A316D4">
        <w:rPr>
          <w:rFonts w:ascii="Times New Roman" w:hAnsi="Times New Roman" w:cs="Times New Roman"/>
          <w:color w:val="000000" w:themeColor="text1"/>
          <w:sz w:val="24"/>
          <w:szCs w:val="24"/>
        </w:rPr>
        <w:t>z to wydziały, biura i zespoły U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rzędu. </w:t>
      </w:r>
    </w:p>
    <w:p w14:paraId="6F7AC297" w14:textId="77777777" w:rsidR="00CB4891" w:rsidRDefault="00CB4891" w:rsidP="00A51EA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881AC2" w14:textId="77777777" w:rsidR="00CB4891" w:rsidRDefault="00CB4891" w:rsidP="00A51EA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0EC62F2" w14:textId="77777777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Rozdział II</w:t>
      </w:r>
    </w:p>
    <w:p w14:paraId="079C84F5" w14:textId="77777777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Cele Programu</w:t>
      </w:r>
    </w:p>
    <w:p w14:paraId="1AA55079" w14:textId="77777777" w:rsidR="009C2E54" w:rsidRPr="001E24AC" w:rsidRDefault="009C2E54" w:rsidP="00A51EA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0CEA0A" w14:textId="6D601498" w:rsidR="005261F8" w:rsidRPr="001E24AC" w:rsidRDefault="005261F8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Celem głównym Programu jest określenie ram systemowej współpracy </w:t>
      </w:r>
      <w:r w:rsidR="002D6726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Wojewody </w:t>
      </w:r>
      <w:r w:rsidR="00C34DA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D6726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organizacjami </w:t>
      </w:r>
      <w:r w:rsidR="00705E96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lata</w:t>
      </w:r>
      <w:r w:rsidR="00705E96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4DA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2023-2025</w:t>
      </w:r>
      <w:r w:rsidR="004A6818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17B6D0B" w14:textId="77777777" w:rsidR="002A1A2C" w:rsidRPr="001E24AC" w:rsidRDefault="004A6818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Celami szczegółowymi</w:t>
      </w:r>
      <w:r w:rsidR="005261F8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Programu 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są</w:t>
      </w:r>
      <w:r w:rsidR="005B100F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5261F8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131443" w14:textId="77777777" w:rsidR="00126FDF" w:rsidRPr="001E24AC" w:rsidRDefault="00C23FEC" w:rsidP="00A51E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126FDF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ształtowanie współpracy pomiędzy organizacjami pozarządowymi a Wojewodą </w:t>
      </w:r>
      <w:r w:rsidR="00065D72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126FDF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i administracją zespoloną, w zakresie realizacji zadań publicznych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1FD434D" w14:textId="77777777" w:rsidR="00C23FEC" w:rsidRPr="001E24AC" w:rsidRDefault="00C23FEC" w:rsidP="00A51E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zwiększenie udziału mieszkańców województwa</w:t>
      </w:r>
      <w:r w:rsidR="00140C51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podlaskiego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rozwiązywaniu problemów lokalnych i regionalnych;</w:t>
      </w:r>
    </w:p>
    <w:p w14:paraId="4C0BCF91" w14:textId="77777777" w:rsidR="005261F8" w:rsidRPr="001E24AC" w:rsidRDefault="00C23FEC" w:rsidP="00A51E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wzmacnianie istniejących w województwie podlaskim organizacji pozarządowych, podnoszenie jakoś</w:t>
      </w:r>
      <w:r w:rsidR="00065D72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ci świadczonych przez nie usług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rozwój wolontariatu</w:t>
      </w:r>
      <w:r w:rsidR="00F86830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C26CB68" w14:textId="77777777" w:rsidR="005B100F" w:rsidRPr="001E24AC" w:rsidRDefault="00F86830" w:rsidP="00A51EA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podnoszenie skuteczności i efektywności realizacji zadań publicznych;</w:t>
      </w:r>
    </w:p>
    <w:p w14:paraId="77565DE6" w14:textId="77777777" w:rsidR="005F5183" w:rsidRPr="001E24AC" w:rsidRDefault="005F5183" w:rsidP="00A51EA9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75D29FB" w14:textId="77777777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III</w:t>
      </w:r>
    </w:p>
    <w:p w14:paraId="5C204B89" w14:textId="77777777" w:rsidR="00A910A1" w:rsidRPr="001E24AC" w:rsidRDefault="005261F8" w:rsidP="00A51EA9">
      <w:pPr>
        <w:pStyle w:val="Nagwek3"/>
      </w:pPr>
      <w:r w:rsidRPr="001E24AC">
        <w:t>Zasady współpracy</w:t>
      </w:r>
    </w:p>
    <w:p w14:paraId="5DFEC04D" w14:textId="77777777" w:rsidR="00A910A1" w:rsidRPr="001E24AC" w:rsidRDefault="00A910A1" w:rsidP="00A51EA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1243BA4" w14:textId="77777777" w:rsidR="00A910A1" w:rsidRPr="001E24AC" w:rsidRDefault="005261F8" w:rsidP="00A51EA9">
      <w:pPr>
        <w:pStyle w:val="Akapitzlist"/>
        <w:numPr>
          <w:ilvl w:val="0"/>
          <w:numId w:val="14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Współpraca Wojewody i administracji zespolone</w:t>
      </w:r>
      <w:r w:rsidR="00A910A1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z organizacjami odbywa się na 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zasadach: </w:t>
      </w:r>
    </w:p>
    <w:p w14:paraId="3610CB1C" w14:textId="09FBE080" w:rsidR="005261F8" w:rsidRPr="001E24AC" w:rsidRDefault="00BB20A7" w:rsidP="00A51EA9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pomocniczości;</w:t>
      </w:r>
      <w:r w:rsidR="005261F8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D4CC46B" w14:textId="4118CE20" w:rsidR="005261F8" w:rsidRPr="001E24AC" w:rsidRDefault="00BB20A7" w:rsidP="00A51EA9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suwerenności stron;</w:t>
      </w:r>
    </w:p>
    <w:p w14:paraId="45180F24" w14:textId="0656F1DB" w:rsidR="005261F8" w:rsidRPr="001E24AC" w:rsidRDefault="00BB20A7" w:rsidP="00A51EA9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partnerstwa;</w:t>
      </w:r>
    </w:p>
    <w:p w14:paraId="4709C2DA" w14:textId="38286315" w:rsidR="005261F8" w:rsidRPr="001E24AC" w:rsidRDefault="00BB20A7" w:rsidP="00A51EA9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efektywności;</w:t>
      </w:r>
      <w:r w:rsidR="005261F8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C84F8D0" w14:textId="6F68B4BF" w:rsidR="005261F8" w:rsidRPr="001E24AC" w:rsidRDefault="00BB20A7" w:rsidP="00A51EA9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uczciwej konkurencji;</w:t>
      </w:r>
      <w:r w:rsidR="005261F8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4A38AC" w14:textId="77777777" w:rsidR="005261F8" w:rsidRPr="001E24AC" w:rsidRDefault="005261F8" w:rsidP="00A51EA9">
      <w:pPr>
        <w:pStyle w:val="Akapitzlist"/>
        <w:numPr>
          <w:ilvl w:val="0"/>
          <w:numId w:val="8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jawności. </w:t>
      </w:r>
    </w:p>
    <w:p w14:paraId="5E6D1B04" w14:textId="77777777" w:rsidR="00A51EA9" w:rsidRPr="001E24AC" w:rsidRDefault="00A51EA9" w:rsidP="00A51EA9">
      <w:pPr>
        <w:pStyle w:val="Akapitzlist"/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B23E19" w14:textId="77777777" w:rsidR="005261F8" w:rsidRPr="001E24AC" w:rsidRDefault="005261F8" w:rsidP="00A51EA9">
      <w:pPr>
        <w:pStyle w:val="Nagwek2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Rozdział IV</w:t>
      </w:r>
    </w:p>
    <w:p w14:paraId="43051029" w14:textId="77777777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Zakres przedmiotowy</w:t>
      </w:r>
    </w:p>
    <w:p w14:paraId="3449CEE2" w14:textId="77777777" w:rsidR="009C2E54" w:rsidRPr="001E24AC" w:rsidRDefault="009C2E54" w:rsidP="00A51EA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E9293B7" w14:textId="416F7B34" w:rsidR="009C2E54" w:rsidRPr="001E24AC" w:rsidRDefault="001E24AC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1F8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Wojewoda i administracja zespolona współpracują z organizacjami w sferze zadań publicznych, o których mowa w art. 4 ust. 1 ustawy, o ile zadania te są zadaniami Wojewody lub administracji zespolonej. </w:t>
      </w:r>
    </w:p>
    <w:p w14:paraId="40ADC5AE" w14:textId="6CD64DE2" w:rsidR="009C2E54" w:rsidRDefault="001E24AC" w:rsidP="00702BD2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61F8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Podstawowym kryterium decydującym o współpracy Wojewody i administracji zespolonej z organizacjami jest prowadzenie przez te organizacje działalności na terenie województwa podlaskiego i na rzecz mieszkańców województwa podlaskiego. </w:t>
      </w:r>
    </w:p>
    <w:p w14:paraId="658568EB" w14:textId="7476C8B1" w:rsidR="005261F8" w:rsidRPr="001E24AC" w:rsidRDefault="001E24AC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5468" w:rsidRPr="001E24AC">
        <w:rPr>
          <w:rFonts w:ascii="Times New Roman" w:hAnsi="Times New Roman" w:cs="Times New Roman"/>
          <w:sz w:val="24"/>
          <w:szCs w:val="24"/>
        </w:rPr>
        <w:t>Współpraca z organizacjami</w:t>
      </w:r>
      <w:r w:rsidR="005261F8" w:rsidRPr="001E24AC">
        <w:rPr>
          <w:rFonts w:ascii="Times New Roman" w:hAnsi="Times New Roman" w:cs="Times New Roman"/>
          <w:sz w:val="24"/>
          <w:szCs w:val="24"/>
        </w:rPr>
        <w:t xml:space="preserve"> w szczególności obejmuje zadania w zakresie: </w:t>
      </w:r>
    </w:p>
    <w:p w14:paraId="2EDDD830" w14:textId="6C87D178" w:rsidR="005C0191" w:rsidRPr="001E24AC" w:rsidRDefault="00705E96" w:rsidP="005C019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191" w:rsidRPr="001E24AC">
        <w:rPr>
          <w:rFonts w:ascii="Times New Roman" w:hAnsi="Times New Roman" w:cs="Times New Roman"/>
          <w:sz w:val="24"/>
          <w:szCs w:val="24"/>
        </w:rPr>
        <w:t>omocy społecznej, w tym pomocy rodzinom i osobom w rudnej sytuacji życiowej oraz wyrównywania szans tych rodzin i osób;</w:t>
      </w:r>
    </w:p>
    <w:p w14:paraId="0FBB88AD" w14:textId="4615CC57" w:rsidR="005C0191" w:rsidRPr="001E24AC" w:rsidRDefault="00705E96" w:rsidP="005C019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C0191" w:rsidRPr="001E24AC">
        <w:rPr>
          <w:rFonts w:ascii="Times New Roman" w:hAnsi="Times New Roman" w:cs="Times New Roman"/>
          <w:sz w:val="24"/>
          <w:szCs w:val="24"/>
        </w:rPr>
        <w:t>chrony i promocji zdrowia;</w:t>
      </w:r>
    </w:p>
    <w:p w14:paraId="28770328" w14:textId="74714753" w:rsidR="005C0191" w:rsidRPr="001E24AC" w:rsidRDefault="00705E96" w:rsidP="005C019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C0191" w:rsidRPr="001E24AC">
        <w:rPr>
          <w:rFonts w:ascii="Times New Roman" w:hAnsi="Times New Roman" w:cs="Times New Roman"/>
          <w:sz w:val="24"/>
          <w:szCs w:val="24"/>
        </w:rPr>
        <w:t>ziałalności na rzecz dzieci i młodzieży, w tym wypoczynku dzieci i młodzieży;</w:t>
      </w:r>
    </w:p>
    <w:p w14:paraId="78C0D2BF" w14:textId="4299A8F6" w:rsidR="005C0191" w:rsidRPr="001E24AC" w:rsidRDefault="00705E96" w:rsidP="005C019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5C0191" w:rsidRPr="001E24AC">
        <w:rPr>
          <w:rFonts w:ascii="Times New Roman" w:hAnsi="Times New Roman" w:cs="Times New Roman"/>
          <w:sz w:val="24"/>
          <w:szCs w:val="24"/>
        </w:rPr>
        <w:t>atownictwa i ochrony ludności;</w:t>
      </w:r>
    </w:p>
    <w:p w14:paraId="75CEC10C" w14:textId="588D6084" w:rsidR="005C0191" w:rsidRPr="001E24AC" w:rsidRDefault="00705E96" w:rsidP="005C0191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0191" w:rsidRPr="001E24AC">
        <w:rPr>
          <w:rFonts w:ascii="Times New Roman" w:hAnsi="Times New Roman" w:cs="Times New Roman"/>
          <w:sz w:val="24"/>
          <w:szCs w:val="24"/>
        </w:rPr>
        <w:t>omocy ofiarom katastrof, klęsk żywiołowych, konflik</w:t>
      </w:r>
      <w:r>
        <w:rPr>
          <w:rFonts w:ascii="Times New Roman" w:hAnsi="Times New Roman" w:cs="Times New Roman"/>
          <w:sz w:val="24"/>
          <w:szCs w:val="24"/>
        </w:rPr>
        <w:t>tów zbrojnych i wojen w kraju i </w:t>
      </w:r>
      <w:r w:rsidR="005C0191" w:rsidRPr="001E24AC">
        <w:rPr>
          <w:rFonts w:ascii="Times New Roman" w:hAnsi="Times New Roman" w:cs="Times New Roman"/>
          <w:sz w:val="24"/>
          <w:szCs w:val="24"/>
        </w:rPr>
        <w:t>za granicą</w:t>
      </w:r>
      <w:r w:rsidR="00E35468" w:rsidRPr="001E24AC">
        <w:rPr>
          <w:rFonts w:ascii="Times New Roman" w:hAnsi="Times New Roman" w:cs="Times New Roman"/>
          <w:sz w:val="24"/>
          <w:szCs w:val="24"/>
        </w:rPr>
        <w:t>.</w:t>
      </w:r>
    </w:p>
    <w:p w14:paraId="7DA4A1D4" w14:textId="42BC8EC2" w:rsidR="005261F8" w:rsidRPr="001E24AC" w:rsidRDefault="005261F8" w:rsidP="00705E96">
      <w:pPr>
        <w:pStyle w:val="Nagwek2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Rozdział V</w:t>
      </w:r>
    </w:p>
    <w:p w14:paraId="2FE133D5" w14:textId="77777777" w:rsidR="005261F8" w:rsidRPr="001E24AC" w:rsidRDefault="005261F8" w:rsidP="00A51EA9">
      <w:pPr>
        <w:pStyle w:val="Nagwek1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Formy współpracy</w:t>
      </w:r>
    </w:p>
    <w:p w14:paraId="6D8E48EB" w14:textId="77777777" w:rsidR="009C2E54" w:rsidRPr="001E24AC" w:rsidRDefault="009C2E54" w:rsidP="00A51EA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69057B6" w14:textId="77777777" w:rsidR="009C2E54" w:rsidRPr="001E24AC" w:rsidRDefault="005261F8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Współpraca Wojewody i administracji zespolonej z organizacjami opiera się na zasadach określonych w ustawie i może mieć charakter finansowy i pozafinansowy. </w:t>
      </w:r>
    </w:p>
    <w:p w14:paraId="6A8189CD" w14:textId="77777777" w:rsidR="005261F8" w:rsidRPr="001E24AC" w:rsidRDefault="005261F8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Formy współpracy pozafinansowej obejmują: </w:t>
      </w:r>
    </w:p>
    <w:p w14:paraId="06906F84" w14:textId="77777777" w:rsidR="005261F8" w:rsidRPr="001E24AC" w:rsidRDefault="005261F8" w:rsidP="00A51E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wzajemne informowanie się o planowanych kierunkach działalności; </w:t>
      </w:r>
    </w:p>
    <w:p w14:paraId="6E12DFF6" w14:textId="77777777" w:rsidR="005261F8" w:rsidRPr="001E24AC" w:rsidRDefault="005261F8" w:rsidP="00A51E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konsultowanie z organizacjami</w:t>
      </w:r>
      <w:r w:rsidR="00817A8B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projektów aktów normatywnych w dziedzinach dotyczących działalności statutowej tych organizacji; </w:t>
      </w:r>
    </w:p>
    <w:p w14:paraId="6526C55E" w14:textId="77777777" w:rsidR="00817A8B" w:rsidRPr="001E24AC" w:rsidRDefault="005261F8" w:rsidP="00A51E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możliwość obejmowania honorowym patronatem działań lub przedsięwzięć realizowanych przez organizacje pozarządowe, na wniosek złożony przez organizacj</w:t>
      </w:r>
      <w:r w:rsidR="0000108A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B6EA1A9" w14:textId="77777777" w:rsidR="005261F8" w:rsidRPr="001E24AC" w:rsidRDefault="005261F8" w:rsidP="00A51E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możliwość udzielenia pisemnej rekomendacji organizacjom lub projektom realizowanym przez organizacje, na wniosek złożony przez organizacj</w:t>
      </w:r>
      <w:r w:rsidR="0000108A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7E3C8331" w14:textId="77777777" w:rsidR="005261F8" w:rsidRPr="001E24AC" w:rsidRDefault="005261F8" w:rsidP="00A51E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wsparcia informacyjnego, technicznego, szkoleniowego organizacji, o ile zadania statutowe organizacji są zgodne z zadaniami Wojewody i administracji zespolonej; </w:t>
      </w:r>
    </w:p>
    <w:p w14:paraId="7281F4D8" w14:textId="77777777" w:rsidR="005261F8" w:rsidRPr="001E24AC" w:rsidRDefault="005261F8" w:rsidP="00A51E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możliwość organizacji wspólnych przedsięwzięć; </w:t>
      </w:r>
    </w:p>
    <w:p w14:paraId="7E9B0105" w14:textId="0BFE163B" w:rsidR="00790E6E" w:rsidRPr="001E24AC" w:rsidRDefault="00790E6E" w:rsidP="00A51EA9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udział przedstawicieli organizacji w zespołach o charakterze </w:t>
      </w:r>
      <w:r w:rsidR="00E35468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doradczym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24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i inicjatywnym.</w:t>
      </w:r>
    </w:p>
    <w:p w14:paraId="0ECC6846" w14:textId="77777777" w:rsidR="005261F8" w:rsidRPr="001E24AC" w:rsidRDefault="005261F8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Formy współpracy finansowej obejmują: </w:t>
      </w:r>
    </w:p>
    <w:p w14:paraId="52C90E42" w14:textId="77777777" w:rsidR="005261F8" w:rsidRPr="001E24AC" w:rsidRDefault="005261F8" w:rsidP="00A51EA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powierzanie wykonania zadań publicznych wraz z udzieleniem dotacji na sfinansowanie ich realizacji, na podstawie ustawy; </w:t>
      </w:r>
    </w:p>
    <w:p w14:paraId="0634E919" w14:textId="77777777" w:rsidR="000327D5" w:rsidRPr="001E24AC" w:rsidRDefault="005261F8" w:rsidP="00A51EA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wspieranie zadań publicznych wraz z udzieleniem dotacji na dofinasowanie ich realizacji, na podstawie ustawy;</w:t>
      </w:r>
    </w:p>
    <w:p w14:paraId="36DF25DF" w14:textId="77777777" w:rsidR="009C2E54" w:rsidRPr="001E24AC" w:rsidRDefault="005261F8" w:rsidP="00A51EA9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przekazanie środków finansowych na podstawie innych ustaw. </w:t>
      </w:r>
    </w:p>
    <w:p w14:paraId="29BCA1EC" w14:textId="77777777" w:rsidR="009C2E54" w:rsidRPr="001E24AC" w:rsidRDefault="009C2E54" w:rsidP="00A51EA9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49CA045" w14:textId="77777777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VI</w:t>
      </w:r>
    </w:p>
    <w:p w14:paraId="47BD401F" w14:textId="77777777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Priorytetowe zadania publiczne</w:t>
      </w:r>
    </w:p>
    <w:p w14:paraId="4251C2EC" w14:textId="77777777" w:rsidR="009C2E54" w:rsidRPr="001E24AC" w:rsidRDefault="009C2E54" w:rsidP="00A51EA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5AFB385" w14:textId="56BD6F82" w:rsidR="005261F8" w:rsidRPr="001E24AC" w:rsidRDefault="005261F8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Do priorytetowych zadań publicz</w:t>
      </w:r>
      <w:r w:rsidR="00235FE7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nych, na lata </w:t>
      </w:r>
      <w:r w:rsidR="00C34DA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2023-2025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ramach współpracy finansowej i pozafinansowej Wojewody i administracji zespolonej </w:t>
      </w:r>
      <w:r w:rsidR="00C34DA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organizacjami należą zadania z zakresu: </w:t>
      </w:r>
    </w:p>
    <w:p w14:paraId="663B9BDF" w14:textId="0EA06C4B" w:rsidR="00C34DAE" w:rsidRPr="001E24AC" w:rsidRDefault="00705E96" w:rsidP="00E3546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34DAE" w:rsidRPr="001E24AC">
        <w:rPr>
          <w:rFonts w:ascii="Times New Roman" w:hAnsi="Times New Roman" w:cs="Times New Roman"/>
          <w:sz w:val="24"/>
          <w:szCs w:val="24"/>
        </w:rPr>
        <w:t xml:space="preserve">omocy społecznej, w tym pomocy rodzinom i osobom w </w:t>
      </w:r>
      <w:r w:rsidR="0008742F" w:rsidRPr="001E24AC">
        <w:rPr>
          <w:rFonts w:ascii="Times New Roman" w:hAnsi="Times New Roman" w:cs="Times New Roman"/>
          <w:sz w:val="24"/>
          <w:szCs w:val="24"/>
        </w:rPr>
        <w:t>t</w:t>
      </w:r>
      <w:r w:rsidR="00C34DAE" w:rsidRPr="001E24AC">
        <w:rPr>
          <w:rFonts w:ascii="Times New Roman" w:hAnsi="Times New Roman" w:cs="Times New Roman"/>
          <w:sz w:val="24"/>
          <w:szCs w:val="24"/>
        </w:rPr>
        <w:t>rudnej sytuacji życiowej oraz wyrówn</w:t>
      </w:r>
      <w:r w:rsidR="00CE727F" w:rsidRPr="001E24AC">
        <w:rPr>
          <w:rFonts w:ascii="Times New Roman" w:hAnsi="Times New Roman" w:cs="Times New Roman"/>
          <w:sz w:val="24"/>
          <w:szCs w:val="24"/>
        </w:rPr>
        <w:t>ywania szans tych rodzin i osób;</w:t>
      </w:r>
    </w:p>
    <w:p w14:paraId="1FF8E0FD" w14:textId="30F32B63" w:rsidR="00CE727F" w:rsidRPr="001E24AC" w:rsidRDefault="00705E96" w:rsidP="00E3546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E727F" w:rsidRPr="001E24AC">
        <w:rPr>
          <w:rFonts w:ascii="Times New Roman" w:hAnsi="Times New Roman" w:cs="Times New Roman"/>
          <w:sz w:val="24"/>
          <w:szCs w:val="24"/>
        </w:rPr>
        <w:t>chrony i promocji zdrowia;</w:t>
      </w:r>
    </w:p>
    <w:p w14:paraId="29DC0302" w14:textId="214D66D5" w:rsidR="00CE727F" w:rsidRPr="001E24AC" w:rsidRDefault="00705E96" w:rsidP="00E3546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E727F" w:rsidRPr="001E24AC">
        <w:rPr>
          <w:rFonts w:ascii="Times New Roman" w:hAnsi="Times New Roman" w:cs="Times New Roman"/>
          <w:sz w:val="24"/>
          <w:szCs w:val="24"/>
        </w:rPr>
        <w:t>ziałalności na rzecz dzieci i młodzieży, w tym wypoczynku dzieci i młodzieży;</w:t>
      </w:r>
    </w:p>
    <w:p w14:paraId="460153D2" w14:textId="7DC63AC0" w:rsidR="00CE727F" w:rsidRPr="001E24AC" w:rsidRDefault="00705E96" w:rsidP="00E3546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98024D" w:rsidRPr="001E24AC">
        <w:rPr>
          <w:rFonts w:ascii="Times New Roman" w:hAnsi="Times New Roman" w:cs="Times New Roman"/>
          <w:sz w:val="24"/>
          <w:szCs w:val="24"/>
        </w:rPr>
        <w:t>atownictwa i ochrony ludności;</w:t>
      </w:r>
    </w:p>
    <w:p w14:paraId="11206CDA" w14:textId="54FCE4CC" w:rsidR="0098024D" w:rsidRPr="001E24AC" w:rsidRDefault="00705E96" w:rsidP="00E35468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8024D" w:rsidRPr="001E24AC">
        <w:rPr>
          <w:rFonts w:ascii="Times New Roman" w:hAnsi="Times New Roman" w:cs="Times New Roman"/>
          <w:sz w:val="24"/>
          <w:szCs w:val="24"/>
        </w:rPr>
        <w:t>omocy ofiarom katastrof, klęsk żywiołowych, konflik</w:t>
      </w:r>
      <w:r w:rsidR="00BB20A7">
        <w:rPr>
          <w:rFonts w:ascii="Times New Roman" w:hAnsi="Times New Roman" w:cs="Times New Roman"/>
          <w:sz w:val="24"/>
          <w:szCs w:val="24"/>
        </w:rPr>
        <w:t>tów zbrojnych i wojen w kraju i </w:t>
      </w:r>
      <w:r w:rsidR="0098024D" w:rsidRPr="001E24AC">
        <w:rPr>
          <w:rFonts w:ascii="Times New Roman" w:hAnsi="Times New Roman" w:cs="Times New Roman"/>
          <w:sz w:val="24"/>
          <w:szCs w:val="24"/>
        </w:rPr>
        <w:t>za granicą.</w:t>
      </w:r>
    </w:p>
    <w:p w14:paraId="0BB8BE3F" w14:textId="77777777" w:rsidR="003D59FB" w:rsidRPr="001E24AC" w:rsidRDefault="003D59FB" w:rsidP="00A51EA9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4967390C" w14:textId="77777777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VII</w:t>
      </w:r>
    </w:p>
    <w:p w14:paraId="18046A1D" w14:textId="77777777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Okres realizacji Programu</w:t>
      </w:r>
    </w:p>
    <w:p w14:paraId="7C678B76" w14:textId="77777777" w:rsidR="009C2E54" w:rsidRPr="001E24AC" w:rsidRDefault="009C2E54" w:rsidP="00A51EA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4DE33F2" w14:textId="72A8568D" w:rsidR="007F092A" w:rsidRPr="001E24AC" w:rsidRDefault="005261F8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Program obowiąz</w:t>
      </w:r>
      <w:r w:rsidR="007F092A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uje w okresie od 1 stycz</w:t>
      </w:r>
      <w:r w:rsidR="00FE04FF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nia 2023 r</w:t>
      </w:r>
      <w:r w:rsidR="00705E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E04FF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31 grudnia 2025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</w:p>
    <w:p w14:paraId="6B7BB2C3" w14:textId="77777777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Rozdział VIII</w:t>
      </w:r>
    </w:p>
    <w:p w14:paraId="0385D99B" w14:textId="77777777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Sposób realizacji Programu</w:t>
      </w:r>
    </w:p>
    <w:p w14:paraId="40F9BF0A" w14:textId="77777777" w:rsidR="009C2E54" w:rsidRPr="001E24AC" w:rsidRDefault="009C2E54" w:rsidP="00A51EA9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822B128" w14:textId="5EF5EAB8" w:rsidR="007715BF" w:rsidRPr="001E24AC" w:rsidRDefault="007715BF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Podmiotami realizującymi Program są Woje</w:t>
      </w:r>
      <w:r w:rsidR="00124FF3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woda, administracja zespolona </w:t>
      </w:r>
      <w:r w:rsidR="00847CC0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124FF3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</w:t>
      </w:r>
      <w:r w:rsidR="0000108A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organizacje</w:t>
      </w:r>
      <w:r w:rsidR="007F5675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5F33327" w14:textId="0EFB8C64" w:rsidR="00124FF3" w:rsidRPr="00605B00" w:rsidRDefault="00A47C11" w:rsidP="00605B00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Bezpośrednią współpracę finansową i pozafinansową z organizacjami  pr</w:t>
      </w:r>
      <w:r w:rsidR="00847CC0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owadzą wyznaczone przez Wojewodę</w:t>
      </w: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81BD8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komórki</w:t>
      </w: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Urzędu</w:t>
      </w:r>
      <w:r w:rsidR="00605B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F5675" w:rsidRPr="00605B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 administracji zespolonej, </w:t>
      </w:r>
      <w:r w:rsidR="0000108A" w:rsidRPr="00605B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które </w:t>
      </w:r>
      <w:r w:rsidR="00605B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 </w:t>
      </w:r>
      <w:r w:rsidR="007F5675" w:rsidRPr="00605B0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szczególności:</w:t>
      </w:r>
    </w:p>
    <w:p w14:paraId="0DFE6764" w14:textId="77777777" w:rsidR="00B95CC4" w:rsidRPr="001E24AC" w:rsidRDefault="0000108A" w:rsidP="00CB4891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847CC0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rzygotowują i przeprowadzają konkursy ofert dla organizacji </w:t>
      </w:r>
      <w:r w:rsidR="002F0DF4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realizację zadań publicznych ze środków Wojewody i administracji zespolonej</w:t>
      </w:r>
      <w:r w:rsidR="00FB0374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na zasadach przyjętych ustawą</w:t>
      </w:r>
      <w:r w:rsidR="002F0DF4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73D1237E" w14:textId="77777777" w:rsidR="002F0DF4" w:rsidRPr="001E24AC" w:rsidRDefault="0000108A" w:rsidP="00CB4891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informują organizacje</w:t>
      </w:r>
      <w:r w:rsidR="002F0DF4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35C9C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planowanych kierunkach działalności</w:t>
      </w:r>
      <w:r w:rsidR="00027C5D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zapraszają do wspólnych przedsięwzięć;</w:t>
      </w:r>
    </w:p>
    <w:p w14:paraId="394B9382" w14:textId="77777777" w:rsidR="00935C9C" w:rsidRPr="001E24AC" w:rsidRDefault="0000108A" w:rsidP="00CB4891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</w:t>
      </w:r>
      <w:r w:rsidR="00935C9C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bejmują honorowym patronatem działania lub przedsięwzięcia realizowane</w:t>
      </w:r>
      <w:r w:rsidR="00027C5D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przez organizacje, </w:t>
      </w:r>
      <w:r w:rsidR="00935C9C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wniosek złożony przez organizacj</w:t>
      </w: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="00182549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2366AA16" w14:textId="77777777" w:rsidR="00182549" w:rsidRPr="001E24AC" w:rsidRDefault="0000108A" w:rsidP="00CB4891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182549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dzielają </w:t>
      </w:r>
      <w:r w:rsidR="00300BDD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pisemnej rekomendacji</w:t>
      </w:r>
      <w:r w:rsidR="00027C5D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organizacjom, na ich wniosek</w:t>
      </w:r>
      <w:r w:rsidR="00300BDD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3497C8E3" w14:textId="1C84E2CB" w:rsidR="00300BDD" w:rsidRPr="001E24AC" w:rsidRDefault="0000108A" w:rsidP="00CB4891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</w:t>
      </w:r>
      <w:r w:rsidR="00027C5D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dzielają organizacjom wsparcia informacyjnego, technicznego, szkoleniowego </w:t>
      </w:r>
      <w:r w:rsidR="0040470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027C5D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ramach posiadanych zasobów;</w:t>
      </w:r>
    </w:p>
    <w:p w14:paraId="3E027D76" w14:textId="77777777" w:rsidR="00584FF8" w:rsidRPr="001E24AC" w:rsidRDefault="0000108A" w:rsidP="00CB4891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</w:t>
      </w:r>
      <w:r w:rsidR="00584FF8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apraszają przedstawicieli org</w:t>
      </w: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anizacji do udziału w zespołach;</w:t>
      </w:r>
    </w:p>
    <w:p w14:paraId="0093FF46" w14:textId="51339DFD" w:rsidR="00847CC0" w:rsidRPr="001E24AC" w:rsidRDefault="0000108A" w:rsidP="00CB4891">
      <w:pPr>
        <w:pStyle w:val="Akapitzlist"/>
        <w:numPr>
          <w:ilvl w:val="0"/>
          <w:numId w:val="19"/>
        </w:numPr>
        <w:spacing w:after="0"/>
        <w:ind w:left="567" w:hanging="283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2F0DF4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porządzają sprawozdani</w:t>
      </w:r>
      <w:r w:rsidR="004263F9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z finansowej i pozafinansowej</w:t>
      </w:r>
      <w:r w:rsidR="002F0DF4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współpracy </w:t>
      </w:r>
      <w:r w:rsidR="00F8242A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2F0DF4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 organizacjami, </w:t>
      </w:r>
      <w:r w:rsidR="00666E2B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podstawie których sporządzane jest roczne sprawozdanie</w:t>
      </w: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2F0DF4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8242A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="004263F9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 którym mowa </w:t>
      </w:r>
      <w:r w:rsidR="008D61BC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§ 1</w:t>
      </w:r>
      <w:r w:rsidR="00EE316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4263F9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Programu. </w:t>
      </w:r>
    </w:p>
    <w:p w14:paraId="48B4C704" w14:textId="77777777" w:rsidR="007715BF" w:rsidRPr="001E24AC" w:rsidRDefault="00B02A54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Za kontakty Wojewody z organizacjami odpowiada Pełnomocnik</w:t>
      </w:r>
      <w:r w:rsidR="009C7E96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BA640AE" w14:textId="77777777" w:rsidR="003D59FB" w:rsidRPr="001E24AC" w:rsidRDefault="003D59FB" w:rsidP="00A51EA9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40C458E" w14:textId="77777777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IX</w:t>
      </w:r>
    </w:p>
    <w:p w14:paraId="35D5131B" w14:textId="77777777" w:rsidR="001B15EB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Wysokość środków na realizację Programu</w:t>
      </w:r>
    </w:p>
    <w:p w14:paraId="4A4AC754" w14:textId="77777777" w:rsidR="001B15EB" w:rsidRPr="001E24AC" w:rsidRDefault="001B15EB" w:rsidP="00A51EA9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CDB729" w14:textId="50F4F5D7" w:rsidR="008A1FBD" w:rsidRPr="001E24AC" w:rsidRDefault="0000108A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8A1FBD"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Planowana wysokość środków publicznych przeznaczonych na realizację Programu wynosi:</w:t>
      </w:r>
    </w:p>
    <w:p w14:paraId="60881424" w14:textId="60426E5C" w:rsidR="00E37874" w:rsidRPr="00605B00" w:rsidRDefault="00605B00" w:rsidP="00CB4891">
      <w:pPr>
        <w:pStyle w:val="Akapitzlist"/>
        <w:numPr>
          <w:ilvl w:val="0"/>
          <w:numId w:val="33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E37874" w:rsidRPr="00605B00">
        <w:rPr>
          <w:rFonts w:ascii="Times New Roman" w:hAnsi="Times New Roman" w:cs="Times New Roman"/>
          <w:bCs/>
          <w:sz w:val="24"/>
          <w:szCs w:val="24"/>
        </w:rPr>
        <w:t xml:space="preserve"> rok 2023 </w:t>
      </w:r>
      <w:r w:rsidR="00BF689E" w:rsidRPr="00605B00">
        <w:rPr>
          <w:rFonts w:ascii="Times New Roman" w:hAnsi="Times New Roman" w:cs="Times New Roman"/>
          <w:bCs/>
          <w:sz w:val="24"/>
          <w:szCs w:val="24"/>
        </w:rPr>
        <w:t xml:space="preserve">- 858 000 </w:t>
      </w:r>
      <w:r w:rsidR="00E37874" w:rsidRPr="00605B00">
        <w:rPr>
          <w:rFonts w:ascii="Times New Roman" w:hAnsi="Times New Roman" w:cs="Times New Roman"/>
          <w:bCs/>
          <w:sz w:val="24"/>
          <w:szCs w:val="24"/>
        </w:rPr>
        <w:t>zł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0320F1D" w14:textId="4D24197C" w:rsidR="00E37874" w:rsidRPr="00605B00" w:rsidRDefault="00605B00" w:rsidP="00CB4891">
      <w:pPr>
        <w:pStyle w:val="Akapitzlist"/>
        <w:numPr>
          <w:ilvl w:val="0"/>
          <w:numId w:val="33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E37874" w:rsidRPr="00605B00">
        <w:rPr>
          <w:rFonts w:ascii="Times New Roman" w:hAnsi="Times New Roman" w:cs="Times New Roman"/>
          <w:bCs/>
          <w:sz w:val="24"/>
          <w:szCs w:val="24"/>
        </w:rPr>
        <w:t xml:space="preserve"> rok 2024 </w:t>
      </w:r>
      <w:r w:rsidR="00BF689E" w:rsidRPr="00605B00">
        <w:rPr>
          <w:rFonts w:ascii="Times New Roman" w:hAnsi="Times New Roman" w:cs="Times New Roman"/>
          <w:bCs/>
          <w:sz w:val="24"/>
          <w:szCs w:val="24"/>
        </w:rPr>
        <w:t xml:space="preserve">- 858 000 </w:t>
      </w:r>
      <w:r w:rsidR="00E37874" w:rsidRPr="00605B00">
        <w:rPr>
          <w:rFonts w:ascii="Times New Roman" w:hAnsi="Times New Roman" w:cs="Times New Roman"/>
          <w:bCs/>
          <w:sz w:val="24"/>
          <w:szCs w:val="24"/>
        </w:rPr>
        <w:t>zł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399D3AB4" w14:textId="2AC5A6D2" w:rsidR="00E37874" w:rsidRPr="00605B00" w:rsidRDefault="00605B00" w:rsidP="00CB4891">
      <w:pPr>
        <w:pStyle w:val="Akapitzlist"/>
        <w:numPr>
          <w:ilvl w:val="0"/>
          <w:numId w:val="33"/>
        </w:numPr>
        <w:tabs>
          <w:tab w:val="left" w:pos="851"/>
        </w:tabs>
        <w:spacing w:after="0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E37874" w:rsidRPr="00605B00">
        <w:rPr>
          <w:rFonts w:ascii="Times New Roman" w:hAnsi="Times New Roman" w:cs="Times New Roman"/>
          <w:bCs/>
          <w:sz w:val="24"/>
          <w:szCs w:val="24"/>
        </w:rPr>
        <w:t xml:space="preserve"> rok 2025</w:t>
      </w:r>
      <w:r w:rsidR="00BF689E" w:rsidRPr="00605B00">
        <w:rPr>
          <w:rFonts w:ascii="Times New Roman" w:hAnsi="Times New Roman" w:cs="Times New Roman"/>
          <w:bCs/>
          <w:sz w:val="24"/>
          <w:szCs w:val="24"/>
        </w:rPr>
        <w:t xml:space="preserve"> - 858 000 </w:t>
      </w:r>
      <w:r w:rsidRPr="00605B00">
        <w:rPr>
          <w:rFonts w:ascii="Times New Roman" w:hAnsi="Times New Roman" w:cs="Times New Roman"/>
          <w:bCs/>
          <w:sz w:val="24"/>
          <w:szCs w:val="24"/>
        </w:rPr>
        <w:t>zł</w:t>
      </w:r>
      <w:r w:rsidR="00BF689E" w:rsidRPr="00605B00">
        <w:rPr>
          <w:rFonts w:ascii="Times New Roman" w:hAnsi="Times New Roman" w:cs="Times New Roman"/>
          <w:bCs/>
          <w:sz w:val="24"/>
          <w:szCs w:val="24"/>
        </w:rPr>
        <w:t>.</w:t>
      </w:r>
    </w:p>
    <w:p w14:paraId="3BF86AF9" w14:textId="7CF29989" w:rsidR="008A1FBD" w:rsidRPr="001E24AC" w:rsidRDefault="008A1FBD" w:rsidP="00CB4891">
      <w:pPr>
        <w:pStyle w:val="Tekstpodstawowy3"/>
        <w:tabs>
          <w:tab w:val="left" w:pos="426"/>
        </w:tabs>
        <w:ind w:left="567"/>
        <w:rPr>
          <w:bCs/>
          <w:strike w:val="0"/>
        </w:rPr>
      </w:pPr>
      <w:r w:rsidRPr="001E24AC">
        <w:rPr>
          <w:bCs/>
          <w:strike w:val="0"/>
        </w:rPr>
        <w:t>2</w:t>
      </w:r>
      <w:r w:rsidR="009C2E54" w:rsidRPr="001E24AC">
        <w:rPr>
          <w:bCs/>
          <w:strike w:val="0"/>
        </w:rPr>
        <w:t>.</w:t>
      </w:r>
      <w:r w:rsidRPr="001E24AC">
        <w:rPr>
          <w:bCs/>
          <w:strike w:val="0"/>
        </w:rPr>
        <w:t xml:space="preserve"> </w:t>
      </w:r>
      <w:r w:rsidR="00BF689E" w:rsidRPr="001E24AC">
        <w:rPr>
          <w:bCs/>
          <w:strike w:val="0"/>
        </w:rPr>
        <w:t xml:space="preserve">Kwoty, o których mowa w ust. 1, mają charakter szacunkowy i mogą ulec zmianie </w:t>
      </w:r>
      <w:r w:rsidR="00526F3F" w:rsidRPr="001E24AC">
        <w:rPr>
          <w:bCs/>
          <w:strike w:val="0"/>
        </w:rPr>
        <w:br/>
      </w:r>
      <w:r w:rsidR="00BF689E" w:rsidRPr="001E24AC">
        <w:rPr>
          <w:bCs/>
          <w:strike w:val="0"/>
        </w:rPr>
        <w:t xml:space="preserve">w przypadku braku zabezpieczenia odpowiednich środków finansowych w ustawach budżetowych na lata 2024 i 2025. </w:t>
      </w:r>
    </w:p>
    <w:p w14:paraId="442CAC72" w14:textId="77777777" w:rsidR="00E924EC" w:rsidRPr="001E24AC" w:rsidRDefault="00E924EC" w:rsidP="00A51EA9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00E07107" w14:textId="77777777" w:rsidR="005261F8" w:rsidRPr="001E24AC" w:rsidRDefault="005261F8" w:rsidP="00A51EA9">
      <w:pPr>
        <w:pStyle w:val="Nagwek2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Rozdział X</w:t>
      </w:r>
    </w:p>
    <w:p w14:paraId="2AE4997E" w14:textId="4F7E61AC" w:rsidR="001B15EB" w:rsidRDefault="005261F8" w:rsidP="00CB4891">
      <w:pPr>
        <w:pStyle w:val="Nagwek2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Sposób oceny realizacji Programu</w:t>
      </w:r>
    </w:p>
    <w:p w14:paraId="3E75D1A3" w14:textId="77777777" w:rsidR="00CB4891" w:rsidRPr="00CB4891" w:rsidRDefault="00CB4891" w:rsidP="00CB4891"/>
    <w:p w14:paraId="1EE146F3" w14:textId="77777777" w:rsidR="00107B57" w:rsidRPr="001E24AC" w:rsidRDefault="005261F8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Realizację Programu ocenia się według następujących wskaźników: </w:t>
      </w:r>
    </w:p>
    <w:p w14:paraId="48F81F00" w14:textId="1EE58171" w:rsidR="00CB4891" w:rsidRDefault="00605B00" w:rsidP="00CB4891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5C5407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ormy współpracy finansowej:</w:t>
      </w:r>
    </w:p>
    <w:p w14:paraId="11E86540" w14:textId="3B08E412" w:rsidR="005C5407" w:rsidRDefault="000C316A" w:rsidP="00605B00">
      <w:pPr>
        <w:pStyle w:val="Akapitzlist"/>
        <w:numPr>
          <w:ilvl w:val="1"/>
          <w:numId w:val="22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4891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5C5407" w:rsidRPr="00CB4891">
        <w:rPr>
          <w:rFonts w:ascii="Times New Roman" w:hAnsi="Times New Roman" w:cs="Times New Roman"/>
          <w:color w:val="000000" w:themeColor="text1"/>
          <w:sz w:val="24"/>
          <w:szCs w:val="24"/>
        </w:rPr>
        <w:t>iczb</w:t>
      </w:r>
      <w:r w:rsidR="00B15B7A" w:rsidRPr="00CB489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5C5407" w:rsidRPr="00CB48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powierzonych zadań publicznych wraz z udzieleniem dotacji na sfinansowanie ich realizacji, na podstawie ustawy</w:t>
      </w:r>
      <w:r w:rsidR="00EE316B" w:rsidRPr="00CB489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7F06109D" w14:textId="08071284" w:rsidR="00605B00" w:rsidRDefault="000C316A" w:rsidP="00605B00">
      <w:pPr>
        <w:pStyle w:val="Akapitzlist"/>
        <w:numPr>
          <w:ilvl w:val="1"/>
          <w:numId w:val="22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5D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l</w:t>
      </w:r>
      <w:r w:rsidR="00B15B7A" w:rsidRPr="006265D8">
        <w:rPr>
          <w:rFonts w:ascii="Times New Roman" w:hAnsi="Times New Roman" w:cs="Times New Roman"/>
          <w:color w:val="000000" w:themeColor="text1"/>
          <w:sz w:val="24"/>
          <w:szCs w:val="24"/>
        </w:rPr>
        <w:t>iczba wspartych zadań publicznych wraz z udzieleniem dotacji na dofinasowanie ich</w:t>
      </w:r>
      <w:r w:rsidR="00EE316B" w:rsidRPr="006265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realizacji, na podstawie ustaw,</w:t>
      </w:r>
    </w:p>
    <w:p w14:paraId="40C9C346" w14:textId="6CB04BE7" w:rsidR="00B15B7A" w:rsidRDefault="00A4709F" w:rsidP="00605B00">
      <w:pPr>
        <w:pStyle w:val="Akapitzlist"/>
        <w:numPr>
          <w:ilvl w:val="1"/>
          <w:numId w:val="22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5D8">
        <w:rPr>
          <w:rFonts w:ascii="Times New Roman" w:hAnsi="Times New Roman" w:cs="Times New Roman"/>
          <w:color w:val="000000" w:themeColor="text1"/>
          <w:sz w:val="24"/>
          <w:szCs w:val="24"/>
        </w:rPr>
        <w:t>wysokość środków finansowych przeznaczonych na realizację zadań publicznych przez organizacje</w:t>
      </w:r>
      <w:r w:rsidR="00EE316B" w:rsidRPr="006265D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7552B6D" w14:textId="252C0DB1" w:rsidR="00B15B7A" w:rsidRPr="006265D8" w:rsidRDefault="0077019F" w:rsidP="006265D8">
      <w:pPr>
        <w:pStyle w:val="Akapitzlist"/>
        <w:numPr>
          <w:ilvl w:val="1"/>
          <w:numId w:val="22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65D8">
        <w:rPr>
          <w:rFonts w:ascii="Times New Roman" w:hAnsi="Times New Roman" w:cs="Times New Roman"/>
          <w:color w:val="000000" w:themeColor="text1"/>
          <w:sz w:val="24"/>
          <w:szCs w:val="24"/>
        </w:rPr>
        <w:t>liczba p</w:t>
      </w:r>
      <w:r w:rsidR="00EE316B" w:rsidRPr="006265D8">
        <w:rPr>
          <w:rFonts w:ascii="Times New Roman" w:hAnsi="Times New Roman" w:cs="Times New Roman"/>
          <w:color w:val="000000" w:themeColor="text1"/>
          <w:sz w:val="24"/>
          <w:szCs w:val="24"/>
        </w:rPr>
        <w:t>odpisanych umów z organizacjami;</w:t>
      </w:r>
    </w:p>
    <w:p w14:paraId="396FA3A7" w14:textId="553ED86F" w:rsidR="005261F8" w:rsidRPr="001E24AC" w:rsidRDefault="00EE316B" w:rsidP="00404707">
      <w:pPr>
        <w:pStyle w:val="Akapitzlist"/>
        <w:numPr>
          <w:ilvl w:val="0"/>
          <w:numId w:val="22"/>
        </w:numPr>
        <w:spacing w:after="0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5C5407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ormy współpracy pozafinansowej:</w:t>
      </w:r>
    </w:p>
    <w:p w14:paraId="0AE61A35" w14:textId="01F14180" w:rsidR="000C316A" w:rsidRDefault="000C316A" w:rsidP="006265D8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liczba informacji o planowanych przedsięwzięciach</w:t>
      </w:r>
      <w:r w:rsidR="00EE31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888233E" w14:textId="0BED7E55" w:rsidR="005261F8" w:rsidRDefault="005261F8" w:rsidP="006265D8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A6">
        <w:rPr>
          <w:rFonts w:ascii="Times New Roman" w:hAnsi="Times New Roman" w:cs="Times New Roman"/>
          <w:color w:val="000000" w:themeColor="text1"/>
          <w:sz w:val="24"/>
          <w:szCs w:val="24"/>
        </w:rPr>
        <w:t>liczba skonsultowanych aktów prawnych w dziedzinach dotyczących dzia</w:t>
      </w:r>
      <w:r w:rsidR="00EE316B">
        <w:rPr>
          <w:rFonts w:ascii="Times New Roman" w:hAnsi="Times New Roman" w:cs="Times New Roman"/>
          <w:color w:val="000000" w:themeColor="text1"/>
          <w:sz w:val="24"/>
          <w:szCs w:val="24"/>
        </w:rPr>
        <w:t>łalności statutowej organizacji,</w:t>
      </w:r>
    </w:p>
    <w:p w14:paraId="59BCE002" w14:textId="71339EAF" w:rsidR="0077019F" w:rsidRDefault="0077019F" w:rsidP="006265D8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liczba </w:t>
      </w:r>
      <w:r w:rsidR="000C316A" w:rsidRPr="00A879A6">
        <w:rPr>
          <w:rFonts w:ascii="Times New Roman" w:hAnsi="Times New Roman" w:cs="Times New Roman"/>
          <w:color w:val="000000" w:themeColor="text1"/>
          <w:sz w:val="24"/>
          <w:szCs w:val="24"/>
        </w:rPr>
        <w:t>działań realizowanych przez organizacje objętych honorowym patronatem</w:t>
      </w:r>
      <w:r w:rsidR="00EE31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DEA8870" w14:textId="57F5B22F" w:rsidR="000C316A" w:rsidRDefault="000C316A" w:rsidP="006265D8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A6">
        <w:rPr>
          <w:rFonts w:ascii="Times New Roman" w:hAnsi="Times New Roman" w:cs="Times New Roman"/>
          <w:color w:val="000000" w:themeColor="text1"/>
          <w:sz w:val="24"/>
          <w:szCs w:val="24"/>
        </w:rPr>
        <w:t>liczba udzielonych rekomendacji organizacjom lub projektom</w:t>
      </w:r>
      <w:r w:rsidR="00EE3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realizowanym przez organizacje,</w:t>
      </w:r>
    </w:p>
    <w:p w14:paraId="6981171D" w14:textId="505C6AF3" w:rsidR="000C316A" w:rsidRDefault="000C316A" w:rsidP="006265D8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A6">
        <w:rPr>
          <w:rFonts w:ascii="Times New Roman" w:hAnsi="Times New Roman" w:cs="Times New Roman"/>
          <w:color w:val="000000" w:themeColor="text1"/>
          <w:sz w:val="24"/>
          <w:szCs w:val="24"/>
        </w:rPr>
        <w:t>liczba organizacji</w:t>
      </w:r>
      <w:r w:rsidR="00805FDB" w:rsidRPr="00A879A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879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którym udzielono wsparcia informacyjnego, technicznego, szkoleniowego</w:t>
      </w:r>
      <w:r w:rsidR="00EE316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86098FE" w14:textId="3CA4DB1D" w:rsidR="00805FDB" w:rsidRDefault="00805FDB" w:rsidP="006265D8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A6">
        <w:rPr>
          <w:rFonts w:ascii="Times New Roman" w:hAnsi="Times New Roman" w:cs="Times New Roman"/>
          <w:color w:val="000000" w:themeColor="text1"/>
          <w:sz w:val="24"/>
          <w:szCs w:val="24"/>
        </w:rPr>
        <w:t>liczba zorganiz</w:t>
      </w:r>
      <w:r w:rsidR="00EE316B">
        <w:rPr>
          <w:rFonts w:ascii="Times New Roman" w:hAnsi="Times New Roman" w:cs="Times New Roman"/>
          <w:color w:val="000000" w:themeColor="text1"/>
          <w:sz w:val="24"/>
          <w:szCs w:val="24"/>
        </w:rPr>
        <w:t>owanych wspólnych przedsięwzięć,</w:t>
      </w:r>
    </w:p>
    <w:p w14:paraId="4CD9F980" w14:textId="77777777" w:rsidR="00107B57" w:rsidRPr="00A879A6" w:rsidRDefault="00805FDB" w:rsidP="006265D8">
      <w:pPr>
        <w:pStyle w:val="Akapitzlist"/>
        <w:numPr>
          <w:ilvl w:val="0"/>
          <w:numId w:val="35"/>
        </w:numPr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79A6">
        <w:rPr>
          <w:rFonts w:ascii="Times New Roman" w:hAnsi="Times New Roman" w:cs="Times New Roman"/>
          <w:color w:val="000000" w:themeColor="text1"/>
          <w:sz w:val="24"/>
          <w:szCs w:val="24"/>
        </w:rPr>
        <w:t>liczba zespołów o</w:t>
      </w:r>
      <w:r w:rsidRPr="00A879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charakterze doradczym i inicjatywnym, w których uczestniczyli przedstawiciele organizacji</w:t>
      </w:r>
      <w:r w:rsidR="00584FF8" w:rsidRPr="00A879A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61458A4D" w14:textId="7C8ED18E" w:rsidR="00107B57" w:rsidRPr="001E24AC" w:rsidRDefault="00107B57" w:rsidP="00A51EA9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Stopień i efekty realizacji </w:t>
      </w:r>
      <w:r w:rsidR="005A4B31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rogramu </w:t>
      </w:r>
      <w:r w:rsidR="005A4B31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będzie monitorowany przez Pełnomocnika poprzez zbieranie sprawozdań jednostkowych</w:t>
      </w:r>
      <w:r w:rsidR="009605A8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4B31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z poszcze</w:t>
      </w:r>
      <w:r w:rsidR="008B731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gólnych </w:t>
      </w:r>
      <w:r w:rsidR="00C81BD8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wydziałów</w:t>
      </w:r>
      <w:r w:rsidR="00EE3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</w:t>
      </w:r>
      <w:r w:rsidR="008B731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rzędu oraz jednostek administracji zespolonej raz w roku</w:t>
      </w:r>
      <w:r w:rsidR="009605A8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rok poprzedni</w:t>
      </w:r>
      <w:r w:rsidR="008B731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3D9D68" w14:textId="275936A7" w:rsidR="00EE316B" w:rsidRPr="006265D8" w:rsidRDefault="009605A8" w:rsidP="00EE316B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Sprawozdanie z realizacji </w:t>
      </w:r>
      <w:r w:rsidR="007D071E"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Programu za rok poprzedni przedkłada się Wojewodzie do zatwierdzenia i zamieszcza w Biuletynie Informacji Publicznej do dnia 30 kwietnia każdego roku. </w:t>
      </w:r>
    </w:p>
    <w:p w14:paraId="3F6BC044" w14:textId="77777777" w:rsidR="003D59FB" w:rsidRPr="001E24AC" w:rsidRDefault="003D59FB" w:rsidP="00A51EA9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3BBD961" w14:textId="77777777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Rozdział XI</w:t>
      </w:r>
    </w:p>
    <w:p w14:paraId="788F2E8F" w14:textId="77777777" w:rsidR="005261F8" w:rsidRPr="001E24AC" w:rsidRDefault="005261F8" w:rsidP="00A51EA9">
      <w:pPr>
        <w:pStyle w:val="Nagwek2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Sposób tworzenia Programu oraz przebiegu konsultacji</w:t>
      </w:r>
    </w:p>
    <w:p w14:paraId="27FA195D" w14:textId="77777777" w:rsidR="003D59FB" w:rsidRPr="001E24AC" w:rsidRDefault="003D59FB" w:rsidP="00A51EA9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CDB13A4" w14:textId="15BBEAD6" w:rsidR="00E47EB3" w:rsidRPr="00E47EB3" w:rsidRDefault="005261F8" w:rsidP="00E47EB3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E316B" w:rsidRPr="00E47E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1. </w:t>
      </w:r>
      <w:r w:rsidR="00E47EB3" w:rsidRPr="00E47E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627A9" w:rsidRPr="00E47EB3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C81BD8" w:rsidRPr="00E47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 </w:t>
      </w:r>
      <w:r w:rsidR="000627A9" w:rsidRPr="00E47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jest </w:t>
      </w:r>
      <w:r w:rsidR="00C81BD8" w:rsidRPr="00E47EB3">
        <w:rPr>
          <w:rFonts w:ascii="Times New Roman" w:hAnsi="Times New Roman" w:cs="Times New Roman"/>
          <w:color w:val="000000" w:themeColor="text1"/>
          <w:sz w:val="24"/>
          <w:szCs w:val="24"/>
        </w:rPr>
        <w:t>przygotow</w:t>
      </w:r>
      <w:r w:rsidR="000627A9" w:rsidRPr="00E47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ywany </w:t>
      </w:r>
      <w:r w:rsidR="005131F6" w:rsidRPr="00E47EB3">
        <w:rPr>
          <w:rFonts w:ascii="Times New Roman" w:hAnsi="Times New Roman" w:cs="Times New Roman"/>
          <w:color w:val="000000" w:themeColor="text1"/>
          <w:sz w:val="24"/>
          <w:szCs w:val="24"/>
        </w:rPr>
        <w:t>na podstawie informacji</w:t>
      </w:r>
      <w:r w:rsidR="00C81BD8" w:rsidRPr="00E47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5701" w:rsidRPr="00E47EB3">
        <w:rPr>
          <w:rFonts w:ascii="Times New Roman" w:hAnsi="Times New Roman" w:cs="Times New Roman"/>
          <w:color w:val="000000" w:themeColor="text1"/>
          <w:sz w:val="24"/>
          <w:szCs w:val="24"/>
        </w:rPr>
        <w:t>uzyskanych z W</w:t>
      </w:r>
      <w:r w:rsidR="000627A9" w:rsidRPr="00E47EB3">
        <w:rPr>
          <w:rFonts w:ascii="Times New Roman" w:hAnsi="Times New Roman" w:cs="Times New Roman"/>
          <w:color w:val="000000" w:themeColor="text1"/>
          <w:sz w:val="24"/>
          <w:szCs w:val="24"/>
        </w:rPr>
        <w:t>ydziałów</w:t>
      </w:r>
    </w:p>
    <w:p w14:paraId="40ABD08A" w14:textId="2B1B7943" w:rsidR="00C81BD8" w:rsidRPr="00E47EB3" w:rsidRDefault="000627A9" w:rsidP="00E47EB3">
      <w:pPr>
        <w:pStyle w:val="Akapitzlist"/>
        <w:spacing w:after="0"/>
        <w:ind w:left="851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Urzędu, </w:t>
      </w:r>
      <w:r w:rsidR="00C81BD8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>administracji zespolonej</w:t>
      </w:r>
      <w:r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uwag zgłoszonych do Projektu Programu</w:t>
      </w:r>
      <w:r w:rsidR="00ED4FAF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EB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D4FAF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E47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FAF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>toku przeprowadzonych</w:t>
      </w:r>
      <w:r w:rsidR="005131F6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wewnętrznych</w:t>
      </w:r>
      <w:r w:rsidR="00ED4FAF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konsultacji</w:t>
      </w:r>
      <w:r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6C0A1D" w14:textId="6F61FB18" w:rsidR="00396798" w:rsidRPr="00EE316B" w:rsidRDefault="00396798" w:rsidP="006265D8">
      <w:pPr>
        <w:pStyle w:val="Akapitzlist"/>
        <w:numPr>
          <w:ilvl w:val="0"/>
          <w:numId w:val="36"/>
        </w:numPr>
        <w:spacing w:after="0"/>
        <w:ind w:left="851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Wojewoda ogłasza </w:t>
      </w:r>
      <w:r w:rsidR="005261F8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>konsultacj</w:t>
      </w:r>
      <w:r w:rsidR="00775701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>e społeczne dotyczące projektu P</w:t>
      </w:r>
      <w:r w:rsidR="005261F8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rogramu, zamieszczając </w:t>
      </w:r>
      <w:r w:rsidR="00775701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>projekt P</w:t>
      </w:r>
      <w:r w:rsidR="005261F8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>rogramu na stronie internetowej</w:t>
      </w:r>
      <w:r w:rsidR="00EE316B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CCB50E" w14:textId="63A00F8A" w:rsidR="005261F8" w:rsidRPr="00286EBC" w:rsidRDefault="005261F8" w:rsidP="006265D8">
      <w:pPr>
        <w:pStyle w:val="Akapitzlist"/>
        <w:numPr>
          <w:ilvl w:val="0"/>
          <w:numId w:val="36"/>
        </w:numPr>
        <w:spacing w:after="0"/>
        <w:ind w:left="851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6EBC">
        <w:rPr>
          <w:rFonts w:ascii="Times New Roman" w:hAnsi="Times New Roman" w:cs="Times New Roman"/>
          <w:color w:val="000000" w:themeColor="text1"/>
          <w:sz w:val="24"/>
          <w:szCs w:val="24"/>
        </w:rPr>
        <w:t>Organizacje, Wydział</w:t>
      </w:r>
      <w:r w:rsidR="000627A9" w:rsidRPr="00286EBC">
        <w:rPr>
          <w:rFonts w:ascii="Times New Roman" w:hAnsi="Times New Roman" w:cs="Times New Roman"/>
          <w:color w:val="000000" w:themeColor="text1"/>
          <w:sz w:val="24"/>
          <w:szCs w:val="24"/>
        </w:rPr>
        <w:t>y, administracja zespolona mogą</w:t>
      </w:r>
      <w:r w:rsidRPr="00286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zgłaszać uwagi do projektu programu wypełniając formularz dostępny na stronie internetowej w ciągu 14 dni </w:t>
      </w:r>
      <w:r w:rsidR="009B718D" w:rsidRPr="00286EBC">
        <w:rPr>
          <w:rFonts w:ascii="Times New Roman" w:hAnsi="Times New Roman" w:cs="Times New Roman"/>
          <w:color w:val="000000" w:themeColor="text1"/>
          <w:sz w:val="24"/>
          <w:szCs w:val="24"/>
        </w:rPr>
        <w:t>od daty opublikowania projektu P</w:t>
      </w:r>
      <w:r w:rsidRPr="00286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rogramu, </w:t>
      </w:r>
      <w:r w:rsidR="00EE316B">
        <w:rPr>
          <w:rFonts w:ascii="Times New Roman" w:hAnsi="Times New Roman" w:cs="Times New Roman"/>
          <w:color w:val="000000" w:themeColor="text1"/>
          <w:sz w:val="24"/>
          <w:szCs w:val="24"/>
        </w:rPr>
        <w:t>drogą mailową na adres podany w </w:t>
      </w:r>
      <w:r w:rsidRPr="00286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ogłoszeniu. </w:t>
      </w:r>
    </w:p>
    <w:p w14:paraId="714AAE9A" w14:textId="09844983" w:rsidR="005261F8" w:rsidRPr="00EE316B" w:rsidRDefault="005261F8" w:rsidP="006265D8">
      <w:pPr>
        <w:pStyle w:val="Akapitzlist"/>
        <w:numPr>
          <w:ilvl w:val="0"/>
          <w:numId w:val="36"/>
        </w:numPr>
        <w:spacing w:after="0"/>
        <w:ind w:left="851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316B">
        <w:rPr>
          <w:rFonts w:ascii="Times New Roman" w:hAnsi="Times New Roman" w:cs="Times New Roman"/>
          <w:sz w:val="24"/>
          <w:szCs w:val="24"/>
        </w:rPr>
        <w:t>Po zakończeniu kons</w:t>
      </w:r>
      <w:r w:rsidR="009B718D" w:rsidRPr="00EE316B">
        <w:rPr>
          <w:rFonts w:ascii="Times New Roman" w:hAnsi="Times New Roman" w:cs="Times New Roman"/>
          <w:sz w:val="24"/>
          <w:szCs w:val="24"/>
        </w:rPr>
        <w:t>ultacji, projekt P</w:t>
      </w:r>
      <w:r w:rsidR="000627A9" w:rsidRPr="00EE316B">
        <w:rPr>
          <w:rFonts w:ascii="Times New Roman" w:hAnsi="Times New Roman" w:cs="Times New Roman"/>
          <w:sz w:val="24"/>
          <w:szCs w:val="24"/>
        </w:rPr>
        <w:t>rogramu zostaje</w:t>
      </w:r>
      <w:r w:rsidRPr="00EE316B">
        <w:rPr>
          <w:rFonts w:ascii="Times New Roman" w:hAnsi="Times New Roman" w:cs="Times New Roman"/>
          <w:sz w:val="24"/>
          <w:szCs w:val="24"/>
        </w:rPr>
        <w:t xml:space="preserve"> przekazany do zaopiniowania </w:t>
      </w:r>
      <w:r w:rsidR="009B718D" w:rsidRPr="00EE316B">
        <w:rPr>
          <w:rFonts w:ascii="Times New Roman" w:hAnsi="Times New Roman" w:cs="Times New Roman"/>
          <w:sz w:val="24"/>
          <w:szCs w:val="24"/>
        </w:rPr>
        <w:t>do Wydziału Nadzoru i Kontroli U</w:t>
      </w:r>
      <w:r w:rsidRPr="00EE316B">
        <w:rPr>
          <w:rFonts w:ascii="Times New Roman" w:hAnsi="Times New Roman" w:cs="Times New Roman"/>
          <w:sz w:val="24"/>
          <w:szCs w:val="24"/>
        </w:rPr>
        <w:t xml:space="preserve">rzędu. </w:t>
      </w:r>
    </w:p>
    <w:p w14:paraId="591945F3" w14:textId="4E46A4F4" w:rsidR="000627A9" w:rsidRPr="00EE316B" w:rsidRDefault="005261F8" w:rsidP="006265D8">
      <w:pPr>
        <w:pStyle w:val="Akapitzlist"/>
        <w:numPr>
          <w:ilvl w:val="0"/>
          <w:numId w:val="36"/>
        </w:numPr>
        <w:spacing w:after="0"/>
        <w:ind w:left="851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>Po zaopiniowaniu przez Wydział Nadzoru i Kontroli</w:t>
      </w:r>
      <w:r w:rsidR="009B718D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>, projekt P</w:t>
      </w:r>
      <w:r w:rsidR="000627A9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>rogramu zostaje</w:t>
      </w:r>
      <w:r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przekazany do akceptacji Wojewody.</w:t>
      </w:r>
    </w:p>
    <w:p w14:paraId="676388B4" w14:textId="0E8118B9" w:rsidR="00E924EC" w:rsidRPr="00EE316B" w:rsidRDefault="000627A9" w:rsidP="006265D8">
      <w:pPr>
        <w:pStyle w:val="Akapitzlist"/>
        <w:numPr>
          <w:ilvl w:val="0"/>
          <w:numId w:val="36"/>
        </w:numPr>
        <w:spacing w:after="0"/>
        <w:ind w:left="851" w:hanging="28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>Wojewoda ogłasza Program w formie zarządzenia.</w:t>
      </w:r>
      <w:r w:rsidR="005261F8" w:rsidRPr="00EE31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99E20CA" w14:textId="1CC6C54E" w:rsidR="00EE316B" w:rsidRDefault="00EE316B" w:rsidP="00EE316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08C10C3" w14:textId="77777777" w:rsidR="00EE316B" w:rsidRPr="00EE316B" w:rsidRDefault="00EE316B" w:rsidP="00EE316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2CC4AB" w14:textId="77777777" w:rsidR="00E47EB3" w:rsidRDefault="00E47EB3" w:rsidP="00A51EA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803CE0" w14:textId="77777777" w:rsidR="008B560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Rozdział XII</w:t>
      </w:r>
    </w:p>
    <w:p w14:paraId="02AC5544" w14:textId="762074C3" w:rsidR="005261F8" w:rsidRPr="001E24AC" w:rsidRDefault="005261F8" w:rsidP="00A51EA9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Tryb powoływania i zasady działania</w:t>
      </w:r>
      <w:r w:rsidR="008B5608" w:rsidRPr="001E2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87D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</w:t>
      </w: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omisji konkursowych do opiniowania ofert</w:t>
      </w:r>
      <w:r w:rsidR="008B5608" w:rsidRPr="001E24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E3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 </w:t>
      </w:r>
      <w:r w:rsidRPr="001E24A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otwartych konkursach ofert</w:t>
      </w:r>
    </w:p>
    <w:p w14:paraId="468C0490" w14:textId="28BCD371" w:rsidR="00286EBC" w:rsidRPr="00EE316B" w:rsidRDefault="00286EBC" w:rsidP="00EE316B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2E09384" w14:textId="022F2963" w:rsidR="00CD3BCA" w:rsidRPr="00286EBC" w:rsidRDefault="00CD3BCA" w:rsidP="00CD3BC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286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rocedura rozpatrywania ofert i dokonywania podziału dotacji podlega akceptacji przez Wojewodę lub organ administracji zespolonej. </w:t>
      </w:r>
    </w:p>
    <w:p w14:paraId="2A9E0CC5" w14:textId="77777777" w:rsidR="00CD3BCA" w:rsidRPr="00CD3BCA" w:rsidRDefault="00CD3BCA" w:rsidP="00CD3BC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87D7B">
        <w:rPr>
          <w:rFonts w:ascii="Times New Roman" w:hAnsi="Times New Roman" w:cs="Times New Roman"/>
          <w:color w:val="000000" w:themeColor="text1"/>
          <w:sz w:val="24"/>
          <w:szCs w:val="24"/>
        </w:rPr>
        <w:t>Wojewoda lub organ administracji zespolonej pow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ołuje K</w:t>
      </w:r>
      <w:r w:rsidRPr="00E87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omisje w celu opiniowania ofert składanych przez organizacje w otwartych konkursach ofert. </w:t>
      </w:r>
    </w:p>
    <w:p w14:paraId="218A11ED" w14:textId="7A1C3057" w:rsidR="00E87D7B" w:rsidRPr="00E47EB3" w:rsidRDefault="00E87D7B" w:rsidP="00CD3BC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3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Zasady działania Komisji: </w:t>
      </w:r>
    </w:p>
    <w:p w14:paraId="175BB231" w14:textId="77777777" w:rsidR="00E47EB3" w:rsidRPr="00E87D7B" w:rsidRDefault="00E47EB3" w:rsidP="00E47EB3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posiedzenia K</w:t>
      </w:r>
      <w:r w:rsidRPr="00E87D7B">
        <w:rPr>
          <w:rFonts w:ascii="Times New Roman" w:hAnsi="Times New Roman" w:cs="Times New Roman"/>
          <w:color w:val="000000" w:themeColor="text1"/>
          <w:sz w:val="24"/>
          <w:szCs w:val="24"/>
        </w:rPr>
        <w:t>omisji zwołuje oraz jej pracami kier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uje przewodniczący komisji, a w </w:t>
      </w:r>
      <w:r w:rsidRPr="00E87D7B">
        <w:rPr>
          <w:rFonts w:ascii="Times New Roman" w:hAnsi="Times New Roman" w:cs="Times New Roman"/>
          <w:color w:val="000000" w:themeColor="text1"/>
          <w:sz w:val="24"/>
          <w:szCs w:val="24"/>
        </w:rPr>
        <w:t>przypadku jego nieobecnoś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 – wiceprzewodniczący komisji;</w:t>
      </w:r>
      <w:r w:rsidRPr="00E87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3CFB4E7" w14:textId="77777777" w:rsidR="00E47EB3" w:rsidRPr="00286EBC" w:rsidRDefault="00E47EB3" w:rsidP="00E47EB3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286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omisja składa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się z co najmniej 5 osób;</w:t>
      </w:r>
    </w:p>
    <w:p w14:paraId="425BD71D" w14:textId="77777777" w:rsidR="00E47EB3" w:rsidRPr="00E87D7B" w:rsidRDefault="00E47EB3" w:rsidP="00E47EB3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286EBC">
        <w:rPr>
          <w:rFonts w:ascii="Times New Roman" w:hAnsi="Times New Roman" w:cs="Times New Roman"/>
          <w:color w:val="000000" w:themeColor="text1"/>
          <w:sz w:val="24"/>
          <w:szCs w:val="24"/>
        </w:rPr>
        <w:t>omisja może obradować i podejmować decyzje w obecnośc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 co najmniej połowy jej składu;</w:t>
      </w:r>
      <w:r w:rsidRPr="00286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8583B2A" w14:textId="77777777" w:rsidR="00E47EB3" w:rsidRPr="00CD3BCA" w:rsidRDefault="00E47EB3" w:rsidP="00E47EB3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286EBC">
        <w:rPr>
          <w:rFonts w:ascii="Times New Roman" w:hAnsi="Times New Roman" w:cs="Times New Roman"/>
          <w:color w:val="000000" w:themeColor="text1"/>
          <w:sz w:val="24"/>
          <w:szCs w:val="24"/>
        </w:rPr>
        <w:t>a każdym z posiedzeń Komisji sp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orządzana jest lista obecności;</w:t>
      </w:r>
    </w:p>
    <w:p w14:paraId="4BE2ACF9" w14:textId="77777777" w:rsidR="00E47EB3" w:rsidRPr="00CD3BCA" w:rsidRDefault="00E47EB3" w:rsidP="00E47EB3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D3BCA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złonkowie K</w:t>
      </w:r>
      <w:r w:rsidRPr="00CD3BCA">
        <w:rPr>
          <w:rFonts w:ascii="Times New Roman" w:hAnsi="Times New Roman" w:cs="Times New Roman"/>
          <w:color w:val="000000" w:themeColor="text1"/>
          <w:sz w:val="24"/>
          <w:szCs w:val="24"/>
        </w:rPr>
        <w:t>omisji zobowiązani są do zachowania bezstronności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CD3B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12A9D1" w14:textId="77777777" w:rsidR="00E47EB3" w:rsidRPr="00286EBC" w:rsidRDefault="00E47EB3" w:rsidP="00E47EB3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86EBC">
        <w:rPr>
          <w:rFonts w:ascii="Times New Roman" w:hAnsi="Times New Roman" w:cs="Times New Roman"/>
          <w:color w:val="000000" w:themeColor="text1"/>
          <w:sz w:val="24"/>
          <w:szCs w:val="24"/>
        </w:rPr>
        <w:t>Komisje oceniają oferty pod względem formalnym i merytorycznym według kryteriów okreś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lonych w ogłoszeniu o konkursie;</w:t>
      </w:r>
    </w:p>
    <w:p w14:paraId="4897BFE4" w14:textId="16731627" w:rsidR="00E47EB3" w:rsidRPr="00E47EB3" w:rsidRDefault="00E47EB3" w:rsidP="00E47EB3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</w:t>
      </w:r>
      <w:r w:rsidRPr="00286E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postępowania konkursowego sporządza się protokół. </w:t>
      </w:r>
    </w:p>
    <w:p w14:paraId="75DE4073" w14:textId="58E0AB68" w:rsidR="003D59FB" w:rsidRPr="00E47EB3" w:rsidRDefault="005261F8" w:rsidP="00CD3BCA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47E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rozstrzygnięciu konkursu Wojewoda lub organ administracji zespolonej zawiera umowę na realizację zadania publicznego objętego postępowaniem konkursowym. </w:t>
      </w:r>
    </w:p>
    <w:p w14:paraId="6A5B7EF9" w14:textId="77777777" w:rsidR="00E924EC" w:rsidRPr="001E24AC" w:rsidRDefault="00E924EC" w:rsidP="00A51EA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2318C2" w14:textId="77777777" w:rsidR="00417494" w:rsidRPr="001E24AC" w:rsidRDefault="00417494" w:rsidP="00A51EA9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799F73" w14:textId="77777777" w:rsidR="00417494" w:rsidRPr="001E24AC" w:rsidRDefault="00417494" w:rsidP="00A51EA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Wojewoda Podlaski</w:t>
      </w:r>
    </w:p>
    <w:p w14:paraId="48E6B181" w14:textId="77777777" w:rsidR="00417494" w:rsidRPr="001E24AC" w:rsidRDefault="00417494" w:rsidP="00A51EA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5347A94" w14:textId="77777777" w:rsidR="003D59FB" w:rsidRPr="001E24AC" w:rsidRDefault="00417494" w:rsidP="00A51EA9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24AC">
        <w:rPr>
          <w:rFonts w:ascii="Times New Roman" w:hAnsi="Times New Roman" w:cs="Times New Roman"/>
          <w:color w:val="000000" w:themeColor="text1"/>
          <w:sz w:val="24"/>
          <w:szCs w:val="24"/>
        </w:rPr>
        <w:t>Bohdan Paszkowski</w:t>
      </w:r>
    </w:p>
    <w:sectPr w:rsidR="003D59FB" w:rsidRPr="001E2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895CD7" w16cid:durableId="26E51011"/>
  <w16cid:commentId w16cid:paraId="34BB9313" w16cid:durableId="26E51012"/>
  <w16cid:commentId w16cid:paraId="1B061A1E" w16cid:durableId="26E51026"/>
  <w16cid:commentId w16cid:paraId="5424BF0C" w16cid:durableId="26E51013"/>
  <w16cid:commentId w16cid:paraId="20C21A82" w16cid:durableId="26E51030"/>
  <w16cid:commentId w16cid:paraId="517FBD53" w16cid:durableId="26E51014"/>
  <w16cid:commentId w16cid:paraId="2C8EF9A9" w16cid:durableId="26E51015"/>
  <w16cid:commentId w16cid:paraId="040CA070" w16cid:durableId="26E51054"/>
  <w16cid:commentId w16cid:paraId="7373AC92" w16cid:durableId="26E51016"/>
  <w16cid:commentId w16cid:paraId="37B04C9C" w16cid:durableId="26E51077"/>
  <w16cid:commentId w16cid:paraId="0177C1FC" w16cid:durableId="26E51017"/>
  <w16cid:commentId w16cid:paraId="6A5994B2" w16cid:durableId="26E51018"/>
  <w16cid:commentId w16cid:paraId="09AA5AB1" w16cid:durableId="26E51019"/>
  <w16cid:commentId w16cid:paraId="6765F810" w16cid:durableId="26E5108F"/>
  <w16cid:commentId w16cid:paraId="4DEA6DC1" w16cid:durableId="26E5101A"/>
  <w16cid:commentId w16cid:paraId="35816D31" w16cid:durableId="26E5101B"/>
  <w16cid:commentId w16cid:paraId="4146AFBE" w16cid:durableId="26E510D6"/>
  <w16cid:commentId w16cid:paraId="4FD0D5AD" w16cid:durableId="26E5101C"/>
  <w16cid:commentId w16cid:paraId="19A23CE5" w16cid:durableId="26E5101D"/>
  <w16cid:commentId w16cid:paraId="0006D804" w16cid:durableId="26E510BC"/>
  <w16cid:commentId w16cid:paraId="2199B51F" w16cid:durableId="26E5101E"/>
  <w16cid:commentId w16cid:paraId="20C62B6D" w16cid:durableId="26E5101F"/>
  <w16cid:commentId w16cid:paraId="6D7CA872" w16cid:durableId="26E51020"/>
  <w16cid:commentId w16cid:paraId="625711ED" w16cid:durableId="26E51021"/>
  <w16cid:commentId w16cid:paraId="41579C52" w16cid:durableId="26E51022"/>
  <w16cid:commentId w16cid:paraId="5914CCDB" w16cid:durableId="26E51107"/>
  <w16cid:commentId w16cid:paraId="0E03C9F3" w16cid:durableId="26E51023"/>
  <w16cid:commentId w16cid:paraId="42672154" w16cid:durableId="26E51024"/>
  <w16cid:commentId w16cid:paraId="09767A3F" w16cid:durableId="26E5102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01C99" w14:textId="77777777" w:rsidR="00C11127" w:rsidRDefault="00C11127" w:rsidP="00E924EC">
      <w:pPr>
        <w:spacing w:after="0" w:line="240" w:lineRule="auto"/>
      </w:pPr>
      <w:r>
        <w:separator/>
      </w:r>
    </w:p>
  </w:endnote>
  <w:endnote w:type="continuationSeparator" w:id="0">
    <w:p w14:paraId="2FC95138" w14:textId="77777777" w:rsidR="00C11127" w:rsidRDefault="00C11127" w:rsidP="00E9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36A71" w14:textId="77777777" w:rsidR="00C11127" w:rsidRDefault="00C11127" w:rsidP="00E924EC">
      <w:pPr>
        <w:spacing w:after="0" w:line="240" w:lineRule="auto"/>
      </w:pPr>
      <w:r>
        <w:separator/>
      </w:r>
    </w:p>
  </w:footnote>
  <w:footnote w:type="continuationSeparator" w:id="0">
    <w:p w14:paraId="415657C6" w14:textId="77777777" w:rsidR="00C11127" w:rsidRDefault="00C11127" w:rsidP="00E924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411"/>
    <w:multiLevelType w:val="hybridMultilevel"/>
    <w:tmpl w:val="E6FCEFFA"/>
    <w:lvl w:ilvl="0" w:tplc="04150017">
      <w:start w:val="1"/>
      <w:numFmt w:val="lowerLetter"/>
      <w:lvlText w:val="%1)"/>
      <w:lvlJc w:val="left"/>
      <w:pPr>
        <w:ind w:left="2135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>
    <w:nsid w:val="04BA06FC"/>
    <w:multiLevelType w:val="hybridMultilevel"/>
    <w:tmpl w:val="3EE0AC04"/>
    <w:lvl w:ilvl="0" w:tplc="BB8EDDA8">
      <w:start w:val="1"/>
      <w:numFmt w:val="decimal"/>
      <w:lvlText w:val="§ 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5FA06DE"/>
    <w:multiLevelType w:val="hybridMultilevel"/>
    <w:tmpl w:val="5574BD22"/>
    <w:lvl w:ilvl="0" w:tplc="BF62BB18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1D4C"/>
    <w:multiLevelType w:val="hybridMultilevel"/>
    <w:tmpl w:val="5F92D748"/>
    <w:lvl w:ilvl="0" w:tplc="04AA349A">
      <w:start w:val="1"/>
      <w:numFmt w:val="bullet"/>
      <w:lvlText w:val=""/>
      <w:lvlJc w:val="left"/>
      <w:pPr>
        <w:ind w:left="21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4">
    <w:nsid w:val="118F46DB"/>
    <w:multiLevelType w:val="hybridMultilevel"/>
    <w:tmpl w:val="1EFE446E"/>
    <w:lvl w:ilvl="0" w:tplc="BB8EDDA8">
      <w:start w:val="1"/>
      <w:numFmt w:val="decimal"/>
      <w:suff w:val="space"/>
      <w:lvlText w:val="§ %1."/>
      <w:lvlJc w:val="left"/>
      <w:pPr>
        <w:ind w:left="454" w:hanging="39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C033E"/>
    <w:multiLevelType w:val="hybridMultilevel"/>
    <w:tmpl w:val="31CCC92E"/>
    <w:lvl w:ilvl="0" w:tplc="04150011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6CD5966"/>
    <w:multiLevelType w:val="hybridMultilevel"/>
    <w:tmpl w:val="5DBC651C"/>
    <w:lvl w:ilvl="0" w:tplc="729EB1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404C8"/>
    <w:multiLevelType w:val="hybridMultilevel"/>
    <w:tmpl w:val="9BB4B8E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854EC5"/>
    <w:multiLevelType w:val="hybridMultilevel"/>
    <w:tmpl w:val="235CDC1E"/>
    <w:lvl w:ilvl="0" w:tplc="BF62BB18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55484"/>
    <w:multiLevelType w:val="hybridMultilevel"/>
    <w:tmpl w:val="10A4AE5C"/>
    <w:lvl w:ilvl="0" w:tplc="04AA349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21823E2C"/>
    <w:multiLevelType w:val="hybridMultilevel"/>
    <w:tmpl w:val="9FC4BC70"/>
    <w:lvl w:ilvl="0" w:tplc="BB8EDDA8">
      <w:start w:val="1"/>
      <w:numFmt w:val="decimal"/>
      <w:lvlText w:val="§ %1."/>
      <w:lvlJc w:val="left"/>
      <w:pPr>
        <w:ind w:left="20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1">
    <w:nsid w:val="21B142C7"/>
    <w:multiLevelType w:val="hybridMultilevel"/>
    <w:tmpl w:val="0FD813E6"/>
    <w:lvl w:ilvl="0" w:tplc="04150011">
      <w:start w:val="1"/>
      <w:numFmt w:val="decimal"/>
      <w:lvlText w:val="%1)"/>
      <w:lvlJc w:val="left"/>
      <w:pPr>
        <w:ind w:left="1740" w:hanging="360"/>
      </w:pPr>
    </w:lvl>
    <w:lvl w:ilvl="1" w:tplc="04150019" w:tentative="1">
      <w:start w:val="1"/>
      <w:numFmt w:val="lowerLetter"/>
      <w:lvlText w:val="%2."/>
      <w:lvlJc w:val="left"/>
      <w:pPr>
        <w:ind w:left="2460" w:hanging="360"/>
      </w:pPr>
    </w:lvl>
    <w:lvl w:ilvl="2" w:tplc="0415001B" w:tentative="1">
      <w:start w:val="1"/>
      <w:numFmt w:val="lowerRoman"/>
      <w:lvlText w:val="%3."/>
      <w:lvlJc w:val="right"/>
      <w:pPr>
        <w:ind w:left="3180" w:hanging="180"/>
      </w:pPr>
    </w:lvl>
    <w:lvl w:ilvl="3" w:tplc="0415000F" w:tentative="1">
      <w:start w:val="1"/>
      <w:numFmt w:val="decimal"/>
      <w:lvlText w:val="%4."/>
      <w:lvlJc w:val="left"/>
      <w:pPr>
        <w:ind w:left="3900" w:hanging="360"/>
      </w:pPr>
    </w:lvl>
    <w:lvl w:ilvl="4" w:tplc="04150019" w:tentative="1">
      <w:start w:val="1"/>
      <w:numFmt w:val="lowerLetter"/>
      <w:lvlText w:val="%5."/>
      <w:lvlJc w:val="left"/>
      <w:pPr>
        <w:ind w:left="4620" w:hanging="360"/>
      </w:pPr>
    </w:lvl>
    <w:lvl w:ilvl="5" w:tplc="0415001B" w:tentative="1">
      <w:start w:val="1"/>
      <w:numFmt w:val="lowerRoman"/>
      <w:lvlText w:val="%6."/>
      <w:lvlJc w:val="right"/>
      <w:pPr>
        <w:ind w:left="5340" w:hanging="180"/>
      </w:pPr>
    </w:lvl>
    <w:lvl w:ilvl="6" w:tplc="0415000F" w:tentative="1">
      <w:start w:val="1"/>
      <w:numFmt w:val="decimal"/>
      <w:lvlText w:val="%7."/>
      <w:lvlJc w:val="left"/>
      <w:pPr>
        <w:ind w:left="6060" w:hanging="360"/>
      </w:pPr>
    </w:lvl>
    <w:lvl w:ilvl="7" w:tplc="04150019" w:tentative="1">
      <w:start w:val="1"/>
      <w:numFmt w:val="lowerLetter"/>
      <w:lvlText w:val="%8."/>
      <w:lvlJc w:val="left"/>
      <w:pPr>
        <w:ind w:left="6780" w:hanging="360"/>
      </w:pPr>
    </w:lvl>
    <w:lvl w:ilvl="8" w:tplc="0415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2">
    <w:nsid w:val="232A43DF"/>
    <w:multiLevelType w:val="hybridMultilevel"/>
    <w:tmpl w:val="15AE0930"/>
    <w:lvl w:ilvl="0" w:tplc="BB8EDDA8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13B19"/>
    <w:multiLevelType w:val="hybridMultilevel"/>
    <w:tmpl w:val="D402EDE4"/>
    <w:lvl w:ilvl="0" w:tplc="BB8EDDA8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37BA8"/>
    <w:multiLevelType w:val="hybridMultilevel"/>
    <w:tmpl w:val="8C2E59CA"/>
    <w:lvl w:ilvl="0" w:tplc="BF62BB18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9F7518"/>
    <w:multiLevelType w:val="hybridMultilevel"/>
    <w:tmpl w:val="F9909716"/>
    <w:lvl w:ilvl="0" w:tplc="BB8EDDA8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14168"/>
    <w:multiLevelType w:val="hybridMultilevel"/>
    <w:tmpl w:val="185029C2"/>
    <w:lvl w:ilvl="0" w:tplc="BF62BB18">
      <w:start w:val="1"/>
      <w:numFmt w:val="decimal"/>
      <w:lvlText w:val="§ %1."/>
      <w:lvlJc w:val="left"/>
      <w:pPr>
        <w:ind w:left="567" w:hanging="567"/>
      </w:pPr>
      <w:rPr>
        <w:rFonts w:hint="default"/>
        <w:b/>
        <w:color w:val="auto"/>
      </w:rPr>
    </w:lvl>
    <w:lvl w:ilvl="1" w:tplc="9DD0DA1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B94637"/>
    <w:multiLevelType w:val="hybridMultilevel"/>
    <w:tmpl w:val="04105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16C2C"/>
    <w:multiLevelType w:val="hybridMultilevel"/>
    <w:tmpl w:val="3FEE0A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E3402B"/>
    <w:multiLevelType w:val="hybridMultilevel"/>
    <w:tmpl w:val="D7C66F84"/>
    <w:lvl w:ilvl="0" w:tplc="BF62BB18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15CA7"/>
    <w:multiLevelType w:val="hybridMultilevel"/>
    <w:tmpl w:val="9806B280"/>
    <w:lvl w:ilvl="0" w:tplc="BB8EDDA8">
      <w:start w:val="1"/>
      <w:numFmt w:val="decimal"/>
      <w:lvlText w:val="§ 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4E37FFB"/>
    <w:multiLevelType w:val="hybridMultilevel"/>
    <w:tmpl w:val="46BAA91A"/>
    <w:lvl w:ilvl="0" w:tplc="04AA34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597B3F"/>
    <w:multiLevelType w:val="hybridMultilevel"/>
    <w:tmpl w:val="CD247DAC"/>
    <w:lvl w:ilvl="0" w:tplc="7820FC7A">
      <w:start w:val="1"/>
      <w:numFmt w:val="decimal"/>
      <w:lvlText w:val="§ %1."/>
      <w:lvlJc w:val="left"/>
      <w:pPr>
        <w:ind w:left="567" w:hanging="56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77122"/>
    <w:multiLevelType w:val="hybridMultilevel"/>
    <w:tmpl w:val="04105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312F1"/>
    <w:multiLevelType w:val="hybridMultilevel"/>
    <w:tmpl w:val="C49A016A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0A92622"/>
    <w:multiLevelType w:val="hybridMultilevel"/>
    <w:tmpl w:val="468846DC"/>
    <w:lvl w:ilvl="0" w:tplc="BF62BB18">
      <w:start w:val="1"/>
      <w:numFmt w:val="decimal"/>
      <w:lvlText w:val="§ %1."/>
      <w:lvlJc w:val="left"/>
      <w:pPr>
        <w:ind w:left="1429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91731C"/>
    <w:multiLevelType w:val="hybridMultilevel"/>
    <w:tmpl w:val="82D21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C1EC7"/>
    <w:multiLevelType w:val="hybridMultilevel"/>
    <w:tmpl w:val="EFB69CF6"/>
    <w:lvl w:ilvl="0" w:tplc="BF62BB18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A53CEC"/>
    <w:multiLevelType w:val="hybridMultilevel"/>
    <w:tmpl w:val="72A83646"/>
    <w:lvl w:ilvl="0" w:tplc="BF62BB18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307AC"/>
    <w:multiLevelType w:val="hybridMultilevel"/>
    <w:tmpl w:val="28F8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B06C08"/>
    <w:multiLevelType w:val="hybridMultilevel"/>
    <w:tmpl w:val="91120590"/>
    <w:lvl w:ilvl="0" w:tplc="BF62BB18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587E0C"/>
    <w:multiLevelType w:val="hybridMultilevel"/>
    <w:tmpl w:val="CBF64C4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60555BC7"/>
    <w:multiLevelType w:val="hybridMultilevel"/>
    <w:tmpl w:val="725C97CE"/>
    <w:lvl w:ilvl="0" w:tplc="5C5A763C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814D5C"/>
    <w:multiLevelType w:val="hybridMultilevel"/>
    <w:tmpl w:val="20EC60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CB5A78"/>
    <w:multiLevelType w:val="hybridMultilevel"/>
    <w:tmpl w:val="C84ED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2768B2"/>
    <w:multiLevelType w:val="hybridMultilevel"/>
    <w:tmpl w:val="A60A6E20"/>
    <w:lvl w:ilvl="0" w:tplc="BF62BB18">
      <w:start w:val="1"/>
      <w:numFmt w:val="decimal"/>
      <w:lvlText w:val="§ 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5EF5D06"/>
    <w:multiLevelType w:val="hybridMultilevel"/>
    <w:tmpl w:val="1424148A"/>
    <w:lvl w:ilvl="0" w:tplc="BB8EDDA8">
      <w:start w:val="1"/>
      <w:numFmt w:val="decimal"/>
      <w:lvlText w:val="§ 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8652F46"/>
    <w:multiLevelType w:val="hybridMultilevel"/>
    <w:tmpl w:val="A1863D06"/>
    <w:lvl w:ilvl="0" w:tplc="04AA349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6ADF3CF7"/>
    <w:multiLevelType w:val="hybridMultilevel"/>
    <w:tmpl w:val="2FF8CD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BD81C38"/>
    <w:multiLevelType w:val="hybridMultilevel"/>
    <w:tmpl w:val="A0BCC39C"/>
    <w:lvl w:ilvl="0" w:tplc="BB8EDDA8">
      <w:start w:val="1"/>
      <w:numFmt w:val="decimal"/>
      <w:lvlText w:val="§ 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BDD4D75"/>
    <w:multiLevelType w:val="hybridMultilevel"/>
    <w:tmpl w:val="A2702066"/>
    <w:lvl w:ilvl="0" w:tplc="BB8EDDA8">
      <w:start w:val="1"/>
      <w:numFmt w:val="decimal"/>
      <w:lvlText w:val="§ 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FB00BF5"/>
    <w:multiLevelType w:val="hybridMultilevel"/>
    <w:tmpl w:val="36C69B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6569E8"/>
    <w:multiLevelType w:val="hybridMultilevel"/>
    <w:tmpl w:val="89CE3402"/>
    <w:lvl w:ilvl="0" w:tplc="BB8EDDA8">
      <w:start w:val="1"/>
      <w:numFmt w:val="decimal"/>
      <w:lvlText w:val="§ 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435770F"/>
    <w:multiLevelType w:val="hybridMultilevel"/>
    <w:tmpl w:val="89AE8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593164"/>
    <w:multiLevelType w:val="hybridMultilevel"/>
    <w:tmpl w:val="21BA368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B217A4B"/>
    <w:multiLevelType w:val="hybridMultilevel"/>
    <w:tmpl w:val="BEF67B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F0494D"/>
    <w:multiLevelType w:val="hybridMultilevel"/>
    <w:tmpl w:val="80E8CA7C"/>
    <w:lvl w:ilvl="0" w:tplc="BF62BB18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9"/>
  </w:num>
  <w:num w:numId="3">
    <w:abstractNumId w:val="5"/>
  </w:num>
  <w:num w:numId="4">
    <w:abstractNumId w:val="34"/>
  </w:num>
  <w:num w:numId="5">
    <w:abstractNumId w:val="29"/>
  </w:num>
  <w:num w:numId="6">
    <w:abstractNumId w:val="43"/>
  </w:num>
  <w:num w:numId="7">
    <w:abstractNumId w:val="38"/>
  </w:num>
  <w:num w:numId="8">
    <w:abstractNumId w:val="45"/>
  </w:num>
  <w:num w:numId="9">
    <w:abstractNumId w:val="41"/>
  </w:num>
  <w:num w:numId="10">
    <w:abstractNumId w:val="26"/>
  </w:num>
  <w:num w:numId="11">
    <w:abstractNumId w:val="23"/>
  </w:num>
  <w:num w:numId="12">
    <w:abstractNumId w:val="18"/>
  </w:num>
  <w:num w:numId="13">
    <w:abstractNumId w:val="33"/>
  </w:num>
  <w:num w:numId="14">
    <w:abstractNumId w:val="16"/>
  </w:num>
  <w:num w:numId="15">
    <w:abstractNumId w:val="4"/>
  </w:num>
  <w:num w:numId="16">
    <w:abstractNumId w:val="12"/>
  </w:num>
  <w:num w:numId="17">
    <w:abstractNumId w:val="13"/>
  </w:num>
  <w:num w:numId="18">
    <w:abstractNumId w:val="40"/>
  </w:num>
  <w:num w:numId="19">
    <w:abstractNumId w:val="11"/>
  </w:num>
  <w:num w:numId="20">
    <w:abstractNumId w:val="15"/>
  </w:num>
  <w:num w:numId="21">
    <w:abstractNumId w:val="1"/>
  </w:num>
  <w:num w:numId="22">
    <w:abstractNumId w:val="7"/>
  </w:num>
  <w:num w:numId="23">
    <w:abstractNumId w:val="3"/>
  </w:num>
  <w:num w:numId="24">
    <w:abstractNumId w:val="37"/>
  </w:num>
  <w:num w:numId="25">
    <w:abstractNumId w:val="39"/>
  </w:num>
  <w:num w:numId="26">
    <w:abstractNumId w:val="10"/>
  </w:num>
  <w:num w:numId="27">
    <w:abstractNumId w:val="36"/>
  </w:num>
  <w:num w:numId="28">
    <w:abstractNumId w:val="20"/>
  </w:num>
  <w:num w:numId="29">
    <w:abstractNumId w:val="42"/>
  </w:num>
  <w:num w:numId="30">
    <w:abstractNumId w:val="21"/>
  </w:num>
  <w:num w:numId="31">
    <w:abstractNumId w:val="17"/>
  </w:num>
  <w:num w:numId="32">
    <w:abstractNumId w:val="14"/>
  </w:num>
  <w:num w:numId="33">
    <w:abstractNumId w:val="24"/>
  </w:num>
  <w:num w:numId="34">
    <w:abstractNumId w:val="0"/>
  </w:num>
  <w:num w:numId="35">
    <w:abstractNumId w:val="44"/>
  </w:num>
  <w:num w:numId="36">
    <w:abstractNumId w:val="32"/>
  </w:num>
  <w:num w:numId="37">
    <w:abstractNumId w:val="25"/>
  </w:num>
  <w:num w:numId="38">
    <w:abstractNumId w:val="6"/>
  </w:num>
  <w:num w:numId="39">
    <w:abstractNumId w:val="30"/>
  </w:num>
  <w:num w:numId="40">
    <w:abstractNumId w:val="19"/>
  </w:num>
  <w:num w:numId="41">
    <w:abstractNumId w:val="8"/>
  </w:num>
  <w:num w:numId="42">
    <w:abstractNumId w:val="2"/>
  </w:num>
  <w:num w:numId="43">
    <w:abstractNumId w:val="28"/>
  </w:num>
  <w:num w:numId="44">
    <w:abstractNumId w:val="27"/>
  </w:num>
  <w:num w:numId="45">
    <w:abstractNumId w:val="35"/>
  </w:num>
  <w:num w:numId="46">
    <w:abstractNumId w:val="46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87"/>
    <w:rsid w:val="0000108A"/>
    <w:rsid w:val="000046D7"/>
    <w:rsid w:val="00027C5D"/>
    <w:rsid w:val="000327D5"/>
    <w:rsid w:val="00036140"/>
    <w:rsid w:val="00057053"/>
    <w:rsid w:val="000627A9"/>
    <w:rsid w:val="00065D72"/>
    <w:rsid w:val="0008742F"/>
    <w:rsid w:val="000B4F92"/>
    <w:rsid w:val="000C316A"/>
    <w:rsid w:val="0010305E"/>
    <w:rsid w:val="00107B57"/>
    <w:rsid w:val="00124FF3"/>
    <w:rsid w:val="00126FDF"/>
    <w:rsid w:val="00135A42"/>
    <w:rsid w:val="00136C11"/>
    <w:rsid w:val="00140C51"/>
    <w:rsid w:val="00165041"/>
    <w:rsid w:val="0018020C"/>
    <w:rsid w:val="00182549"/>
    <w:rsid w:val="001B15EB"/>
    <w:rsid w:val="001B7CE9"/>
    <w:rsid w:val="001D1AE2"/>
    <w:rsid w:val="001E24AC"/>
    <w:rsid w:val="00215781"/>
    <w:rsid w:val="00235FE7"/>
    <w:rsid w:val="00237A57"/>
    <w:rsid w:val="00250D07"/>
    <w:rsid w:val="00275A3A"/>
    <w:rsid w:val="00286EBC"/>
    <w:rsid w:val="00287CC0"/>
    <w:rsid w:val="002A1A2C"/>
    <w:rsid w:val="002D6726"/>
    <w:rsid w:val="002E3CE7"/>
    <w:rsid w:val="002F0DF4"/>
    <w:rsid w:val="002F6B6B"/>
    <w:rsid w:val="00300BDD"/>
    <w:rsid w:val="00300C84"/>
    <w:rsid w:val="00333C98"/>
    <w:rsid w:val="00374C2F"/>
    <w:rsid w:val="0039649E"/>
    <w:rsid w:val="00396798"/>
    <w:rsid w:val="003D4D29"/>
    <w:rsid w:val="003D59FB"/>
    <w:rsid w:val="003E3425"/>
    <w:rsid w:val="003F01F4"/>
    <w:rsid w:val="004016EB"/>
    <w:rsid w:val="00404707"/>
    <w:rsid w:val="00407600"/>
    <w:rsid w:val="00417494"/>
    <w:rsid w:val="004263F9"/>
    <w:rsid w:val="00484914"/>
    <w:rsid w:val="004A6818"/>
    <w:rsid w:val="004B3612"/>
    <w:rsid w:val="004B50B6"/>
    <w:rsid w:val="004B73B9"/>
    <w:rsid w:val="004D7BFC"/>
    <w:rsid w:val="00501D2D"/>
    <w:rsid w:val="00503A27"/>
    <w:rsid w:val="00511787"/>
    <w:rsid w:val="00511A43"/>
    <w:rsid w:val="005131F6"/>
    <w:rsid w:val="005261F8"/>
    <w:rsid w:val="00526F3F"/>
    <w:rsid w:val="0055318C"/>
    <w:rsid w:val="0056355C"/>
    <w:rsid w:val="00570C9B"/>
    <w:rsid w:val="00580445"/>
    <w:rsid w:val="00584FF8"/>
    <w:rsid w:val="005913A1"/>
    <w:rsid w:val="00593137"/>
    <w:rsid w:val="005A4B31"/>
    <w:rsid w:val="005B100F"/>
    <w:rsid w:val="005C0191"/>
    <w:rsid w:val="005C5407"/>
    <w:rsid w:val="005C746D"/>
    <w:rsid w:val="005E5612"/>
    <w:rsid w:val="005F2D5B"/>
    <w:rsid w:val="005F5183"/>
    <w:rsid w:val="00605B00"/>
    <w:rsid w:val="00607FD9"/>
    <w:rsid w:val="006265D8"/>
    <w:rsid w:val="00634A50"/>
    <w:rsid w:val="00666E2B"/>
    <w:rsid w:val="00702BD2"/>
    <w:rsid w:val="007037F0"/>
    <w:rsid w:val="00705E96"/>
    <w:rsid w:val="007212DE"/>
    <w:rsid w:val="007437E4"/>
    <w:rsid w:val="007553C4"/>
    <w:rsid w:val="0077019F"/>
    <w:rsid w:val="007715BF"/>
    <w:rsid w:val="0077464F"/>
    <w:rsid w:val="00775701"/>
    <w:rsid w:val="00786EB9"/>
    <w:rsid w:val="00790E6E"/>
    <w:rsid w:val="007A173E"/>
    <w:rsid w:val="007B27EC"/>
    <w:rsid w:val="007D071E"/>
    <w:rsid w:val="007F092A"/>
    <w:rsid w:val="007F5675"/>
    <w:rsid w:val="00805FDB"/>
    <w:rsid w:val="00817A8B"/>
    <w:rsid w:val="0083286E"/>
    <w:rsid w:val="00840BBA"/>
    <w:rsid w:val="00847CC0"/>
    <w:rsid w:val="00874BEC"/>
    <w:rsid w:val="008A1FBD"/>
    <w:rsid w:val="008B36E4"/>
    <w:rsid w:val="008B5608"/>
    <w:rsid w:val="008B731E"/>
    <w:rsid w:val="008D61BC"/>
    <w:rsid w:val="00906A12"/>
    <w:rsid w:val="0091253A"/>
    <w:rsid w:val="00926A19"/>
    <w:rsid w:val="00935C9C"/>
    <w:rsid w:val="009605A8"/>
    <w:rsid w:val="0098024D"/>
    <w:rsid w:val="009A05BC"/>
    <w:rsid w:val="009A4A18"/>
    <w:rsid w:val="009B0510"/>
    <w:rsid w:val="009B718D"/>
    <w:rsid w:val="009C0763"/>
    <w:rsid w:val="009C2E54"/>
    <w:rsid w:val="009C5B8C"/>
    <w:rsid w:val="009C7E96"/>
    <w:rsid w:val="009F455C"/>
    <w:rsid w:val="00A10DFB"/>
    <w:rsid w:val="00A316D4"/>
    <w:rsid w:val="00A4709F"/>
    <w:rsid w:val="00A47C11"/>
    <w:rsid w:val="00A51D03"/>
    <w:rsid w:val="00A51EA9"/>
    <w:rsid w:val="00A71A70"/>
    <w:rsid w:val="00A879A6"/>
    <w:rsid w:val="00A910A1"/>
    <w:rsid w:val="00A931B9"/>
    <w:rsid w:val="00AE2BB4"/>
    <w:rsid w:val="00AE590D"/>
    <w:rsid w:val="00AF4C8E"/>
    <w:rsid w:val="00B02A54"/>
    <w:rsid w:val="00B05662"/>
    <w:rsid w:val="00B15B7A"/>
    <w:rsid w:val="00B354C3"/>
    <w:rsid w:val="00B757E6"/>
    <w:rsid w:val="00B76086"/>
    <w:rsid w:val="00B95CC4"/>
    <w:rsid w:val="00BA7ED2"/>
    <w:rsid w:val="00BB20A7"/>
    <w:rsid w:val="00BF689E"/>
    <w:rsid w:val="00BF6AEA"/>
    <w:rsid w:val="00C11127"/>
    <w:rsid w:val="00C214F1"/>
    <w:rsid w:val="00C223E9"/>
    <w:rsid w:val="00C23FEC"/>
    <w:rsid w:val="00C26FA8"/>
    <w:rsid w:val="00C34DAE"/>
    <w:rsid w:val="00C627C9"/>
    <w:rsid w:val="00C81BD8"/>
    <w:rsid w:val="00C86C3E"/>
    <w:rsid w:val="00CB4891"/>
    <w:rsid w:val="00CB6B76"/>
    <w:rsid w:val="00CD02ED"/>
    <w:rsid w:val="00CD3BCA"/>
    <w:rsid w:val="00CE727F"/>
    <w:rsid w:val="00CF196C"/>
    <w:rsid w:val="00CF1AC0"/>
    <w:rsid w:val="00CF1BCA"/>
    <w:rsid w:val="00D066C1"/>
    <w:rsid w:val="00D337CF"/>
    <w:rsid w:val="00D51499"/>
    <w:rsid w:val="00DC02D1"/>
    <w:rsid w:val="00DC02E0"/>
    <w:rsid w:val="00DC3D43"/>
    <w:rsid w:val="00DD4C6B"/>
    <w:rsid w:val="00E108F6"/>
    <w:rsid w:val="00E149F1"/>
    <w:rsid w:val="00E35468"/>
    <w:rsid w:val="00E37874"/>
    <w:rsid w:val="00E47EB3"/>
    <w:rsid w:val="00E56B54"/>
    <w:rsid w:val="00E75EC3"/>
    <w:rsid w:val="00E87D7B"/>
    <w:rsid w:val="00E924EC"/>
    <w:rsid w:val="00ED2F6F"/>
    <w:rsid w:val="00ED4FAF"/>
    <w:rsid w:val="00EE146B"/>
    <w:rsid w:val="00EE316B"/>
    <w:rsid w:val="00F04199"/>
    <w:rsid w:val="00F47329"/>
    <w:rsid w:val="00F714FF"/>
    <w:rsid w:val="00F8242A"/>
    <w:rsid w:val="00F86830"/>
    <w:rsid w:val="00FB0374"/>
    <w:rsid w:val="00FD6773"/>
    <w:rsid w:val="00FE04FF"/>
    <w:rsid w:val="00FE6BB7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61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BD"/>
  </w:style>
  <w:style w:type="paragraph" w:styleId="Nagwek1">
    <w:name w:val="heading 1"/>
    <w:basedOn w:val="Normalny"/>
    <w:next w:val="Normalny"/>
    <w:link w:val="Nagwek1Znak"/>
    <w:uiPriority w:val="9"/>
    <w:qFormat/>
    <w:rsid w:val="002D672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6726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10A1"/>
    <w:pPr>
      <w:keepNext/>
      <w:spacing w:after="0"/>
      <w:jc w:val="center"/>
      <w:outlineLvl w:val="2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1EA9"/>
    <w:pPr>
      <w:keepNext/>
      <w:spacing w:after="0"/>
      <w:jc w:val="both"/>
      <w:outlineLvl w:val="3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1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D02E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02ED"/>
  </w:style>
  <w:style w:type="character" w:customStyle="1" w:styleId="Nagwek1Znak">
    <w:name w:val="Nagłówek 1 Znak"/>
    <w:basedOn w:val="Domylnaczcionkaakapitu"/>
    <w:link w:val="Nagwek1"/>
    <w:uiPriority w:val="9"/>
    <w:rsid w:val="002D672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D6726"/>
    <w:rPr>
      <w:b/>
      <w:bCs/>
    </w:rPr>
  </w:style>
  <w:style w:type="paragraph" w:styleId="Akapitzlist">
    <w:name w:val="List Paragraph"/>
    <w:basedOn w:val="Normalny"/>
    <w:uiPriority w:val="34"/>
    <w:qFormat/>
    <w:rsid w:val="00333C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B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396798"/>
    <w:pPr>
      <w:jc w:val="both"/>
    </w:pPr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6798"/>
    <w:rPr>
      <w:color w:val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4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4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4E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2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2D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C746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910A1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7715BF"/>
    <w:pPr>
      <w:spacing w:after="0"/>
      <w:jc w:val="both"/>
    </w:pPr>
    <w:rPr>
      <w:rFonts w:ascii="Times New Roman" w:hAnsi="Times New Roman" w:cs="Times New Roman"/>
      <w:strike/>
      <w:color w:val="000000" w:themeColor="text1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715BF"/>
    <w:rPr>
      <w:rFonts w:ascii="Times New Roman" w:hAnsi="Times New Roman" w:cs="Times New Roman"/>
      <w:strike/>
      <w:color w:val="000000" w:themeColor="text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1BD8"/>
    <w:pPr>
      <w:spacing w:after="0"/>
      <w:ind w:left="567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1BD8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51EA9"/>
    <w:rPr>
      <w:rFonts w:ascii="Times New Roman" w:hAnsi="Times New Roman" w:cs="Times New Roman"/>
      <w:b/>
      <w:bCs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FBD"/>
  </w:style>
  <w:style w:type="paragraph" w:styleId="Nagwek1">
    <w:name w:val="heading 1"/>
    <w:basedOn w:val="Normalny"/>
    <w:next w:val="Normalny"/>
    <w:link w:val="Nagwek1Znak"/>
    <w:uiPriority w:val="9"/>
    <w:qFormat/>
    <w:rsid w:val="002D6726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6726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10A1"/>
    <w:pPr>
      <w:keepNext/>
      <w:spacing w:after="0"/>
      <w:jc w:val="center"/>
      <w:outlineLvl w:val="2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51EA9"/>
    <w:pPr>
      <w:keepNext/>
      <w:spacing w:after="0"/>
      <w:jc w:val="both"/>
      <w:outlineLvl w:val="3"/>
    </w:pPr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1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CD02E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02ED"/>
  </w:style>
  <w:style w:type="character" w:customStyle="1" w:styleId="Nagwek1Znak">
    <w:name w:val="Nagłówek 1 Znak"/>
    <w:basedOn w:val="Domylnaczcionkaakapitu"/>
    <w:link w:val="Nagwek1"/>
    <w:uiPriority w:val="9"/>
    <w:rsid w:val="002D6726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D6726"/>
    <w:rPr>
      <w:b/>
      <w:bCs/>
    </w:rPr>
  </w:style>
  <w:style w:type="paragraph" w:styleId="Akapitzlist">
    <w:name w:val="List Paragraph"/>
    <w:basedOn w:val="Normalny"/>
    <w:uiPriority w:val="34"/>
    <w:qFormat/>
    <w:rsid w:val="00333C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B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unhideWhenUsed/>
    <w:rsid w:val="00396798"/>
    <w:pPr>
      <w:jc w:val="both"/>
    </w:pPr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96798"/>
    <w:rPr>
      <w:color w:val="FF000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24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24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24E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1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1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12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2D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C746D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A910A1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7715BF"/>
    <w:pPr>
      <w:spacing w:after="0"/>
      <w:jc w:val="both"/>
    </w:pPr>
    <w:rPr>
      <w:rFonts w:ascii="Times New Roman" w:hAnsi="Times New Roman" w:cs="Times New Roman"/>
      <w:strike/>
      <w:color w:val="000000" w:themeColor="text1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715BF"/>
    <w:rPr>
      <w:rFonts w:ascii="Times New Roman" w:hAnsi="Times New Roman" w:cs="Times New Roman"/>
      <w:strike/>
      <w:color w:val="000000" w:themeColor="text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81BD8"/>
    <w:pPr>
      <w:spacing w:after="0"/>
      <w:ind w:left="567"/>
      <w:jc w:val="both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81BD8"/>
    <w:rPr>
      <w:rFonts w:ascii="Times New Roman" w:hAnsi="Times New Roman" w:cs="Times New Roman"/>
      <w:color w:val="000000" w:themeColor="tex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A51EA9"/>
    <w:rPr>
      <w:rFonts w:ascii="Times New Roman" w:hAnsi="Times New Roman" w:cs="Times New Roman"/>
      <w:b/>
      <w:bCs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uw.bip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ov.pl/web/uw-podlaski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95F6-4CE7-4B31-B531-DE7A9330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1645</Words>
  <Characters>9870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Żadziłko Anna</dc:creator>
  <cp:lastModifiedBy>Żadziłko Anna</cp:lastModifiedBy>
  <cp:revision>2</cp:revision>
  <cp:lastPrinted>2021-10-12T07:52:00Z</cp:lastPrinted>
  <dcterms:created xsi:type="dcterms:W3CDTF">2022-11-07T08:49:00Z</dcterms:created>
  <dcterms:modified xsi:type="dcterms:W3CDTF">2022-11-07T08:49:00Z</dcterms:modified>
</cp:coreProperties>
</file>