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85B70" w14:textId="6D3BF050" w:rsidR="0001176F" w:rsidRDefault="00213B8B" w:rsidP="0001176F">
      <w:pPr>
        <w:pStyle w:val="Nagwek1"/>
        <w:tabs>
          <w:tab w:val="left" w:pos="99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0A5E71">
        <w:rPr>
          <w:rFonts w:asciiTheme="minorHAnsi" w:hAnsiTheme="minorHAnsi" w:cstheme="minorHAnsi"/>
          <w:sz w:val="24"/>
          <w:szCs w:val="24"/>
        </w:rPr>
        <w:t>ałącznik nr 2</w:t>
      </w:r>
      <w:r w:rsidR="0001176F" w:rsidRPr="008E2468">
        <w:rPr>
          <w:rFonts w:asciiTheme="minorHAnsi" w:hAnsiTheme="minorHAnsi" w:cstheme="minorHAnsi"/>
          <w:sz w:val="24"/>
          <w:szCs w:val="24"/>
        </w:rPr>
        <w:t xml:space="preserve"> do Zapytania ofertowego</w:t>
      </w:r>
    </w:p>
    <w:p w14:paraId="3AC11B54" w14:textId="1D4245F3" w:rsidR="00213B8B" w:rsidRPr="00213B8B" w:rsidRDefault="00213B8B" w:rsidP="00213B8B">
      <w:pPr>
        <w:rPr>
          <w:b/>
        </w:rPr>
      </w:pPr>
      <w:r w:rsidRPr="00213B8B">
        <w:rPr>
          <w:rFonts w:asciiTheme="minorHAnsi" w:hAnsiTheme="minorHAnsi" w:cstheme="minorHAnsi"/>
          <w:b/>
          <w:sz w:val="24"/>
        </w:rPr>
        <w:t>Formularz oferty</w:t>
      </w:r>
    </w:p>
    <w:p w14:paraId="0B28C4A3" w14:textId="77777777" w:rsidR="0001176F" w:rsidRPr="008E2468" w:rsidRDefault="0001176F" w:rsidP="0001176F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2"/>
        <w:gridCol w:w="4530"/>
      </w:tblGrid>
      <w:tr w:rsidR="0001176F" w:rsidRPr="008E2468" w14:paraId="247FE2BA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60C58E3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14:paraId="12BAD4BC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01176F" w:rsidRPr="008E2468" w14:paraId="4CA4FBA1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929B669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14:paraId="3047C6DE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081CA46C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056262D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14:paraId="3403929F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DCAEDB4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4DDC81B9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14:paraId="1F6982C8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20FEEBE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D0DCAF6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14:paraId="75301E86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4BF5B0F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4846D6CD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14:paraId="60AB3FE7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7FE8D232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C1515A1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14:paraId="2FEBB0C2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676065AD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1D4D28F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14:paraId="7C9E7E4E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9E3B29A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8299B0D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14:paraId="6F2E2F91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4A2E92B" w14:textId="31A43460" w:rsidR="00BB0A94" w:rsidRPr="008E2468" w:rsidRDefault="0001176F" w:rsidP="0001176F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W odpowiedzi na „Zapytanie ofertowe” na </w:t>
      </w:r>
      <w:r w:rsidR="00BB0A94">
        <w:rPr>
          <w:rFonts w:asciiTheme="minorHAnsi" w:hAnsiTheme="minorHAnsi" w:cstheme="minorHAnsi"/>
          <w:sz w:val="24"/>
        </w:rPr>
        <w:t>„</w:t>
      </w:r>
      <w:r w:rsidR="00801D36" w:rsidRPr="00801D36">
        <w:rPr>
          <w:rFonts w:asciiTheme="minorHAnsi" w:hAnsiTheme="minorHAnsi" w:cstheme="minorHAnsi"/>
          <w:sz w:val="24"/>
        </w:rPr>
        <w:t>Dostawa trzech sztuk projektorów multimedialnych, dwóch kompletów Di-</w:t>
      </w:r>
      <w:proofErr w:type="spellStart"/>
      <w:r w:rsidR="00801D36" w:rsidRPr="00801D36">
        <w:rPr>
          <w:rFonts w:asciiTheme="minorHAnsi" w:hAnsiTheme="minorHAnsi" w:cstheme="minorHAnsi"/>
          <w:sz w:val="24"/>
        </w:rPr>
        <w:t>Boxów</w:t>
      </w:r>
      <w:proofErr w:type="spellEnd"/>
      <w:r w:rsidR="00801D36" w:rsidRPr="00801D36">
        <w:rPr>
          <w:rFonts w:asciiTheme="minorHAnsi" w:hAnsiTheme="minorHAnsi" w:cstheme="minorHAnsi"/>
          <w:sz w:val="24"/>
        </w:rPr>
        <w:t xml:space="preserve"> pasywnych wraz z wykonaniem instalacji i uruchomienia dla Państwowej Inspekcji Pracy Głównego Inspektoratu Pracy</w:t>
      </w:r>
      <w:r w:rsidR="000C2E76" w:rsidRPr="000C2E76">
        <w:rPr>
          <w:rFonts w:asciiTheme="minorHAnsi" w:hAnsiTheme="minorHAnsi" w:cstheme="minorHAnsi"/>
          <w:sz w:val="24"/>
        </w:rPr>
        <w:t>” - nr postępowania: GIP-GOZ.213.38.2024</w:t>
      </w:r>
      <w:r w:rsidR="00BB0A94" w:rsidRPr="003F54B3">
        <w:rPr>
          <w:rFonts w:asciiTheme="minorHAnsi" w:hAnsiTheme="minorHAnsi" w:cstheme="minorHAnsi"/>
          <w:color w:val="000000"/>
          <w:spacing w:val="-1"/>
          <w:sz w:val="24"/>
        </w:rPr>
        <w:t xml:space="preserve"> </w:t>
      </w:r>
      <w:r w:rsidR="00BB0A94" w:rsidRPr="006E1C1A">
        <w:rPr>
          <w:rFonts w:asciiTheme="minorHAnsi" w:hAnsiTheme="minorHAnsi" w:cstheme="minorHAnsi"/>
          <w:sz w:val="24"/>
        </w:rPr>
        <w:t>dla Państwowej Inspekcji Pracy Głównego Inspektoratu Pracy</w:t>
      </w:r>
      <w:r w:rsidR="00BB0A94">
        <w:rPr>
          <w:rFonts w:asciiTheme="minorHAnsi" w:hAnsiTheme="minorHAnsi" w:cstheme="minorHAnsi"/>
          <w:sz w:val="24"/>
        </w:rPr>
        <w:t>”</w:t>
      </w:r>
      <w:r w:rsidR="00BB0A94">
        <w:rPr>
          <w:rStyle w:val="Teksttreci2"/>
          <w:rFonts w:asciiTheme="minorHAnsi" w:hAnsiTheme="minorHAnsi" w:cstheme="minorHAnsi"/>
          <w:sz w:val="24"/>
        </w:rPr>
        <w:t xml:space="preserve">, </w:t>
      </w:r>
      <w:r w:rsidR="000A7EC1">
        <w:rPr>
          <w:rFonts w:asciiTheme="minorHAnsi" w:hAnsiTheme="minorHAnsi" w:cstheme="minorHAnsi"/>
          <w:sz w:val="24"/>
        </w:rPr>
        <w:t xml:space="preserve">składam ofertę </w:t>
      </w:r>
      <w:r w:rsidR="00D73718">
        <w:rPr>
          <w:rFonts w:asciiTheme="minorHAnsi" w:hAnsiTheme="minorHAnsi" w:cstheme="minorHAnsi"/>
          <w:sz w:val="24"/>
        </w:rPr>
        <w:t>na następujących warunkach</w:t>
      </w:r>
      <w:r w:rsidR="00BB0A94">
        <w:rPr>
          <w:rFonts w:asciiTheme="minorHAnsi" w:hAnsiTheme="minorHAnsi" w:cstheme="minorHAnsi"/>
          <w:sz w:val="24"/>
        </w:rPr>
        <w:t>:</w:t>
      </w:r>
    </w:p>
    <w:p w14:paraId="427B4807" w14:textId="7966A23C" w:rsidR="00B97713" w:rsidRPr="00D73718" w:rsidRDefault="00D73718" w:rsidP="00B97713">
      <w:pPr>
        <w:pStyle w:val="Nagwek1"/>
        <w:numPr>
          <w:ilvl w:val="0"/>
          <w:numId w:val="6"/>
        </w:numPr>
        <w:spacing w:before="160" w:after="0"/>
        <w:rPr>
          <w:rFonts w:asciiTheme="minorHAnsi" w:hAnsiTheme="minorHAnsi" w:cstheme="minorHAnsi"/>
          <w:sz w:val="24"/>
          <w:szCs w:val="24"/>
        </w:rPr>
      </w:pPr>
      <w:r w:rsidRPr="00D73718">
        <w:rPr>
          <w:rFonts w:asciiTheme="minorHAnsi" w:hAnsiTheme="minorHAnsi" w:cstheme="minorHAnsi"/>
          <w:sz w:val="24"/>
          <w:szCs w:val="24"/>
        </w:rPr>
        <w:t>Wynagrodzenie:</w:t>
      </w:r>
    </w:p>
    <w:p w14:paraId="7A17E61D" w14:textId="2F578755" w:rsidR="00332F7E" w:rsidRDefault="00D73718" w:rsidP="00D73718">
      <w:pPr>
        <w:pStyle w:val="Nagwek1"/>
        <w:rPr>
          <w:sz w:val="24"/>
          <w:szCs w:val="24"/>
        </w:rPr>
      </w:pPr>
      <w:r w:rsidRPr="00D73718">
        <w:rPr>
          <w:sz w:val="24"/>
          <w:szCs w:val="24"/>
        </w:rPr>
        <w:t>Tabela</w:t>
      </w:r>
      <w:r>
        <w:rPr>
          <w:sz w:val="24"/>
          <w:szCs w:val="24"/>
        </w:rPr>
        <w:t xml:space="preserve"> n</w:t>
      </w:r>
      <w:r w:rsidR="00332F7E">
        <w:rPr>
          <w:sz w:val="24"/>
          <w:szCs w:val="24"/>
        </w:rPr>
        <w:t>r 1</w:t>
      </w:r>
    </w:p>
    <w:tbl>
      <w:tblPr>
        <w:tblStyle w:val="Tabela-Siatka1"/>
        <w:tblW w:w="9931" w:type="dxa"/>
        <w:tblLayout w:type="fixed"/>
        <w:tblLook w:val="04A0" w:firstRow="1" w:lastRow="0" w:firstColumn="1" w:lastColumn="0" w:noHBand="0" w:noVBand="1"/>
      </w:tblPr>
      <w:tblGrid>
        <w:gridCol w:w="562"/>
        <w:gridCol w:w="2538"/>
        <w:gridCol w:w="1290"/>
        <w:gridCol w:w="1417"/>
        <w:gridCol w:w="425"/>
        <w:gridCol w:w="567"/>
        <w:gridCol w:w="1715"/>
        <w:gridCol w:w="1417"/>
      </w:tblGrid>
      <w:tr w:rsidR="00535C6C" w:rsidRPr="00332F7E" w14:paraId="24B71A0B" w14:textId="77777777" w:rsidTr="005602EF">
        <w:trPr>
          <w:cantSplit/>
          <w:trHeight w:val="1134"/>
          <w:tblHeader/>
        </w:trPr>
        <w:tc>
          <w:tcPr>
            <w:tcW w:w="562" w:type="dxa"/>
            <w:vAlign w:val="center"/>
            <w:hideMark/>
          </w:tcPr>
          <w:p w14:paraId="01E3CFF7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38" w:type="dxa"/>
            <w:vAlign w:val="center"/>
            <w:hideMark/>
          </w:tcPr>
          <w:p w14:paraId="1BADD9B9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Pozycja</w:t>
            </w:r>
          </w:p>
        </w:tc>
        <w:tc>
          <w:tcPr>
            <w:tcW w:w="1290" w:type="dxa"/>
            <w:vAlign w:val="center"/>
            <w:hideMark/>
          </w:tcPr>
          <w:p w14:paraId="77866160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417" w:type="dxa"/>
            <w:vAlign w:val="center"/>
            <w:hideMark/>
          </w:tcPr>
          <w:p w14:paraId="7952A88B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Model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14:paraId="7318C252" w14:textId="77777777" w:rsidR="00332F7E" w:rsidRPr="00332F7E" w:rsidRDefault="00332F7E" w:rsidP="00535C6C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14:paraId="17E3BE4D" w14:textId="77777777" w:rsidR="00332F7E" w:rsidRPr="00332F7E" w:rsidRDefault="00332F7E" w:rsidP="00535C6C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J/m</w:t>
            </w:r>
          </w:p>
        </w:tc>
        <w:tc>
          <w:tcPr>
            <w:tcW w:w="1715" w:type="dxa"/>
            <w:vAlign w:val="center"/>
            <w:hideMark/>
          </w:tcPr>
          <w:p w14:paraId="170842DA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417" w:type="dxa"/>
            <w:vAlign w:val="center"/>
            <w:hideMark/>
          </w:tcPr>
          <w:p w14:paraId="32F9657C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332F7E" w:rsidRPr="00332F7E" w14:paraId="54E587A7" w14:textId="77777777" w:rsidTr="005602EF">
        <w:trPr>
          <w:trHeight w:val="454"/>
        </w:trPr>
        <w:tc>
          <w:tcPr>
            <w:tcW w:w="562" w:type="dxa"/>
            <w:hideMark/>
          </w:tcPr>
          <w:p w14:paraId="1F6EE33A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38" w:type="dxa"/>
            <w:hideMark/>
          </w:tcPr>
          <w:p w14:paraId="7C0FE9A1" w14:textId="235CB160" w:rsidR="00332F7E" w:rsidRPr="00332F7E" w:rsidRDefault="005602EF" w:rsidP="005602EF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Projektor multimedialny:</w:t>
            </w:r>
          </w:p>
        </w:tc>
        <w:tc>
          <w:tcPr>
            <w:tcW w:w="1290" w:type="dxa"/>
          </w:tcPr>
          <w:p w14:paraId="0982C339" w14:textId="08D1E52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78880D63" w14:textId="467EC82B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14:paraId="16768B33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7" w:type="dxa"/>
            <w:hideMark/>
          </w:tcPr>
          <w:p w14:paraId="5CC6DD4C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715" w:type="dxa"/>
          </w:tcPr>
          <w:p w14:paraId="5424882C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1888D87A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32F7E" w:rsidRPr="00332F7E" w14:paraId="049FABEC" w14:textId="77777777" w:rsidTr="005602EF">
        <w:trPr>
          <w:trHeight w:val="454"/>
        </w:trPr>
        <w:tc>
          <w:tcPr>
            <w:tcW w:w="562" w:type="dxa"/>
            <w:hideMark/>
          </w:tcPr>
          <w:p w14:paraId="0491E884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38" w:type="dxa"/>
            <w:hideMark/>
          </w:tcPr>
          <w:p w14:paraId="6C91B112" w14:textId="10541F47" w:rsidR="00332F7E" w:rsidRPr="00332F7E" w:rsidRDefault="00332F7E" w:rsidP="005602EF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Kabel optyczny </w:t>
            </w:r>
            <w:r w:rsidR="005602EF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 m</w:t>
            </w:r>
          </w:p>
        </w:tc>
        <w:tc>
          <w:tcPr>
            <w:tcW w:w="1290" w:type="dxa"/>
          </w:tcPr>
          <w:p w14:paraId="2C42E452" w14:textId="6E4B6537" w:rsidR="00332F7E" w:rsidRPr="00332F7E" w:rsidRDefault="005602EF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Unitek</w:t>
            </w:r>
          </w:p>
        </w:tc>
        <w:tc>
          <w:tcPr>
            <w:tcW w:w="1417" w:type="dxa"/>
          </w:tcPr>
          <w:p w14:paraId="1D3DDD1B" w14:textId="7BE69E2E" w:rsidR="00332F7E" w:rsidRPr="00332F7E" w:rsidRDefault="005602EF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Y-C1028BK</w:t>
            </w:r>
          </w:p>
        </w:tc>
        <w:tc>
          <w:tcPr>
            <w:tcW w:w="425" w:type="dxa"/>
            <w:hideMark/>
          </w:tcPr>
          <w:p w14:paraId="69581AF0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7" w:type="dxa"/>
            <w:hideMark/>
          </w:tcPr>
          <w:p w14:paraId="740E69FD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kpl</w:t>
            </w:r>
            <w:proofErr w:type="spellEnd"/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15" w:type="dxa"/>
          </w:tcPr>
          <w:p w14:paraId="6804F1F7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20C36FAB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32F7E" w:rsidRPr="00332F7E" w14:paraId="5C928B57" w14:textId="77777777" w:rsidTr="005602EF">
        <w:trPr>
          <w:trHeight w:val="454"/>
        </w:trPr>
        <w:tc>
          <w:tcPr>
            <w:tcW w:w="562" w:type="dxa"/>
            <w:hideMark/>
          </w:tcPr>
          <w:p w14:paraId="7C932412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2538" w:type="dxa"/>
            <w:hideMark/>
          </w:tcPr>
          <w:p w14:paraId="33DBAE3E" w14:textId="0640A510" w:rsidR="00332F7E" w:rsidRPr="00332F7E" w:rsidRDefault="00332F7E" w:rsidP="005602EF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Kabel optyczny </w:t>
            </w:r>
            <w:r w:rsidR="005602EF" w:rsidRPr="001F6000">
              <w:rPr>
                <w:rFonts w:asciiTheme="minorHAnsi" w:hAnsiTheme="minorHAnsi" w:cstheme="minorHAnsi"/>
                <w:color w:val="000000"/>
                <w:sz w:val="24"/>
              </w:rPr>
              <w:t>20 m</w:t>
            </w:r>
          </w:p>
        </w:tc>
        <w:tc>
          <w:tcPr>
            <w:tcW w:w="1290" w:type="dxa"/>
          </w:tcPr>
          <w:p w14:paraId="0DB842FD" w14:textId="56D510CF" w:rsidR="00332F7E" w:rsidRPr="00332F7E" w:rsidRDefault="005602EF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6000">
              <w:rPr>
                <w:rFonts w:asciiTheme="minorHAnsi" w:hAnsiTheme="minorHAnsi" w:cstheme="minorHAnsi"/>
                <w:color w:val="000000"/>
                <w:sz w:val="24"/>
              </w:rPr>
              <w:t>Unitek</w:t>
            </w:r>
          </w:p>
        </w:tc>
        <w:tc>
          <w:tcPr>
            <w:tcW w:w="1417" w:type="dxa"/>
          </w:tcPr>
          <w:p w14:paraId="70EE9BCE" w14:textId="0828626A" w:rsidR="00332F7E" w:rsidRPr="00332F7E" w:rsidRDefault="005602EF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6000">
              <w:rPr>
                <w:rFonts w:asciiTheme="minorHAnsi" w:hAnsiTheme="minorHAnsi" w:cstheme="minorHAnsi"/>
                <w:color w:val="000000"/>
                <w:sz w:val="24"/>
              </w:rPr>
              <w:t>Y-C1030BK</w:t>
            </w:r>
          </w:p>
        </w:tc>
        <w:tc>
          <w:tcPr>
            <w:tcW w:w="425" w:type="dxa"/>
            <w:hideMark/>
          </w:tcPr>
          <w:p w14:paraId="0CDC1B03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67" w:type="dxa"/>
            <w:hideMark/>
          </w:tcPr>
          <w:p w14:paraId="7304E83A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kpl</w:t>
            </w:r>
            <w:proofErr w:type="spellEnd"/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15" w:type="dxa"/>
          </w:tcPr>
          <w:p w14:paraId="1E4DE45F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2D3EC82F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32F7E" w:rsidRPr="00332F7E" w14:paraId="35ACCF78" w14:textId="77777777" w:rsidTr="005602EF">
        <w:trPr>
          <w:trHeight w:val="227"/>
        </w:trPr>
        <w:tc>
          <w:tcPr>
            <w:tcW w:w="562" w:type="dxa"/>
            <w:hideMark/>
          </w:tcPr>
          <w:p w14:paraId="7CF86164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538" w:type="dxa"/>
            <w:hideMark/>
          </w:tcPr>
          <w:p w14:paraId="5FBD42E5" w14:textId="43342AA3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Di-Box pasywny</w:t>
            </w:r>
            <w:r w:rsid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290" w:type="dxa"/>
          </w:tcPr>
          <w:p w14:paraId="7ABC37E9" w14:textId="42D55B90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21B9D4FD" w14:textId="7EFCC9C4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14:paraId="712CC4C0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7" w:type="dxa"/>
            <w:hideMark/>
          </w:tcPr>
          <w:p w14:paraId="5D84E798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kpl</w:t>
            </w:r>
            <w:proofErr w:type="spellEnd"/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15" w:type="dxa"/>
          </w:tcPr>
          <w:p w14:paraId="4EB59726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277459FC" w14:textId="77777777" w:rsidR="00332F7E" w:rsidRPr="00332F7E" w:rsidRDefault="00332F7E" w:rsidP="00332F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32F7E" w:rsidRPr="00332F7E" w14:paraId="4B5D93E6" w14:textId="77777777" w:rsidTr="00535C6C">
        <w:trPr>
          <w:trHeight w:val="227"/>
        </w:trPr>
        <w:tc>
          <w:tcPr>
            <w:tcW w:w="8514" w:type="dxa"/>
            <w:gridSpan w:val="7"/>
            <w:vAlign w:val="bottom"/>
          </w:tcPr>
          <w:p w14:paraId="5EF6A994" w14:textId="77777777" w:rsidR="00332F7E" w:rsidRPr="00225519" w:rsidRDefault="00332F7E" w:rsidP="00332F7E">
            <w:pPr>
              <w:spacing w:after="160" w:line="259" w:lineRule="auto"/>
              <w:jc w:val="right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25519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Łączna cena oferty z podatkiem VAT oferowana przez Wykonawcę </w:t>
            </w:r>
          </w:p>
          <w:p w14:paraId="37D47ED0" w14:textId="73E53AD3" w:rsidR="00332F7E" w:rsidRPr="00332F7E" w:rsidRDefault="00332F7E" w:rsidP="005602E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(=</w:t>
            </w:r>
            <w:r w:rsidRPr="00332F7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SUMA</w:t>
            </w: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pozycji 1+2+3+4+5, podana liczbowo</w:t>
            </w:r>
            <w:r w:rsid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 Pozycja 1-4 zawiera koszty transportu</w:t>
            </w:r>
            <w:r w:rsidR="005602EF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do s</w:t>
            </w:r>
            <w:r w:rsid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iedziby Zmawiającego, </w:t>
            </w:r>
            <w:r w:rsidR="00CA30C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rozładunku, wniesienia</w:t>
            </w:r>
            <w:r w:rsidR="005602EF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 instalacj</w:t>
            </w:r>
            <w:r w:rsidR="00CA30C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</w:t>
            </w:r>
            <w:r w:rsidR="005602EF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wraz z </w:t>
            </w:r>
            <w:r w:rsid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uruchomieniem</w:t>
            </w:r>
            <w:r w:rsidR="0038502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Sprzętu oraz</w:t>
            </w:r>
            <w:r w:rsid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demontaż</w:t>
            </w:r>
            <w:r w:rsidR="00CB22A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</w:t>
            </w:r>
            <w:r w:rsidR="005602EF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zainstalowanego sprzętu</w:t>
            </w:r>
            <w:r w:rsidR="003276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5602EF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 oprzyrządowania </w:t>
            </w:r>
            <w:r w:rsidR="003276D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 siedzibie Zamawiającego</w:t>
            </w:r>
            <w:r w:rsidR="003276D7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5602EF" w:rsidRP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oraz wszelkie inne koszty i obciążenia, w tym  podatki, cła, gwarancję</w:t>
            </w:r>
            <w:r w:rsidRPr="00332F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</w:t>
            </w:r>
            <w:r w:rsidR="005602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14:paraId="6E11C88D" w14:textId="77777777" w:rsidR="00332F7E" w:rsidRPr="00332F7E" w:rsidRDefault="00332F7E" w:rsidP="00332F7E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3B47C501" w14:textId="77777777" w:rsidR="00332F7E" w:rsidRPr="00332F7E" w:rsidRDefault="00332F7E" w:rsidP="00332F7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351A6061" w14:textId="77777777" w:rsidR="00332F7E" w:rsidRPr="00332F7E" w:rsidRDefault="00332F7E" w:rsidP="00332F7E"/>
    <w:p w14:paraId="0947F38D" w14:textId="47CCE30A" w:rsidR="000B2B6F" w:rsidRPr="00D73718" w:rsidRDefault="00D73718" w:rsidP="00BE1C86">
      <w:pPr>
        <w:spacing w:after="160" w:line="360" w:lineRule="auto"/>
        <w:rPr>
          <w:rFonts w:asciiTheme="minorHAnsi" w:hAnsiTheme="minorHAnsi" w:cstheme="minorHAnsi"/>
          <w:sz w:val="24"/>
        </w:rPr>
      </w:pPr>
      <w:r w:rsidRPr="00D73718">
        <w:rPr>
          <w:rFonts w:asciiTheme="minorHAnsi" w:hAnsiTheme="minorHAnsi" w:cstheme="minorHAnsi"/>
          <w:sz w:val="24"/>
        </w:rPr>
        <w:t>zwanych dalej „Sprzętem”</w:t>
      </w:r>
      <w:r>
        <w:rPr>
          <w:rFonts w:asciiTheme="minorHAnsi" w:hAnsiTheme="minorHAnsi" w:cstheme="minorHAnsi"/>
          <w:sz w:val="24"/>
        </w:rPr>
        <w:t>.</w:t>
      </w:r>
      <w:r w:rsidRPr="00D73718">
        <w:rPr>
          <w:rFonts w:asciiTheme="minorHAnsi" w:hAnsiTheme="minorHAnsi" w:cstheme="minorHAnsi"/>
          <w:sz w:val="24"/>
        </w:rPr>
        <w:t xml:space="preserve"> </w:t>
      </w:r>
    </w:p>
    <w:p w14:paraId="3BE9681E" w14:textId="5B56401B" w:rsidR="00322CB7" w:rsidRPr="00CF62D3" w:rsidRDefault="0001176F" w:rsidP="00CF62D3">
      <w:pPr>
        <w:pStyle w:val="Akapitzlist"/>
        <w:numPr>
          <w:ilvl w:val="0"/>
          <w:numId w:val="10"/>
        </w:numPr>
        <w:spacing w:before="120" w:after="160" w:line="360" w:lineRule="auto"/>
        <w:rPr>
          <w:rFonts w:asciiTheme="minorHAnsi" w:hAnsiTheme="minorHAnsi" w:cstheme="minorHAnsi"/>
          <w:b/>
          <w:sz w:val="24"/>
        </w:rPr>
      </w:pPr>
      <w:r w:rsidRPr="00767332">
        <w:rPr>
          <w:rFonts w:asciiTheme="minorHAnsi" w:hAnsiTheme="minorHAnsi" w:cstheme="minorHAnsi"/>
          <w:sz w:val="24"/>
        </w:rPr>
        <w:t>Oświadczenia:</w:t>
      </w:r>
    </w:p>
    <w:p w14:paraId="153320BF" w14:textId="13C8EB37" w:rsidR="00CF62D3" w:rsidRPr="00CF62D3" w:rsidRDefault="00CF62D3" w:rsidP="00EC7775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  <w:sz w:val="24"/>
        </w:rPr>
      </w:pPr>
      <w:r w:rsidRPr="00436124">
        <w:rPr>
          <w:rFonts w:asciiTheme="minorHAnsi" w:hAnsiTheme="minorHAnsi" w:cstheme="minorHAnsi"/>
          <w:sz w:val="24"/>
        </w:rPr>
        <w:t xml:space="preserve">Oświadczamy, że </w:t>
      </w:r>
      <w:r w:rsidR="0096313A" w:rsidRPr="00436124">
        <w:rPr>
          <w:rFonts w:asciiTheme="minorHAnsi" w:hAnsiTheme="minorHAnsi" w:cstheme="minorHAnsi"/>
          <w:sz w:val="24"/>
        </w:rPr>
        <w:t>w</w:t>
      </w:r>
      <w:r w:rsidR="0096313A"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ł</w:t>
      </w:r>
      <w:r w:rsidR="0096313A">
        <w:rPr>
          <w:rFonts w:asciiTheme="minorHAnsi" w:hAnsiTheme="minorHAnsi" w:cstheme="minorHAnsi"/>
          <w:sz w:val="24"/>
        </w:rPr>
        <w:t>ącznej</w:t>
      </w:r>
      <w:r w:rsidRPr="00CF62D3">
        <w:rPr>
          <w:rFonts w:asciiTheme="minorHAnsi" w:hAnsiTheme="minorHAnsi" w:cstheme="minorHAnsi"/>
          <w:sz w:val="24"/>
        </w:rPr>
        <w:t xml:space="preserve"> cen</w:t>
      </w:r>
      <w:r w:rsidR="0096313A">
        <w:rPr>
          <w:rFonts w:asciiTheme="minorHAnsi" w:hAnsiTheme="minorHAnsi" w:cstheme="minorHAnsi"/>
          <w:sz w:val="24"/>
        </w:rPr>
        <w:t>ie</w:t>
      </w:r>
      <w:r w:rsidRPr="00CF62D3">
        <w:rPr>
          <w:rFonts w:asciiTheme="minorHAnsi" w:hAnsiTheme="minorHAnsi" w:cstheme="minorHAnsi"/>
          <w:sz w:val="24"/>
        </w:rPr>
        <w:t xml:space="preserve"> oferty z podatkiem VAT </w:t>
      </w:r>
      <w:r w:rsidR="0096313A" w:rsidRPr="0096313A">
        <w:rPr>
          <w:rFonts w:asciiTheme="minorHAnsi" w:hAnsiTheme="minorHAnsi" w:cstheme="minorHAnsi"/>
          <w:sz w:val="24"/>
        </w:rPr>
        <w:t>podanej w „Formularzu oferty” zostały uwzględnione wszystkie koszty wykonania przedmiotu zamówienia</w:t>
      </w:r>
      <w:r w:rsidRPr="00CF62D3">
        <w:rPr>
          <w:rFonts w:asciiTheme="minorHAnsi" w:hAnsiTheme="minorHAnsi" w:cstheme="minorHAnsi"/>
          <w:sz w:val="24"/>
        </w:rPr>
        <w:t>, w tym koszt projektorów multimedialnych, Di-</w:t>
      </w:r>
      <w:proofErr w:type="spellStart"/>
      <w:r w:rsidRPr="00CF62D3">
        <w:rPr>
          <w:rFonts w:asciiTheme="minorHAnsi" w:hAnsiTheme="minorHAnsi" w:cstheme="minorHAnsi"/>
          <w:sz w:val="24"/>
        </w:rPr>
        <w:t>Boxów</w:t>
      </w:r>
      <w:proofErr w:type="spellEnd"/>
      <w:r w:rsidRPr="00CF62D3">
        <w:rPr>
          <w:rFonts w:asciiTheme="minorHAnsi" w:hAnsiTheme="minorHAnsi" w:cstheme="minorHAnsi"/>
          <w:sz w:val="24"/>
        </w:rPr>
        <w:t>, kabli, transportu do siedziby Zmawiającego, rozładunku, wniesien</w:t>
      </w:r>
      <w:r w:rsidR="00C759DA">
        <w:rPr>
          <w:rFonts w:asciiTheme="minorHAnsi" w:hAnsiTheme="minorHAnsi" w:cstheme="minorHAnsi"/>
          <w:sz w:val="24"/>
        </w:rPr>
        <w:t xml:space="preserve">ia, rozmieszczenia, instalacji wraz z uruchomieniem </w:t>
      </w:r>
      <w:r w:rsidR="001D6A88">
        <w:rPr>
          <w:rFonts w:asciiTheme="minorHAnsi" w:hAnsiTheme="minorHAnsi" w:cstheme="minorHAnsi"/>
          <w:sz w:val="24"/>
        </w:rPr>
        <w:t xml:space="preserve">Sprzętu </w:t>
      </w:r>
      <w:r w:rsidRPr="00CF62D3">
        <w:rPr>
          <w:rFonts w:asciiTheme="minorHAnsi" w:hAnsiTheme="minorHAnsi" w:cstheme="minorHAnsi"/>
          <w:sz w:val="24"/>
        </w:rPr>
        <w:t>w pomieszczeniach</w:t>
      </w:r>
      <w:r w:rsidR="001D6A88">
        <w:rPr>
          <w:rFonts w:asciiTheme="minorHAnsi" w:hAnsiTheme="minorHAnsi" w:cstheme="minorHAnsi"/>
          <w:sz w:val="24"/>
        </w:rPr>
        <w:t xml:space="preserve"> wskazanych przez Zamawiającego oraz</w:t>
      </w:r>
      <w:r w:rsidR="00927FC3" w:rsidRPr="00CF62D3">
        <w:rPr>
          <w:rFonts w:asciiTheme="minorHAnsi" w:hAnsiTheme="minorHAnsi" w:cstheme="minorHAnsi"/>
          <w:sz w:val="24"/>
        </w:rPr>
        <w:t xml:space="preserve"> demontażu zainstalowanego sprzętu</w:t>
      </w:r>
      <w:r w:rsidR="005602EF">
        <w:rPr>
          <w:rFonts w:asciiTheme="minorHAnsi" w:hAnsiTheme="minorHAnsi" w:cstheme="minorHAnsi"/>
          <w:sz w:val="24"/>
        </w:rPr>
        <w:t xml:space="preserve"> i oprzyrządowania</w:t>
      </w:r>
      <w:r w:rsidR="00927FC3" w:rsidRPr="00CF62D3">
        <w:rPr>
          <w:rFonts w:asciiTheme="minorHAnsi" w:hAnsiTheme="minorHAnsi" w:cstheme="minorHAnsi"/>
          <w:sz w:val="24"/>
        </w:rPr>
        <w:t xml:space="preserve"> u Zamawiającego </w:t>
      </w:r>
      <w:r w:rsidR="001D6A88">
        <w:rPr>
          <w:rFonts w:asciiTheme="minorHAnsi" w:hAnsiTheme="minorHAnsi" w:cstheme="minorHAnsi"/>
          <w:sz w:val="24"/>
        </w:rPr>
        <w:t>i</w:t>
      </w:r>
      <w:r w:rsidRPr="00CF62D3">
        <w:rPr>
          <w:rFonts w:asciiTheme="minorHAnsi" w:hAnsiTheme="minorHAnsi" w:cstheme="minorHAnsi"/>
          <w:sz w:val="24"/>
        </w:rPr>
        <w:t xml:space="preserve"> wszelkie inne koszty</w:t>
      </w:r>
      <w:r w:rsidR="00C759DA">
        <w:rPr>
          <w:rFonts w:asciiTheme="minorHAnsi" w:hAnsiTheme="minorHAnsi" w:cstheme="minorHAnsi"/>
          <w:sz w:val="24"/>
        </w:rPr>
        <w:t xml:space="preserve"> i obciążenia, w tym  podatki, cła, </w:t>
      </w:r>
      <w:r w:rsidRPr="00CF62D3">
        <w:rPr>
          <w:rFonts w:asciiTheme="minorHAnsi" w:hAnsiTheme="minorHAnsi" w:cstheme="minorHAnsi"/>
          <w:sz w:val="24"/>
        </w:rPr>
        <w:t>gwarancję.</w:t>
      </w:r>
    </w:p>
    <w:p w14:paraId="444FDB7D" w14:textId="22976270" w:rsidR="00CF62D3" w:rsidRPr="00EC7775" w:rsidRDefault="00EC7775" w:rsidP="00385027">
      <w:pPr>
        <w:pStyle w:val="Akapitzlist"/>
        <w:numPr>
          <w:ilvl w:val="1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F62D3">
        <w:rPr>
          <w:rFonts w:asciiTheme="minorHAnsi" w:hAnsiTheme="minorHAnsi" w:cstheme="minorHAnsi"/>
          <w:sz w:val="24"/>
        </w:rPr>
        <w:t xml:space="preserve">Oświadczamy, że udzielamy gwarancji na </w:t>
      </w:r>
      <w:r w:rsidR="00385027">
        <w:rPr>
          <w:rFonts w:asciiTheme="minorHAnsi" w:hAnsiTheme="minorHAnsi" w:cstheme="minorHAnsi"/>
          <w:sz w:val="24"/>
        </w:rPr>
        <w:t xml:space="preserve">zasadach określonych w </w:t>
      </w:r>
      <w:r w:rsidR="00385027" w:rsidRPr="00385027">
        <w:rPr>
          <w:rFonts w:asciiTheme="minorHAnsi" w:hAnsiTheme="minorHAnsi" w:cstheme="minorHAnsi"/>
          <w:sz w:val="24"/>
        </w:rPr>
        <w:t>§ 5</w:t>
      </w:r>
      <w:r w:rsidR="00385027">
        <w:rPr>
          <w:rFonts w:asciiTheme="minorHAnsi" w:hAnsiTheme="minorHAnsi" w:cstheme="minorHAnsi"/>
          <w:sz w:val="24"/>
        </w:rPr>
        <w:t xml:space="preserve"> </w:t>
      </w:r>
      <w:r w:rsidR="000B6FA8">
        <w:rPr>
          <w:rFonts w:asciiTheme="minorHAnsi" w:hAnsiTheme="minorHAnsi" w:cstheme="minorHAnsi"/>
          <w:sz w:val="24"/>
        </w:rPr>
        <w:t>„</w:t>
      </w:r>
      <w:r w:rsidR="00385027">
        <w:rPr>
          <w:rFonts w:asciiTheme="minorHAnsi" w:hAnsiTheme="minorHAnsi" w:cstheme="minorHAnsi"/>
          <w:sz w:val="24"/>
        </w:rPr>
        <w:t>Wzoru Umowy</w:t>
      </w:r>
      <w:r w:rsidR="000B6FA8">
        <w:rPr>
          <w:rFonts w:asciiTheme="minorHAnsi" w:hAnsiTheme="minorHAnsi" w:cstheme="minorHAnsi"/>
          <w:sz w:val="24"/>
        </w:rPr>
        <w:t>” (</w:t>
      </w:r>
      <w:r w:rsidR="00385027">
        <w:rPr>
          <w:rFonts w:asciiTheme="minorHAnsi" w:hAnsiTheme="minorHAnsi" w:cstheme="minorHAnsi"/>
          <w:sz w:val="24"/>
        </w:rPr>
        <w:t>załączniku nr 5  do „Zapytania ofertowego”</w:t>
      </w:r>
      <w:r w:rsidR="000B6FA8">
        <w:rPr>
          <w:rFonts w:asciiTheme="minorHAnsi" w:hAnsiTheme="minorHAnsi" w:cstheme="minorHAnsi"/>
          <w:sz w:val="24"/>
        </w:rPr>
        <w:t>)</w:t>
      </w:r>
      <w:r w:rsidR="00385027">
        <w:rPr>
          <w:rFonts w:asciiTheme="minorHAnsi" w:hAnsiTheme="minorHAnsi" w:cstheme="minorHAnsi"/>
          <w:sz w:val="24"/>
        </w:rPr>
        <w:t>.</w:t>
      </w:r>
    </w:p>
    <w:p w14:paraId="5ADA5E40" w14:textId="77777777" w:rsidR="00FE3E48" w:rsidRDefault="0001176F" w:rsidP="00CF62D3">
      <w:pPr>
        <w:pStyle w:val="Akapitzlist"/>
        <w:numPr>
          <w:ilvl w:val="1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>Oświadczamy, że dokumenty dostępne w bezpłatnych i ogólnodostępnych baz</w:t>
      </w:r>
      <w:r w:rsidR="00050C24" w:rsidRPr="00FE3E48">
        <w:rPr>
          <w:rFonts w:asciiTheme="minorHAnsi" w:hAnsiTheme="minorHAnsi" w:cstheme="minorHAnsi"/>
          <w:sz w:val="24"/>
        </w:rPr>
        <w:t>ach</w:t>
      </w:r>
      <w:r w:rsidRPr="00FE3E48">
        <w:rPr>
          <w:rFonts w:asciiTheme="minorHAnsi" w:hAnsiTheme="minorHAnsi" w:cstheme="minorHAnsi"/>
          <w:sz w:val="24"/>
        </w:rPr>
        <w:t xml:space="preserve"> danych, o których mowa w </w:t>
      </w:r>
      <w:r w:rsidR="00AF7B17" w:rsidRPr="00FE3E48">
        <w:rPr>
          <w:rFonts w:asciiTheme="minorHAnsi" w:hAnsiTheme="minorHAnsi" w:cstheme="minorHAnsi"/>
          <w:sz w:val="24"/>
        </w:rPr>
        <w:t>pkt 7</w:t>
      </w:r>
      <w:r w:rsidRPr="00FE3E48">
        <w:rPr>
          <w:rFonts w:asciiTheme="minorHAnsi" w:hAnsiTheme="minorHAnsi" w:cstheme="minorHAnsi"/>
          <w:sz w:val="24"/>
        </w:rPr>
        <w:t xml:space="preserve">.5 „Zapytania ofertowego”, są aktualne (w przypadku nieaktualności dokumentów należy wykreślić powyższe oświadczenie oraz załączyć stosowne dokumenty zgodnie z dyspozycją </w:t>
      </w:r>
      <w:r w:rsidR="00AF7B17" w:rsidRPr="00FE3E48">
        <w:rPr>
          <w:rFonts w:asciiTheme="minorHAnsi" w:hAnsiTheme="minorHAnsi" w:cstheme="minorHAnsi"/>
          <w:sz w:val="24"/>
        </w:rPr>
        <w:t>pkt 7</w:t>
      </w:r>
      <w:r w:rsidRPr="00FE3E48">
        <w:rPr>
          <w:rFonts w:asciiTheme="minorHAnsi" w:hAnsiTheme="minorHAnsi" w:cstheme="minorHAnsi"/>
          <w:sz w:val="24"/>
        </w:rPr>
        <w:t>.6 „Zapytania ofertowego”)</w:t>
      </w:r>
      <w:r w:rsidR="00FE3E48">
        <w:rPr>
          <w:rFonts w:asciiTheme="minorHAnsi" w:hAnsiTheme="minorHAnsi" w:cstheme="minorHAnsi"/>
          <w:sz w:val="24"/>
        </w:rPr>
        <w:t>.</w:t>
      </w:r>
    </w:p>
    <w:p w14:paraId="32CD321C" w14:textId="77777777" w:rsidR="00C80DCD" w:rsidRPr="00CF62D3" w:rsidRDefault="00C80DCD" w:rsidP="00CF62D3">
      <w:pPr>
        <w:pStyle w:val="Akapitzlist"/>
        <w:numPr>
          <w:ilvl w:val="1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F62D3">
        <w:rPr>
          <w:rFonts w:asciiTheme="minorHAnsi" w:hAnsiTheme="minorHAnsi" w:cstheme="minorHAnsi"/>
          <w:sz w:val="24"/>
        </w:rPr>
        <w:t>Oświadczamy, że gwarantujemy dostarczenie Sprzętu do siedziby Zamawiającego w nienaruszonych opakowaniach.</w:t>
      </w:r>
    </w:p>
    <w:p w14:paraId="0CEB1D3C" w14:textId="2A644703" w:rsidR="00C80DCD" w:rsidRPr="00CF62D3" w:rsidRDefault="00C80DCD" w:rsidP="00CF62D3">
      <w:pPr>
        <w:pStyle w:val="Akapitzlist"/>
        <w:numPr>
          <w:ilvl w:val="1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F62D3">
        <w:rPr>
          <w:rFonts w:asciiTheme="minorHAnsi" w:hAnsiTheme="minorHAnsi" w:cstheme="minorHAnsi"/>
          <w:sz w:val="24"/>
        </w:rPr>
        <w:t>Oświadczamy, że ofe</w:t>
      </w:r>
      <w:r w:rsidR="00501AED">
        <w:rPr>
          <w:rFonts w:asciiTheme="minorHAnsi" w:hAnsiTheme="minorHAnsi" w:cstheme="minorHAnsi"/>
          <w:sz w:val="24"/>
        </w:rPr>
        <w:t>rujemy dostawę fabrycznie nowego, nieużywanego</w:t>
      </w:r>
      <w:r w:rsidRPr="00CF62D3">
        <w:rPr>
          <w:rFonts w:asciiTheme="minorHAnsi" w:hAnsiTheme="minorHAnsi" w:cstheme="minorHAnsi"/>
          <w:sz w:val="24"/>
        </w:rPr>
        <w:t>, pełnowartoś</w:t>
      </w:r>
      <w:r w:rsidR="00AB4A74">
        <w:rPr>
          <w:rFonts w:asciiTheme="minorHAnsi" w:hAnsiTheme="minorHAnsi" w:cstheme="minorHAnsi"/>
          <w:sz w:val="24"/>
        </w:rPr>
        <w:t>ciow</w:t>
      </w:r>
      <w:r w:rsidR="00501AED">
        <w:rPr>
          <w:rFonts w:asciiTheme="minorHAnsi" w:hAnsiTheme="minorHAnsi" w:cstheme="minorHAnsi"/>
          <w:sz w:val="24"/>
        </w:rPr>
        <w:t>ego, wolnego</w:t>
      </w:r>
      <w:r w:rsidRPr="00CF62D3">
        <w:rPr>
          <w:rFonts w:asciiTheme="minorHAnsi" w:hAnsiTheme="minorHAnsi" w:cstheme="minorHAnsi"/>
          <w:sz w:val="24"/>
        </w:rPr>
        <w:t xml:space="preserve"> od wad </w:t>
      </w:r>
      <w:r w:rsidR="00AB4A74">
        <w:rPr>
          <w:rFonts w:asciiTheme="minorHAnsi" w:hAnsiTheme="minorHAnsi" w:cstheme="minorHAnsi"/>
          <w:sz w:val="24"/>
        </w:rPr>
        <w:t>Sprzęt</w:t>
      </w:r>
      <w:r w:rsidR="00501AED">
        <w:rPr>
          <w:rFonts w:asciiTheme="minorHAnsi" w:hAnsiTheme="minorHAnsi" w:cstheme="minorHAnsi"/>
          <w:sz w:val="24"/>
        </w:rPr>
        <w:t>u</w:t>
      </w:r>
      <w:r w:rsidRPr="00CF62D3">
        <w:rPr>
          <w:rFonts w:asciiTheme="minorHAnsi" w:hAnsiTheme="minorHAnsi" w:cstheme="minorHAnsi"/>
          <w:sz w:val="24"/>
        </w:rPr>
        <w:t xml:space="preserve"> dla Państwowej Inspekcji Pracy Głównego Inspektoratu Pracy.</w:t>
      </w:r>
    </w:p>
    <w:p w14:paraId="0703A945" w14:textId="2EFDFDF8" w:rsidR="00FE3E48" w:rsidRDefault="0001176F" w:rsidP="00CF62D3">
      <w:pPr>
        <w:pStyle w:val="Akapitzlist"/>
        <w:numPr>
          <w:ilvl w:val="1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 xml:space="preserve">Oświadczamy, że </w:t>
      </w:r>
      <w:r w:rsidR="00322CB7" w:rsidRPr="00FE3E48">
        <w:rPr>
          <w:rFonts w:asciiTheme="minorHAnsi" w:hAnsiTheme="minorHAnsi" w:cstheme="minorHAnsi"/>
          <w:sz w:val="24"/>
        </w:rPr>
        <w:t>akceptujemy warunki „Zapytania ofertowego</w:t>
      </w:r>
      <w:r w:rsidR="00EC7775">
        <w:rPr>
          <w:rFonts w:asciiTheme="minorHAnsi" w:hAnsiTheme="minorHAnsi" w:cstheme="minorHAnsi"/>
          <w:sz w:val="24"/>
        </w:rPr>
        <w:t>”</w:t>
      </w:r>
      <w:r w:rsidRPr="00FE3E48">
        <w:rPr>
          <w:rFonts w:asciiTheme="minorHAnsi" w:hAnsiTheme="minorHAnsi" w:cstheme="minorHAnsi"/>
          <w:sz w:val="24"/>
        </w:rPr>
        <w:t xml:space="preserve"> i</w:t>
      </w:r>
      <w:r w:rsidR="00405608" w:rsidRPr="00FE3E48">
        <w:rPr>
          <w:rFonts w:asciiTheme="minorHAnsi" w:hAnsiTheme="minorHAnsi" w:cstheme="minorHAnsi"/>
          <w:sz w:val="24"/>
        </w:rPr>
        <w:t> </w:t>
      </w:r>
      <w:r w:rsidRPr="00FE3E48">
        <w:rPr>
          <w:rFonts w:asciiTheme="minorHAnsi" w:hAnsiTheme="minorHAnsi" w:cstheme="minorHAnsi"/>
          <w:sz w:val="24"/>
        </w:rPr>
        <w:t>nie wnosimy żadnych zastrzeżeń.</w:t>
      </w:r>
    </w:p>
    <w:p w14:paraId="7A7AA81B" w14:textId="77777777" w:rsidR="00FE3E48" w:rsidRDefault="00FE4FCE" w:rsidP="00CF62D3">
      <w:pPr>
        <w:pStyle w:val="Akapitzlist"/>
        <w:numPr>
          <w:ilvl w:val="1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lastRenderedPageBreak/>
        <w:t>Oświadczamy, że uznajemy się za związanych niniejszą ofertą przez okres wskazany w „Zapytaniu ofertowym”.</w:t>
      </w:r>
    </w:p>
    <w:p w14:paraId="49D2E0CE" w14:textId="3D2C191F" w:rsidR="0009541B" w:rsidRPr="00FE3E48" w:rsidRDefault="00FE4FCE" w:rsidP="00CF62D3">
      <w:pPr>
        <w:pStyle w:val="Akapitzlist"/>
        <w:numPr>
          <w:ilvl w:val="1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>Oświadczamy, że akceptujemy „Wzór Umowy” (</w:t>
      </w:r>
      <w:r w:rsidR="006339B3" w:rsidRPr="00FE3E48">
        <w:rPr>
          <w:rFonts w:asciiTheme="minorHAnsi" w:hAnsiTheme="minorHAnsi" w:cstheme="minorHAnsi"/>
          <w:sz w:val="24"/>
        </w:rPr>
        <w:t xml:space="preserve">załącznik nr </w:t>
      </w:r>
      <w:r w:rsidR="000A5E71">
        <w:rPr>
          <w:rFonts w:asciiTheme="minorHAnsi" w:hAnsiTheme="minorHAnsi" w:cstheme="minorHAnsi"/>
          <w:sz w:val="24"/>
        </w:rPr>
        <w:t>5</w:t>
      </w:r>
      <w:r w:rsidRPr="00FE3E48">
        <w:rPr>
          <w:rFonts w:asciiTheme="minorHAnsi" w:hAnsiTheme="minorHAnsi" w:cstheme="minorHAnsi"/>
          <w:sz w:val="24"/>
        </w:rPr>
        <w:t xml:space="preserve"> do „Zapytania ofertowego”), w szczególności warunki płatności i  kary umowne.</w:t>
      </w:r>
    </w:p>
    <w:p w14:paraId="3DFD1476" w14:textId="36029F6A" w:rsidR="0001176F" w:rsidRPr="00767332" w:rsidRDefault="0001176F" w:rsidP="00CF62D3">
      <w:pPr>
        <w:pStyle w:val="Akapitzlist"/>
        <w:numPr>
          <w:ilvl w:val="0"/>
          <w:numId w:val="10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767332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01176F" w:rsidRPr="008E2468" w14:paraId="5858739D" w14:textId="77777777" w:rsidTr="00DC3ABE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3106CFB4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6D5B0840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01176F" w:rsidRPr="008E2468" w14:paraId="154342B9" w14:textId="77777777" w:rsidTr="00535C6C">
        <w:trPr>
          <w:trHeight w:val="1597"/>
          <w:tblHeader/>
        </w:trPr>
        <w:tc>
          <w:tcPr>
            <w:tcW w:w="4531" w:type="dxa"/>
            <w:shd w:val="clear" w:color="auto" w:fill="auto"/>
          </w:tcPr>
          <w:p w14:paraId="54582B52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5582C819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50636C4D" w14:textId="77777777" w:rsidR="005D6FF2" w:rsidRPr="008E2468" w:rsidRDefault="005D6FF2">
      <w:pPr>
        <w:rPr>
          <w:rFonts w:asciiTheme="minorHAnsi" w:hAnsiTheme="minorHAnsi" w:cstheme="minorHAnsi"/>
          <w:sz w:val="24"/>
        </w:rPr>
      </w:pPr>
    </w:p>
    <w:sectPr w:rsidR="005D6FF2" w:rsidRPr="008E2468" w:rsidSect="00BB5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CFABC" w14:textId="77777777" w:rsidR="007B0B5A" w:rsidRDefault="007B0B5A" w:rsidP="007B0B5A">
      <w:r>
        <w:separator/>
      </w:r>
    </w:p>
  </w:endnote>
  <w:endnote w:type="continuationSeparator" w:id="0">
    <w:p w14:paraId="679534C7" w14:textId="77777777" w:rsidR="007B0B5A" w:rsidRDefault="007B0B5A" w:rsidP="007B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182C" w14:textId="77777777" w:rsidR="007B0B5A" w:rsidRDefault="007B0B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462023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2713D976" w14:textId="3842B10F" w:rsidR="007B0B5A" w:rsidRDefault="007B0B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48978AB" w14:textId="77777777" w:rsidR="007B0B5A" w:rsidRDefault="007B0B5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C84AB" w14:textId="77777777" w:rsidR="007B0B5A" w:rsidRDefault="007B0B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DDC7D" w14:textId="77777777" w:rsidR="007B0B5A" w:rsidRDefault="007B0B5A" w:rsidP="007B0B5A">
      <w:r>
        <w:separator/>
      </w:r>
    </w:p>
  </w:footnote>
  <w:footnote w:type="continuationSeparator" w:id="0">
    <w:p w14:paraId="06FDBC32" w14:textId="77777777" w:rsidR="007B0B5A" w:rsidRDefault="007B0B5A" w:rsidP="007B0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F15DF" w14:textId="77777777" w:rsidR="007B0B5A" w:rsidRDefault="007B0B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7B720" w14:textId="77777777" w:rsidR="007B0B5A" w:rsidRDefault="007B0B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9B3B1" w14:textId="77777777" w:rsidR="007B0B5A" w:rsidRDefault="007B0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6C4E"/>
    <w:multiLevelType w:val="hybridMultilevel"/>
    <w:tmpl w:val="0A827358"/>
    <w:lvl w:ilvl="0" w:tplc="7F7A08E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15A3"/>
    <w:multiLevelType w:val="multilevel"/>
    <w:tmpl w:val="3E72F2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C303D"/>
    <w:multiLevelType w:val="multilevel"/>
    <w:tmpl w:val="75D84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B745BE3"/>
    <w:multiLevelType w:val="multilevel"/>
    <w:tmpl w:val="6E44879C"/>
    <w:numStyleLink w:val="Styl1"/>
  </w:abstractNum>
  <w:abstractNum w:abstractNumId="4" w15:restartNumberingAfterBreak="0">
    <w:nsid w:val="4BA11208"/>
    <w:multiLevelType w:val="multilevel"/>
    <w:tmpl w:val="4218FC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8779D"/>
    <w:multiLevelType w:val="hybridMultilevel"/>
    <w:tmpl w:val="526AFD36"/>
    <w:lvl w:ilvl="0" w:tplc="4862267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61CF1B75"/>
    <w:multiLevelType w:val="hybridMultilevel"/>
    <w:tmpl w:val="B89CB608"/>
    <w:lvl w:ilvl="0" w:tplc="BFFE0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A0216"/>
    <w:multiLevelType w:val="hybridMultilevel"/>
    <w:tmpl w:val="D01EB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E620C"/>
    <w:multiLevelType w:val="multilevel"/>
    <w:tmpl w:val="6E44879C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5CF5D6B"/>
    <w:multiLevelType w:val="hybridMultilevel"/>
    <w:tmpl w:val="1340E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6F"/>
    <w:rsid w:val="0001176F"/>
    <w:rsid w:val="000158AC"/>
    <w:rsid w:val="00017358"/>
    <w:rsid w:val="00022636"/>
    <w:rsid w:val="00050C24"/>
    <w:rsid w:val="00050D07"/>
    <w:rsid w:val="00061ADE"/>
    <w:rsid w:val="00061B8F"/>
    <w:rsid w:val="00077930"/>
    <w:rsid w:val="000804A4"/>
    <w:rsid w:val="0009541B"/>
    <w:rsid w:val="000A5E71"/>
    <w:rsid w:val="000A7EC1"/>
    <w:rsid w:val="000B2B6F"/>
    <w:rsid w:val="000B6FA8"/>
    <w:rsid w:val="000C0492"/>
    <w:rsid w:val="000C2E76"/>
    <w:rsid w:val="000E7C4F"/>
    <w:rsid w:val="00150BD3"/>
    <w:rsid w:val="0017606B"/>
    <w:rsid w:val="001C3544"/>
    <w:rsid w:val="001C42C5"/>
    <w:rsid w:val="001D6A88"/>
    <w:rsid w:val="001E0A73"/>
    <w:rsid w:val="001F2713"/>
    <w:rsid w:val="002105E0"/>
    <w:rsid w:val="00213B8B"/>
    <w:rsid w:val="00225519"/>
    <w:rsid w:val="002665B0"/>
    <w:rsid w:val="002934CD"/>
    <w:rsid w:val="002A3829"/>
    <w:rsid w:val="002D382F"/>
    <w:rsid w:val="00317A93"/>
    <w:rsid w:val="00322CB7"/>
    <w:rsid w:val="003276D7"/>
    <w:rsid w:val="00332F7E"/>
    <w:rsid w:val="00345D2B"/>
    <w:rsid w:val="003731B5"/>
    <w:rsid w:val="00385027"/>
    <w:rsid w:val="003C45DA"/>
    <w:rsid w:val="003D309B"/>
    <w:rsid w:val="00405608"/>
    <w:rsid w:val="004059A9"/>
    <w:rsid w:val="00413D8F"/>
    <w:rsid w:val="00425813"/>
    <w:rsid w:val="00436124"/>
    <w:rsid w:val="00480C2E"/>
    <w:rsid w:val="00483499"/>
    <w:rsid w:val="00487B9D"/>
    <w:rsid w:val="004A5938"/>
    <w:rsid w:val="004B25D5"/>
    <w:rsid w:val="004B54FE"/>
    <w:rsid w:val="004E11AC"/>
    <w:rsid w:val="00501AED"/>
    <w:rsid w:val="005057C0"/>
    <w:rsid w:val="00510405"/>
    <w:rsid w:val="005355D6"/>
    <w:rsid w:val="00535C6C"/>
    <w:rsid w:val="005602EF"/>
    <w:rsid w:val="005663C2"/>
    <w:rsid w:val="005669AC"/>
    <w:rsid w:val="0058691D"/>
    <w:rsid w:val="005C221D"/>
    <w:rsid w:val="005D5E81"/>
    <w:rsid w:val="005D6FF2"/>
    <w:rsid w:val="005F0A1F"/>
    <w:rsid w:val="006322DD"/>
    <w:rsid w:val="006339B3"/>
    <w:rsid w:val="006340FE"/>
    <w:rsid w:val="00653825"/>
    <w:rsid w:val="00675428"/>
    <w:rsid w:val="006A4ABE"/>
    <w:rsid w:val="006B5283"/>
    <w:rsid w:val="006C0372"/>
    <w:rsid w:val="006C2A83"/>
    <w:rsid w:val="006F7A50"/>
    <w:rsid w:val="00717A5A"/>
    <w:rsid w:val="00767332"/>
    <w:rsid w:val="0077393B"/>
    <w:rsid w:val="00786A80"/>
    <w:rsid w:val="007A60F9"/>
    <w:rsid w:val="007B0B5A"/>
    <w:rsid w:val="007B6DA3"/>
    <w:rsid w:val="007C741B"/>
    <w:rsid w:val="00801D36"/>
    <w:rsid w:val="008269C4"/>
    <w:rsid w:val="008270B4"/>
    <w:rsid w:val="00864D71"/>
    <w:rsid w:val="008C5D63"/>
    <w:rsid w:val="008E0D3C"/>
    <w:rsid w:val="008E2468"/>
    <w:rsid w:val="008F20EB"/>
    <w:rsid w:val="008F4A94"/>
    <w:rsid w:val="00901DAA"/>
    <w:rsid w:val="00916261"/>
    <w:rsid w:val="00927FC3"/>
    <w:rsid w:val="0096313A"/>
    <w:rsid w:val="009839D2"/>
    <w:rsid w:val="009C34AF"/>
    <w:rsid w:val="009D5679"/>
    <w:rsid w:val="009F1384"/>
    <w:rsid w:val="00A0569D"/>
    <w:rsid w:val="00A22756"/>
    <w:rsid w:val="00A27AF6"/>
    <w:rsid w:val="00A27EA2"/>
    <w:rsid w:val="00A666C9"/>
    <w:rsid w:val="00A75569"/>
    <w:rsid w:val="00AA399A"/>
    <w:rsid w:val="00AB4A74"/>
    <w:rsid w:val="00AF7B17"/>
    <w:rsid w:val="00B3551F"/>
    <w:rsid w:val="00B3657B"/>
    <w:rsid w:val="00B73491"/>
    <w:rsid w:val="00B97713"/>
    <w:rsid w:val="00BB0A94"/>
    <w:rsid w:val="00BB5378"/>
    <w:rsid w:val="00BC320D"/>
    <w:rsid w:val="00BC57F1"/>
    <w:rsid w:val="00BD20BC"/>
    <w:rsid w:val="00BE037E"/>
    <w:rsid w:val="00BE1C86"/>
    <w:rsid w:val="00BE6508"/>
    <w:rsid w:val="00BE7681"/>
    <w:rsid w:val="00BE7BBD"/>
    <w:rsid w:val="00C54458"/>
    <w:rsid w:val="00C74D2F"/>
    <w:rsid w:val="00C759DA"/>
    <w:rsid w:val="00C80763"/>
    <w:rsid w:val="00C80DCD"/>
    <w:rsid w:val="00CA30C5"/>
    <w:rsid w:val="00CB1DE0"/>
    <w:rsid w:val="00CB22AD"/>
    <w:rsid w:val="00CC2E49"/>
    <w:rsid w:val="00CE1042"/>
    <w:rsid w:val="00CF62D3"/>
    <w:rsid w:val="00CF68E3"/>
    <w:rsid w:val="00D065D3"/>
    <w:rsid w:val="00D076B6"/>
    <w:rsid w:val="00D255DF"/>
    <w:rsid w:val="00D261E4"/>
    <w:rsid w:val="00D7156C"/>
    <w:rsid w:val="00D73718"/>
    <w:rsid w:val="00D802C3"/>
    <w:rsid w:val="00D86DE3"/>
    <w:rsid w:val="00D93E86"/>
    <w:rsid w:val="00DA404C"/>
    <w:rsid w:val="00DB3459"/>
    <w:rsid w:val="00E150F8"/>
    <w:rsid w:val="00E71EF7"/>
    <w:rsid w:val="00EA33B8"/>
    <w:rsid w:val="00EC50C5"/>
    <w:rsid w:val="00EC7775"/>
    <w:rsid w:val="00ED0B86"/>
    <w:rsid w:val="00EE56EE"/>
    <w:rsid w:val="00EF2564"/>
    <w:rsid w:val="00F02A77"/>
    <w:rsid w:val="00F06687"/>
    <w:rsid w:val="00F27D43"/>
    <w:rsid w:val="00F51F5A"/>
    <w:rsid w:val="00F706D1"/>
    <w:rsid w:val="00F93432"/>
    <w:rsid w:val="00FE3E48"/>
    <w:rsid w:val="00FE4FCE"/>
    <w:rsid w:val="00FE6CEE"/>
    <w:rsid w:val="00FF34D1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5351"/>
  <w15:chartTrackingRefBased/>
  <w15:docId w15:val="{D7DE9AAA-F84C-4A7B-B5EA-ED4D551D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76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76F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76F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011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1176F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01176F"/>
    <w:pPr>
      <w:ind w:left="720"/>
      <w:contextualSpacing/>
    </w:pPr>
  </w:style>
  <w:style w:type="character" w:customStyle="1" w:styleId="Teksttreci2">
    <w:name w:val="Tekst treści (2)"/>
    <w:basedOn w:val="Domylnaczcionkaakapitu"/>
    <w:rsid w:val="00A2275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BB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E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E246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A4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04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04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04C"/>
    <w:rPr>
      <w:rFonts w:ascii="Arial" w:eastAsia="Times New Roman" w:hAnsi="Arial" w:cs="Times New Roman"/>
      <w:b/>
      <w:bCs/>
      <w:sz w:val="20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13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8F4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FE3E48"/>
    <w:pPr>
      <w:numPr>
        <w:numId w:val="8"/>
      </w:numPr>
    </w:pPr>
  </w:style>
  <w:style w:type="paragraph" w:customStyle="1" w:styleId="Default">
    <w:name w:val="Default"/>
    <w:rsid w:val="00C80D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3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0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B5A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B5A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811B1-7D66-463D-AEA3-8AFC820A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32</cp:revision>
  <cp:lastPrinted>2024-03-18T07:21:00Z</cp:lastPrinted>
  <dcterms:created xsi:type="dcterms:W3CDTF">2023-11-24T10:39:00Z</dcterms:created>
  <dcterms:modified xsi:type="dcterms:W3CDTF">2024-03-18T07:25:00Z</dcterms:modified>
</cp:coreProperties>
</file>