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51435" w14:textId="604C142F" w:rsidR="00B55AC4" w:rsidRDefault="00B55AC4" w:rsidP="00B55AC4">
      <w:pPr>
        <w:spacing w:line="360" w:lineRule="auto"/>
        <w:ind w:left="4248" w:right="-468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 do zarządzenia nr </w:t>
      </w:r>
      <w:r w:rsidR="004F22AC">
        <w:rPr>
          <w:rFonts w:ascii="Times New Roman" w:hAnsi="Times New Roman" w:cs="Times New Roman"/>
          <w:sz w:val="24"/>
          <w:szCs w:val="24"/>
        </w:rPr>
        <w:t>36</w:t>
      </w:r>
    </w:p>
    <w:p w14:paraId="56050401" w14:textId="6B4DC020" w:rsidR="00B55AC4" w:rsidRDefault="00B55AC4" w:rsidP="00B55AC4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Wojewody Mazowieckiego</w:t>
      </w:r>
      <w:r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4F22AC">
        <w:rPr>
          <w:rFonts w:ascii="Times New Roman" w:hAnsi="Times New Roman" w:cs="Times New Roman"/>
          <w:sz w:val="24"/>
          <w:szCs w:val="24"/>
        </w:rPr>
        <w:t xml:space="preserve">dnia </w:t>
      </w:r>
      <w:r w:rsidR="004F22AC">
        <w:rPr>
          <w:rFonts w:ascii="Times New Roman" w:hAnsi="Times New Roman" w:cs="Times New Roman"/>
          <w:sz w:val="24"/>
          <w:szCs w:val="24"/>
        </w:rPr>
        <w:t xml:space="preserve">7 grudnia </w:t>
      </w:r>
      <w:r>
        <w:rPr>
          <w:rFonts w:ascii="Times New Roman" w:hAnsi="Times New Roman" w:cs="Times New Roman"/>
          <w:sz w:val="24"/>
          <w:szCs w:val="24"/>
        </w:rPr>
        <w:t>2021 r.</w:t>
      </w:r>
    </w:p>
    <w:p w14:paraId="19777089" w14:textId="6F0632BD" w:rsidR="00B55AC4" w:rsidRDefault="00B55AC4" w:rsidP="00B55AC4">
      <w:pPr>
        <w:suppressAutoHyphens/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w sprawie wprowadzenia obszarów udokumentowanych złóż kopalin do studium uwarunkowań i kierunków zagospodarowania przestrzennego gminy </w:t>
      </w:r>
      <w:r w:rsidR="000D1DC4">
        <w:rPr>
          <w:rFonts w:ascii="Times New Roman" w:hAnsi="Times New Roman" w:cs="Times New Roman"/>
          <w:sz w:val="24"/>
          <w:szCs w:val="24"/>
          <w:lang w:eastAsia="ar-SA"/>
        </w:rPr>
        <w:t>Raciąż</w:t>
      </w:r>
    </w:p>
    <w:p w14:paraId="1624E6E7" w14:textId="77777777" w:rsidR="00B55AC4" w:rsidRDefault="00B55AC4" w:rsidP="00B55AC4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20BAE910" w14:textId="77777777" w:rsidR="00B55AC4" w:rsidRDefault="00B55AC4" w:rsidP="00B55AC4">
      <w:pPr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               </w:t>
      </w:r>
    </w:p>
    <w:p w14:paraId="3D8BC6AE" w14:textId="77777777" w:rsidR="00B55AC4" w:rsidRDefault="00B55AC4" w:rsidP="00B55AC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51E012" w14:textId="77777777" w:rsidR="00B55AC4" w:rsidRDefault="00B55AC4" w:rsidP="00B55AC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E0DEABA" w14:textId="77777777" w:rsidR="00B55AC4" w:rsidRDefault="00B55AC4" w:rsidP="00B55AC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6F2D9C1" w14:textId="77777777" w:rsidR="00B55AC4" w:rsidRDefault="00B55AC4" w:rsidP="00B55AC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98A870" w14:textId="77777777" w:rsidR="00B55AC4" w:rsidRDefault="00B55AC4" w:rsidP="00B55A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82BD1C" w14:textId="77777777" w:rsidR="00B55AC4" w:rsidRDefault="00B55AC4" w:rsidP="00B55AC4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Opracowanie:</w:t>
      </w:r>
    </w:p>
    <w:p w14:paraId="669DAEA4" w14:textId="77777777" w:rsidR="00B55AC4" w:rsidRDefault="00B55AC4" w:rsidP="00B55AC4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BUDPLAN Sp. z o.o.</w:t>
      </w:r>
      <w:r>
        <w:rPr>
          <w:rFonts w:ascii="Times New Roman" w:hAnsi="Times New Roman" w:cs="Times New Roman"/>
          <w:i/>
          <w:sz w:val="24"/>
          <w:szCs w:val="24"/>
        </w:rPr>
        <w:br/>
        <w:t>Kordeckiego 20</w:t>
      </w:r>
      <w:r>
        <w:rPr>
          <w:rFonts w:ascii="Times New Roman" w:hAnsi="Times New Roman" w:cs="Times New Roman"/>
          <w:i/>
          <w:sz w:val="24"/>
          <w:szCs w:val="24"/>
        </w:rPr>
        <w:br/>
        <w:t>04-327 Warszawa</w:t>
      </w:r>
    </w:p>
    <w:p w14:paraId="4A41B0C1" w14:textId="77777777" w:rsidR="00B55AC4" w:rsidRDefault="00B55AC4" w:rsidP="00B55AC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526BA86" w14:textId="77777777" w:rsidR="00B55AC4" w:rsidRDefault="00B55AC4" w:rsidP="00B55AC4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mgr Agata Grzelak</w:t>
      </w:r>
      <w:r>
        <w:rPr>
          <w:rFonts w:ascii="Times New Roman" w:hAnsi="Times New Roman" w:cs="Times New Roman"/>
          <w:i/>
          <w:sz w:val="24"/>
          <w:szCs w:val="24"/>
        </w:rPr>
        <w:br/>
      </w:r>
    </w:p>
    <w:p w14:paraId="49CE7B6C" w14:textId="77777777" w:rsidR="00B55AC4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161C8C9" w14:textId="77777777" w:rsidR="00B55AC4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F6085BB" w14:textId="77777777" w:rsidR="00B55AC4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4F75868" w14:textId="77777777" w:rsidR="00B55AC4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0078931" w14:textId="77777777" w:rsidR="00B55AC4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C26D67F" w14:textId="77777777" w:rsidR="00B55AC4" w:rsidRDefault="00B55AC4" w:rsidP="00B55A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 2021</w:t>
      </w:r>
    </w:p>
    <w:p w14:paraId="3F7BD7FC" w14:textId="20D071E8" w:rsidR="00EF1D53" w:rsidRPr="00F01FB2" w:rsidRDefault="00547583" w:rsidP="004F2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EF1D53" w:rsidRPr="00F01FB2">
        <w:rPr>
          <w:rFonts w:ascii="Times New Roman" w:hAnsi="Times New Roman" w:cs="Times New Roman"/>
          <w:b/>
          <w:sz w:val="24"/>
          <w:szCs w:val="24"/>
        </w:rPr>
        <w:lastRenderedPageBreak/>
        <w:t>OBSZARY UD</w:t>
      </w:r>
      <w:bookmarkStart w:id="0" w:name="_GoBack"/>
      <w:bookmarkEnd w:id="0"/>
      <w:r w:rsidR="00EF1D53" w:rsidRPr="00F01FB2">
        <w:rPr>
          <w:rFonts w:ascii="Times New Roman" w:hAnsi="Times New Roman" w:cs="Times New Roman"/>
          <w:b/>
          <w:sz w:val="24"/>
          <w:szCs w:val="24"/>
        </w:rPr>
        <w:t>OKUMENTOWANYCH ZŁÓŻ KOPALIN</w:t>
      </w:r>
    </w:p>
    <w:p w14:paraId="0D19ADF9" w14:textId="77777777" w:rsidR="00EF1D53" w:rsidRPr="00F01FB2" w:rsidRDefault="00EF1D53" w:rsidP="004F22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B2">
        <w:rPr>
          <w:rFonts w:ascii="Times New Roman" w:hAnsi="Times New Roman" w:cs="Times New Roman"/>
          <w:b/>
          <w:sz w:val="24"/>
          <w:szCs w:val="24"/>
        </w:rPr>
        <w:t>WPROWADZONE ZARZĄDZENIEM ZASTĘPCZYM WOJEWODY MAZOWIECKIEGO</w:t>
      </w:r>
    </w:p>
    <w:p w14:paraId="2D33F19D" w14:textId="329AE2C0" w:rsidR="00EF1D53" w:rsidRPr="00187FC5" w:rsidRDefault="00EF1D53" w:rsidP="00F01F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C5">
        <w:rPr>
          <w:rFonts w:ascii="Times New Roman" w:hAnsi="Times New Roman" w:cs="Times New Roman"/>
          <w:b/>
          <w:sz w:val="24"/>
          <w:szCs w:val="24"/>
        </w:rPr>
        <w:t xml:space="preserve">położone w gminie </w:t>
      </w:r>
      <w:r w:rsidR="000D1DC4">
        <w:rPr>
          <w:rFonts w:ascii="Times New Roman" w:hAnsi="Times New Roman" w:cs="Times New Roman"/>
          <w:b/>
          <w:sz w:val="24"/>
          <w:szCs w:val="24"/>
        </w:rPr>
        <w:t>Raciąż</w:t>
      </w:r>
    </w:p>
    <w:p w14:paraId="3CC8EACD" w14:textId="77777777" w:rsidR="00EF1D53" w:rsidRPr="00187FC5" w:rsidRDefault="00EF1D53" w:rsidP="00F01F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4E1080" w14:textId="673F6821" w:rsidR="00633EEE" w:rsidRPr="00633EEE" w:rsidRDefault="00C6518C" w:rsidP="00633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EEE">
        <w:rPr>
          <w:rFonts w:ascii="Times New Roman" w:hAnsi="Times New Roman" w:cs="Times New Roman"/>
          <w:sz w:val="24"/>
          <w:szCs w:val="24"/>
        </w:rPr>
        <w:t xml:space="preserve">W </w:t>
      </w:r>
      <w:r w:rsidR="009F1CD4" w:rsidRPr="00633EEE">
        <w:rPr>
          <w:rFonts w:ascii="Times New Roman" w:hAnsi="Times New Roman" w:cs="Times New Roman"/>
          <w:sz w:val="24"/>
          <w:szCs w:val="24"/>
        </w:rPr>
        <w:t>s</w:t>
      </w:r>
      <w:r w:rsidR="00385BEB" w:rsidRPr="00633EEE">
        <w:rPr>
          <w:rFonts w:ascii="Times New Roman" w:hAnsi="Times New Roman" w:cs="Times New Roman"/>
          <w:sz w:val="24"/>
          <w:szCs w:val="24"/>
        </w:rPr>
        <w:t xml:space="preserve">tudium </w:t>
      </w:r>
      <w:r w:rsidRPr="00633EEE">
        <w:rPr>
          <w:rFonts w:ascii="Times New Roman" w:hAnsi="Times New Roman" w:cs="Times New Roman"/>
          <w:sz w:val="24"/>
          <w:szCs w:val="24"/>
        </w:rPr>
        <w:t xml:space="preserve">uwarunkowań i kierunków zagospodarowania przestrzennego gminy </w:t>
      </w:r>
      <w:r w:rsidR="00633EEE">
        <w:rPr>
          <w:rFonts w:ascii="Times New Roman" w:hAnsi="Times New Roman" w:cs="Times New Roman"/>
          <w:sz w:val="24"/>
          <w:szCs w:val="24"/>
        </w:rPr>
        <w:t>Raciąż</w:t>
      </w:r>
      <w:r w:rsidRPr="00633EEE">
        <w:rPr>
          <w:rFonts w:ascii="Times New Roman" w:hAnsi="Times New Roman" w:cs="Times New Roman"/>
          <w:sz w:val="24"/>
          <w:szCs w:val="24"/>
        </w:rPr>
        <w:t xml:space="preserve">, </w:t>
      </w:r>
      <w:r w:rsidR="00633EEE" w:rsidRPr="00633EEE">
        <w:rPr>
          <w:rFonts w:ascii="Times New Roman" w:hAnsi="Times New Roman" w:cs="Times New Roman"/>
          <w:sz w:val="24"/>
          <w:szCs w:val="24"/>
        </w:rPr>
        <w:t xml:space="preserve">przyjętym uchwałą </w:t>
      </w:r>
      <w:r w:rsidR="0065079F">
        <w:rPr>
          <w:rFonts w:ascii="Times New Roman" w:hAnsi="Times New Roman" w:cs="Times New Roman"/>
          <w:sz w:val="24"/>
          <w:szCs w:val="24"/>
        </w:rPr>
        <w:t>N</w:t>
      </w:r>
      <w:r w:rsidR="00633EEE" w:rsidRPr="00633EEE">
        <w:rPr>
          <w:rFonts w:ascii="Times New Roman" w:hAnsi="Times New Roman" w:cs="Times New Roman"/>
          <w:sz w:val="24"/>
          <w:szCs w:val="24"/>
        </w:rPr>
        <w:t xml:space="preserve">r XXVII/1/2002 Rady Gminy w Raciążu z dnia 15 lutego 2002 r. </w:t>
      </w:r>
      <w:r w:rsidR="00633EEE">
        <w:rPr>
          <w:rFonts w:ascii="Times New Roman" w:hAnsi="Times New Roman" w:cs="Times New Roman"/>
          <w:sz w:val="24"/>
          <w:szCs w:val="24"/>
        </w:rPr>
        <w:br/>
      </w:r>
      <w:r w:rsidR="00633EEE" w:rsidRPr="00633EEE">
        <w:rPr>
          <w:rFonts w:ascii="Times New Roman" w:hAnsi="Times New Roman" w:cs="Times New Roman"/>
          <w:sz w:val="24"/>
          <w:szCs w:val="24"/>
        </w:rPr>
        <w:t>w sprawie uchwalenia Studium Uwarunkowań i Kierunków Zagospodarowania Przestrzennego</w:t>
      </w:r>
    </w:p>
    <w:p w14:paraId="55D42710" w14:textId="7F6B674A" w:rsidR="00BE5A85" w:rsidRPr="00633EEE" w:rsidRDefault="00633EEE" w:rsidP="00633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EEE">
        <w:rPr>
          <w:rFonts w:ascii="Times New Roman" w:hAnsi="Times New Roman" w:cs="Times New Roman"/>
          <w:sz w:val="24"/>
          <w:szCs w:val="24"/>
        </w:rPr>
        <w:t>Gminy Raciąż</w:t>
      </w:r>
      <w:r w:rsidR="00024D22" w:rsidRPr="00633EEE">
        <w:rPr>
          <w:rFonts w:ascii="Times New Roman" w:hAnsi="Times New Roman" w:cs="Times New Roman"/>
          <w:sz w:val="24"/>
          <w:szCs w:val="24"/>
        </w:rPr>
        <w:t xml:space="preserve">, </w:t>
      </w:r>
      <w:r w:rsidRPr="00633EEE">
        <w:rPr>
          <w:rFonts w:ascii="Times New Roman" w:hAnsi="Times New Roman" w:cs="Times New Roman"/>
          <w:sz w:val="24"/>
          <w:szCs w:val="24"/>
        </w:rPr>
        <w:t xml:space="preserve">zmienionym uchwałą </w:t>
      </w:r>
      <w:r w:rsidR="00A1277D">
        <w:rPr>
          <w:rFonts w:ascii="Times New Roman" w:hAnsi="Times New Roman" w:cs="Times New Roman"/>
          <w:sz w:val="24"/>
          <w:szCs w:val="24"/>
        </w:rPr>
        <w:t>N</w:t>
      </w:r>
      <w:r w:rsidRPr="00633EEE">
        <w:rPr>
          <w:rFonts w:ascii="Times New Roman" w:hAnsi="Times New Roman" w:cs="Times New Roman"/>
          <w:sz w:val="24"/>
          <w:szCs w:val="24"/>
        </w:rPr>
        <w:t>r XVI/116/2008 Rady Gminy Raciąż z dnia 25 kwietnia 2008 r.</w:t>
      </w:r>
      <w:r>
        <w:rPr>
          <w:rFonts w:ascii="Times New Roman" w:hAnsi="Times New Roman" w:cs="Times New Roman"/>
          <w:sz w:val="24"/>
          <w:szCs w:val="24"/>
        </w:rPr>
        <w:t xml:space="preserve">, w </w:t>
      </w:r>
      <w:r w:rsidRPr="00633EEE">
        <w:rPr>
          <w:rFonts w:ascii="Times New Roman" w:hAnsi="Times New Roman" w:cs="Times New Roman"/>
          <w:sz w:val="24"/>
          <w:szCs w:val="24"/>
        </w:rPr>
        <w:t>części pn. Kierunki zagospodarowania przestrzennego gminy,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EE">
        <w:rPr>
          <w:rFonts w:ascii="Times New Roman" w:hAnsi="Times New Roman" w:cs="Times New Roman"/>
          <w:sz w:val="24"/>
          <w:szCs w:val="24"/>
        </w:rPr>
        <w:t>dział 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3EEE">
        <w:rPr>
          <w:rFonts w:ascii="Times New Roman" w:hAnsi="Times New Roman" w:cs="Times New Roman"/>
          <w:sz w:val="24"/>
          <w:szCs w:val="24"/>
        </w:rPr>
        <w:t xml:space="preserve"> Główne uwarunkowania rozwoju gminy, część pn. Uwarunkowania wewnętrzne – mocne i słabe strony, pkt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3EEE">
        <w:rPr>
          <w:rFonts w:ascii="Times New Roman" w:hAnsi="Times New Roman" w:cs="Times New Roman"/>
          <w:sz w:val="24"/>
          <w:szCs w:val="24"/>
        </w:rPr>
        <w:t xml:space="preserve"> Uwarunkowania przyrodnicze, na końcu dodano tekst zgodnie z Zarządzeniem zastępczym Wojewody Mazowieckiego z dnia 22 marca 2017 r., Zarządzeniem zastępczym Wojewody Mazowieckiego z dnia 14 grudnia 2018 r.</w:t>
      </w:r>
      <w:r w:rsidR="00B959A7">
        <w:rPr>
          <w:rFonts w:ascii="Times New Roman" w:hAnsi="Times New Roman" w:cs="Times New Roman"/>
          <w:sz w:val="24"/>
          <w:szCs w:val="24"/>
        </w:rPr>
        <w:t xml:space="preserve"> </w:t>
      </w:r>
      <w:r w:rsidRPr="00633EEE">
        <w:rPr>
          <w:rFonts w:ascii="Times New Roman" w:hAnsi="Times New Roman" w:cs="Times New Roman"/>
          <w:sz w:val="24"/>
          <w:szCs w:val="24"/>
        </w:rPr>
        <w:t>oraz Zarządzeniem zastępczym Wojewody Mazowieckiego z dnia 23 grudnia 2019 r. w sprawie wprowadzenia obszarów udokumentowanych złóż kopalin do studium uwarunkowań i kierunków zagospodarowania przestrzennego gminy Raciąż</w:t>
      </w:r>
      <w:r w:rsidR="00187FC5" w:rsidRPr="00633EEE">
        <w:rPr>
          <w:rFonts w:ascii="Times New Roman" w:hAnsi="Times New Roman" w:cs="Times New Roman"/>
          <w:sz w:val="24"/>
          <w:szCs w:val="24"/>
        </w:rPr>
        <w:t>, po których dodaje się tekst w brzmieniu</w:t>
      </w:r>
      <w:r w:rsidR="00BE5A85" w:rsidRPr="00633EEE">
        <w:rPr>
          <w:rFonts w:ascii="Times New Roman" w:hAnsi="Times New Roman" w:cs="Times New Roman"/>
          <w:sz w:val="24"/>
          <w:szCs w:val="24"/>
        </w:rPr>
        <w:t>:</w:t>
      </w:r>
    </w:p>
    <w:p w14:paraId="180EBC3C" w14:textId="77777777" w:rsidR="00681009" w:rsidRPr="000D1DC4" w:rsidRDefault="00681009" w:rsidP="00F01F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85808AB" w14:textId="6F165E6C" w:rsidR="00EF1D53" w:rsidRPr="00633EEE" w:rsidRDefault="00EF1D53" w:rsidP="00F01FB2">
      <w:pPr>
        <w:pStyle w:val="Default"/>
        <w:spacing w:after="200" w:line="360" w:lineRule="auto"/>
        <w:jc w:val="both"/>
      </w:pPr>
      <w:r w:rsidRPr="00633EEE">
        <w:rPr>
          <w:color w:val="auto"/>
        </w:rPr>
        <w:t>„</w:t>
      </w:r>
      <w:r w:rsidR="00F22FE0" w:rsidRPr="00633EEE">
        <w:rPr>
          <w:color w:val="auto"/>
        </w:rPr>
        <w:t>Ponadto n</w:t>
      </w:r>
      <w:r w:rsidR="00B12DEB" w:rsidRPr="00633EEE">
        <w:rPr>
          <w:color w:val="auto"/>
        </w:rPr>
        <w:t xml:space="preserve">a terenie gminy </w:t>
      </w:r>
      <w:r w:rsidR="00633EEE" w:rsidRPr="00633EEE">
        <w:rPr>
          <w:color w:val="auto"/>
        </w:rPr>
        <w:t>Raciąż</w:t>
      </w:r>
      <w:r w:rsidR="00996227" w:rsidRPr="00633EEE">
        <w:rPr>
          <w:color w:val="auto"/>
        </w:rPr>
        <w:t xml:space="preserve"> </w:t>
      </w:r>
      <w:r w:rsidR="00BA7013" w:rsidRPr="00633EEE">
        <w:rPr>
          <w:color w:val="auto"/>
        </w:rPr>
        <w:t>znajdują się następujące obszary udokumentowanych złóż kopalin</w:t>
      </w:r>
      <w:r w:rsidR="00EB3FA0" w:rsidRPr="00633EEE">
        <w:rPr>
          <w:color w:val="auto"/>
        </w:rPr>
        <w:t>:</w:t>
      </w:r>
    </w:p>
    <w:p w14:paraId="34513B73" w14:textId="46ACEECB" w:rsidR="00BD5989" w:rsidRPr="00633EEE" w:rsidRDefault="00BD5989" w:rsidP="008C2B9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3038014"/>
      <w:r w:rsidRPr="00633EEE">
        <w:rPr>
          <w:rFonts w:ascii="Times New Roman" w:hAnsi="Times New Roman" w:cs="Times New Roman"/>
          <w:sz w:val="24"/>
          <w:szCs w:val="24"/>
        </w:rPr>
        <w:t xml:space="preserve">ZŁOŻE KRUSZYWA </w:t>
      </w:r>
      <w:r w:rsidR="00854E46" w:rsidRPr="00633EEE">
        <w:rPr>
          <w:rFonts w:ascii="Times New Roman" w:hAnsi="Times New Roman" w:cs="Times New Roman"/>
          <w:sz w:val="24"/>
          <w:szCs w:val="24"/>
        </w:rPr>
        <w:t xml:space="preserve">NATURALNEGO – </w:t>
      </w:r>
      <w:r w:rsidR="00633EEE" w:rsidRPr="00633EEE">
        <w:rPr>
          <w:rFonts w:ascii="Times New Roman" w:hAnsi="Times New Roman" w:cs="Times New Roman"/>
          <w:sz w:val="24"/>
          <w:szCs w:val="24"/>
        </w:rPr>
        <w:t>KOSSOBUDY VIII</w:t>
      </w:r>
    </w:p>
    <w:p w14:paraId="2B626E84" w14:textId="181A284A" w:rsidR="00BD5989" w:rsidRPr="00633EEE" w:rsidRDefault="00BD5989" w:rsidP="00F01FB2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3EEE">
        <w:rPr>
          <w:rFonts w:ascii="Times New Roman" w:hAnsi="Times New Roman" w:cs="Times New Roman"/>
          <w:sz w:val="24"/>
          <w:szCs w:val="24"/>
        </w:rPr>
        <w:t>kopali</w:t>
      </w:r>
      <w:r w:rsidR="00854E46" w:rsidRPr="00633EEE">
        <w:rPr>
          <w:rFonts w:ascii="Times New Roman" w:hAnsi="Times New Roman" w:cs="Times New Roman"/>
          <w:sz w:val="24"/>
          <w:szCs w:val="24"/>
        </w:rPr>
        <w:t xml:space="preserve">na: kruszywa naturalne – </w:t>
      </w:r>
      <w:r w:rsidR="008072D2" w:rsidRPr="00633EEE">
        <w:rPr>
          <w:rFonts w:ascii="Times New Roman" w:hAnsi="Times New Roman" w:cs="Times New Roman"/>
          <w:sz w:val="24"/>
          <w:szCs w:val="24"/>
        </w:rPr>
        <w:t>pias</w:t>
      </w:r>
      <w:r w:rsidR="00FA1ED0" w:rsidRPr="00633EEE">
        <w:rPr>
          <w:rFonts w:ascii="Times New Roman" w:hAnsi="Times New Roman" w:cs="Times New Roman"/>
          <w:sz w:val="24"/>
          <w:szCs w:val="24"/>
        </w:rPr>
        <w:t>ki</w:t>
      </w:r>
      <w:r w:rsidR="00BE5A85" w:rsidRPr="00633EEE">
        <w:rPr>
          <w:rFonts w:ascii="Times New Roman" w:hAnsi="Times New Roman" w:cs="Times New Roman"/>
          <w:sz w:val="24"/>
          <w:szCs w:val="24"/>
        </w:rPr>
        <w:t xml:space="preserve"> skaleniowo-kwarcowe</w:t>
      </w:r>
    </w:p>
    <w:p w14:paraId="7A367938" w14:textId="43C20EF5" w:rsidR="00BD5989" w:rsidRPr="00633EEE" w:rsidRDefault="000D6C49" w:rsidP="00F01FB2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3EEE">
        <w:rPr>
          <w:rFonts w:ascii="Times New Roman" w:hAnsi="Times New Roman" w:cs="Times New Roman"/>
          <w:sz w:val="24"/>
          <w:szCs w:val="24"/>
        </w:rPr>
        <w:t>miejscowość:</w:t>
      </w:r>
      <w:r w:rsidR="00187FC5" w:rsidRPr="00633EEE">
        <w:rPr>
          <w:rFonts w:ascii="Times New Roman" w:hAnsi="Times New Roman" w:cs="Times New Roman"/>
          <w:sz w:val="24"/>
          <w:szCs w:val="24"/>
        </w:rPr>
        <w:t xml:space="preserve"> </w:t>
      </w:r>
      <w:r w:rsidR="00633EEE" w:rsidRPr="00633EEE">
        <w:rPr>
          <w:rFonts w:ascii="Times New Roman" w:hAnsi="Times New Roman" w:cs="Times New Roman"/>
          <w:sz w:val="24"/>
          <w:szCs w:val="24"/>
        </w:rPr>
        <w:t>Kossobudy</w:t>
      </w:r>
    </w:p>
    <w:p w14:paraId="1AA0EBCC" w14:textId="26839BD5" w:rsidR="00633EEE" w:rsidRPr="00633EEE" w:rsidRDefault="00C95C37" w:rsidP="00187FC5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3EEE">
        <w:rPr>
          <w:rFonts w:ascii="Times New Roman" w:hAnsi="Times New Roman" w:cs="Times New Roman"/>
          <w:sz w:val="24"/>
          <w:szCs w:val="24"/>
        </w:rPr>
        <w:t xml:space="preserve">nr MIDAS: </w:t>
      </w:r>
      <w:r w:rsidR="008C2B97" w:rsidRPr="00633EEE">
        <w:rPr>
          <w:rFonts w:ascii="Times New Roman" w:hAnsi="Times New Roman" w:cs="Times New Roman"/>
          <w:sz w:val="24"/>
          <w:szCs w:val="24"/>
        </w:rPr>
        <w:t>1</w:t>
      </w:r>
      <w:r w:rsidR="00187FC5" w:rsidRPr="00633EEE">
        <w:rPr>
          <w:rFonts w:ascii="Times New Roman" w:hAnsi="Times New Roman" w:cs="Times New Roman"/>
          <w:sz w:val="24"/>
          <w:szCs w:val="24"/>
        </w:rPr>
        <w:t>9</w:t>
      </w:r>
      <w:r w:rsidR="00633EEE" w:rsidRPr="00633EEE">
        <w:rPr>
          <w:rFonts w:ascii="Times New Roman" w:hAnsi="Times New Roman" w:cs="Times New Roman"/>
          <w:sz w:val="24"/>
          <w:szCs w:val="24"/>
        </w:rPr>
        <w:t>599</w:t>
      </w:r>
      <w:r w:rsidR="00070DAF" w:rsidRPr="00633EEE">
        <w:rPr>
          <w:rFonts w:ascii="Times New Roman" w:hAnsi="Times New Roman" w:cs="Times New Roman"/>
          <w:sz w:val="24"/>
          <w:szCs w:val="24"/>
        </w:rPr>
        <w:t xml:space="preserve"> </w:t>
      </w:r>
      <w:r w:rsidR="00F5105E" w:rsidRPr="00633EEE">
        <w:rPr>
          <w:rFonts w:ascii="Times New Roman" w:hAnsi="Times New Roman" w:cs="Times New Roman"/>
          <w:sz w:val="24"/>
          <w:szCs w:val="24"/>
        </w:rPr>
        <w:t>KN</w:t>
      </w:r>
      <w:bookmarkEnd w:id="1"/>
    </w:p>
    <w:p w14:paraId="2A82AD47" w14:textId="60FAD449" w:rsidR="00633EEE" w:rsidRPr="00633EEE" w:rsidRDefault="00633EEE" w:rsidP="00633EE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EEE">
        <w:rPr>
          <w:rFonts w:ascii="Times New Roman" w:hAnsi="Times New Roman" w:cs="Times New Roman"/>
          <w:sz w:val="24"/>
          <w:szCs w:val="24"/>
        </w:rPr>
        <w:t>ZŁOŻE KRUSZYWA NATURALNEGO – KRA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33EEE">
        <w:rPr>
          <w:rFonts w:ascii="Times New Roman" w:hAnsi="Times New Roman" w:cs="Times New Roman"/>
          <w:sz w:val="24"/>
          <w:szCs w:val="24"/>
        </w:rPr>
        <w:t>KOWO XIII</w:t>
      </w:r>
    </w:p>
    <w:p w14:paraId="723E5129" w14:textId="77777777" w:rsidR="00633EEE" w:rsidRPr="00633EEE" w:rsidRDefault="00633EEE" w:rsidP="00633EEE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3EEE">
        <w:rPr>
          <w:rFonts w:ascii="Times New Roman" w:hAnsi="Times New Roman" w:cs="Times New Roman"/>
          <w:sz w:val="24"/>
          <w:szCs w:val="24"/>
        </w:rPr>
        <w:t>kopalina: kruszywa naturalne – piaski skaleniowo-kwarcowe</w:t>
      </w:r>
    </w:p>
    <w:p w14:paraId="5BBC7FF6" w14:textId="12E4C463" w:rsidR="00633EEE" w:rsidRPr="00633EEE" w:rsidRDefault="00633EEE" w:rsidP="00633EEE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3EEE">
        <w:rPr>
          <w:rFonts w:ascii="Times New Roman" w:hAnsi="Times New Roman" w:cs="Times New Roman"/>
          <w:sz w:val="24"/>
          <w:szCs w:val="24"/>
        </w:rPr>
        <w:t>miejscowość: Krajkowo</w:t>
      </w:r>
    </w:p>
    <w:p w14:paraId="33FABC70" w14:textId="6BE66D71" w:rsidR="00EA0B6B" w:rsidRPr="00633EEE" w:rsidRDefault="00633EEE" w:rsidP="00633EEE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3EEE">
        <w:rPr>
          <w:rFonts w:ascii="Times New Roman" w:hAnsi="Times New Roman" w:cs="Times New Roman"/>
          <w:sz w:val="24"/>
          <w:szCs w:val="24"/>
        </w:rPr>
        <w:t>nr MIDAS: 19698 KN</w:t>
      </w:r>
      <w:r w:rsidR="00FA1ED0" w:rsidRPr="00633EEE">
        <w:rPr>
          <w:rFonts w:ascii="Times New Roman" w:hAnsi="Times New Roman" w:cs="Times New Roman"/>
          <w:sz w:val="24"/>
          <w:szCs w:val="24"/>
        </w:rPr>
        <w:t>”</w:t>
      </w:r>
    </w:p>
    <w:sectPr w:rsidR="00EA0B6B" w:rsidRPr="00633EEE" w:rsidSect="00B95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74D"/>
    <w:multiLevelType w:val="hybridMultilevel"/>
    <w:tmpl w:val="80825F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4483A"/>
    <w:multiLevelType w:val="hybridMultilevel"/>
    <w:tmpl w:val="450A1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46308"/>
    <w:multiLevelType w:val="hybridMultilevel"/>
    <w:tmpl w:val="061A5734"/>
    <w:lvl w:ilvl="0" w:tplc="6D56E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0433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4894"/>
    <w:multiLevelType w:val="hybridMultilevel"/>
    <w:tmpl w:val="2FB0CF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B0426"/>
    <w:multiLevelType w:val="hybridMultilevel"/>
    <w:tmpl w:val="A680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478AC"/>
    <w:multiLevelType w:val="hybridMultilevel"/>
    <w:tmpl w:val="673A7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0D44"/>
    <w:multiLevelType w:val="hybridMultilevel"/>
    <w:tmpl w:val="127801AC"/>
    <w:lvl w:ilvl="0" w:tplc="B734E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67419"/>
    <w:multiLevelType w:val="hybridMultilevel"/>
    <w:tmpl w:val="0B2AC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62151"/>
    <w:multiLevelType w:val="hybridMultilevel"/>
    <w:tmpl w:val="CE400972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2DCF2345"/>
    <w:multiLevelType w:val="hybridMultilevel"/>
    <w:tmpl w:val="AAC827C6"/>
    <w:lvl w:ilvl="0" w:tplc="3C061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76EA4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C0C8B"/>
    <w:multiLevelType w:val="hybridMultilevel"/>
    <w:tmpl w:val="5F6C11E0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4E0F621F"/>
    <w:multiLevelType w:val="hybridMultilevel"/>
    <w:tmpl w:val="375AE5AE"/>
    <w:lvl w:ilvl="0" w:tplc="B734E28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E85789F"/>
    <w:multiLevelType w:val="hybridMultilevel"/>
    <w:tmpl w:val="26D8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02DF4"/>
    <w:multiLevelType w:val="hybridMultilevel"/>
    <w:tmpl w:val="68D05F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BE2162"/>
    <w:multiLevelType w:val="hybridMultilevel"/>
    <w:tmpl w:val="B84CE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F1F44"/>
    <w:multiLevelType w:val="hybridMultilevel"/>
    <w:tmpl w:val="348EBB58"/>
    <w:lvl w:ilvl="0" w:tplc="B734E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37166E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F3325"/>
    <w:multiLevelType w:val="hybridMultilevel"/>
    <w:tmpl w:val="B56A1110"/>
    <w:lvl w:ilvl="0" w:tplc="153638BC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25066"/>
    <w:multiLevelType w:val="hybridMultilevel"/>
    <w:tmpl w:val="2DE2ABB0"/>
    <w:lvl w:ilvl="0" w:tplc="BDFE5C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8"/>
  </w:num>
  <w:num w:numId="5">
    <w:abstractNumId w:val="5"/>
  </w:num>
  <w:num w:numId="6">
    <w:abstractNumId w:val="16"/>
  </w:num>
  <w:num w:numId="7">
    <w:abstractNumId w:val="2"/>
  </w:num>
  <w:num w:numId="8">
    <w:abstractNumId w:val="11"/>
  </w:num>
  <w:num w:numId="9">
    <w:abstractNumId w:val="18"/>
  </w:num>
  <w:num w:numId="10">
    <w:abstractNumId w:val="9"/>
  </w:num>
  <w:num w:numId="11">
    <w:abstractNumId w:val="10"/>
  </w:num>
  <w:num w:numId="12">
    <w:abstractNumId w:val="15"/>
  </w:num>
  <w:num w:numId="13">
    <w:abstractNumId w:val="13"/>
  </w:num>
  <w:num w:numId="14">
    <w:abstractNumId w:val="7"/>
  </w:num>
  <w:num w:numId="15">
    <w:abstractNumId w:val="17"/>
  </w:num>
  <w:num w:numId="16">
    <w:abstractNumId w:val="0"/>
  </w:num>
  <w:num w:numId="17">
    <w:abstractNumId w:val="3"/>
  </w:num>
  <w:num w:numId="18">
    <w:abstractNumId w:val="12"/>
  </w:num>
  <w:num w:numId="19">
    <w:abstractNumId w:val="4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29"/>
    <w:rsid w:val="0002437D"/>
    <w:rsid w:val="00024D22"/>
    <w:rsid w:val="00033DCF"/>
    <w:rsid w:val="000429FD"/>
    <w:rsid w:val="00070DAF"/>
    <w:rsid w:val="00072896"/>
    <w:rsid w:val="00076CFE"/>
    <w:rsid w:val="00080DC1"/>
    <w:rsid w:val="00080E05"/>
    <w:rsid w:val="00081E49"/>
    <w:rsid w:val="00095D95"/>
    <w:rsid w:val="000B07D6"/>
    <w:rsid w:val="000D1DC4"/>
    <w:rsid w:val="000D6C49"/>
    <w:rsid w:val="000D7052"/>
    <w:rsid w:val="00150DFA"/>
    <w:rsid w:val="001702E3"/>
    <w:rsid w:val="001749F6"/>
    <w:rsid w:val="00176226"/>
    <w:rsid w:val="00187FC5"/>
    <w:rsid w:val="00232D59"/>
    <w:rsid w:val="00236807"/>
    <w:rsid w:val="00243174"/>
    <w:rsid w:val="002528C9"/>
    <w:rsid w:val="00253238"/>
    <w:rsid w:val="002568E3"/>
    <w:rsid w:val="002718CF"/>
    <w:rsid w:val="00285D37"/>
    <w:rsid w:val="002877CE"/>
    <w:rsid w:val="00287ED5"/>
    <w:rsid w:val="002A3975"/>
    <w:rsid w:val="002B76D9"/>
    <w:rsid w:val="002C518B"/>
    <w:rsid w:val="002E14AB"/>
    <w:rsid w:val="002F0269"/>
    <w:rsid w:val="00315EA3"/>
    <w:rsid w:val="00332B0A"/>
    <w:rsid w:val="00342040"/>
    <w:rsid w:val="003500B8"/>
    <w:rsid w:val="0035265B"/>
    <w:rsid w:val="00362760"/>
    <w:rsid w:val="00366D6B"/>
    <w:rsid w:val="00385BEB"/>
    <w:rsid w:val="00386532"/>
    <w:rsid w:val="003C6F50"/>
    <w:rsid w:val="003E5A78"/>
    <w:rsid w:val="00411769"/>
    <w:rsid w:val="00427F3E"/>
    <w:rsid w:val="00444C7B"/>
    <w:rsid w:val="00447BC7"/>
    <w:rsid w:val="00460761"/>
    <w:rsid w:val="004A735F"/>
    <w:rsid w:val="004F22AC"/>
    <w:rsid w:val="00503057"/>
    <w:rsid w:val="0053595C"/>
    <w:rsid w:val="00547583"/>
    <w:rsid w:val="00550990"/>
    <w:rsid w:val="005671A0"/>
    <w:rsid w:val="00584747"/>
    <w:rsid w:val="0059169C"/>
    <w:rsid w:val="00592EE8"/>
    <w:rsid w:val="00596E9B"/>
    <w:rsid w:val="005A7395"/>
    <w:rsid w:val="005E663B"/>
    <w:rsid w:val="006111F8"/>
    <w:rsid w:val="00621A05"/>
    <w:rsid w:val="00623E0F"/>
    <w:rsid w:val="00633EEE"/>
    <w:rsid w:val="00643DFE"/>
    <w:rsid w:val="0065079F"/>
    <w:rsid w:val="00662B6E"/>
    <w:rsid w:val="0066321B"/>
    <w:rsid w:val="00681009"/>
    <w:rsid w:val="00681C9F"/>
    <w:rsid w:val="00685FC7"/>
    <w:rsid w:val="00690962"/>
    <w:rsid w:val="006C7108"/>
    <w:rsid w:val="006D42E0"/>
    <w:rsid w:val="006D51FF"/>
    <w:rsid w:val="00703079"/>
    <w:rsid w:val="007239A7"/>
    <w:rsid w:val="0073503F"/>
    <w:rsid w:val="0075235D"/>
    <w:rsid w:val="0077126A"/>
    <w:rsid w:val="007848B4"/>
    <w:rsid w:val="007B0DDA"/>
    <w:rsid w:val="007D79DE"/>
    <w:rsid w:val="007F1F85"/>
    <w:rsid w:val="00805B6C"/>
    <w:rsid w:val="008072D2"/>
    <w:rsid w:val="00835682"/>
    <w:rsid w:val="00836A18"/>
    <w:rsid w:val="00846375"/>
    <w:rsid w:val="00850071"/>
    <w:rsid w:val="00854E46"/>
    <w:rsid w:val="0086133F"/>
    <w:rsid w:val="00885CB5"/>
    <w:rsid w:val="00887846"/>
    <w:rsid w:val="00894CE2"/>
    <w:rsid w:val="008C2B97"/>
    <w:rsid w:val="008D6128"/>
    <w:rsid w:val="008E7BA9"/>
    <w:rsid w:val="008F4831"/>
    <w:rsid w:val="008F66CF"/>
    <w:rsid w:val="009026C3"/>
    <w:rsid w:val="0091199D"/>
    <w:rsid w:val="00946A7F"/>
    <w:rsid w:val="009719A8"/>
    <w:rsid w:val="0097530A"/>
    <w:rsid w:val="009779FA"/>
    <w:rsid w:val="00996227"/>
    <w:rsid w:val="009A2DDB"/>
    <w:rsid w:val="009A7A6C"/>
    <w:rsid w:val="009E1BA8"/>
    <w:rsid w:val="009F1CD4"/>
    <w:rsid w:val="00A1277D"/>
    <w:rsid w:val="00A63CD2"/>
    <w:rsid w:val="00AA285C"/>
    <w:rsid w:val="00AD4473"/>
    <w:rsid w:val="00AF784E"/>
    <w:rsid w:val="00B11D30"/>
    <w:rsid w:val="00B12DEB"/>
    <w:rsid w:val="00B13147"/>
    <w:rsid w:val="00B2403E"/>
    <w:rsid w:val="00B4438E"/>
    <w:rsid w:val="00B50EE1"/>
    <w:rsid w:val="00B55AC4"/>
    <w:rsid w:val="00B57F92"/>
    <w:rsid w:val="00B83CD7"/>
    <w:rsid w:val="00B94C4E"/>
    <w:rsid w:val="00B959A7"/>
    <w:rsid w:val="00BA7013"/>
    <w:rsid w:val="00BB10D8"/>
    <w:rsid w:val="00BB192F"/>
    <w:rsid w:val="00BC07AC"/>
    <w:rsid w:val="00BC103E"/>
    <w:rsid w:val="00BD5989"/>
    <w:rsid w:val="00BE53D5"/>
    <w:rsid w:val="00BE5A85"/>
    <w:rsid w:val="00BF0AE7"/>
    <w:rsid w:val="00C00CA9"/>
    <w:rsid w:val="00C315B8"/>
    <w:rsid w:val="00C5435E"/>
    <w:rsid w:val="00C61DF1"/>
    <w:rsid w:val="00C6518C"/>
    <w:rsid w:val="00C87242"/>
    <w:rsid w:val="00C95C37"/>
    <w:rsid w:val="00CB230B"/>
    <w:rsid w:val="00CB4A42"/>
    <w:rsid w:val="00CB6DAD"/>
    <w:rsid w:val="00CC18EC"/>
    <w:rsid w:val="00CE4E4A"/>
    <w:rsid w:val="00CF5FCA"/>
    <w:rsid w:val="00D66B0F"/>
    <w:rsid w:val="00D71A9D"/>
    <w:rsid w:val="00D922B4"/>
    <w:rsid w:val="00DA36CF"/>
    <w:rsid w:val="00DF3721"/>
    <w:rsid w:val="00E119F7"/>
    <w:rsid w:val="00E14874"/>
    <w:rsid w:val="00E35DC1"/>
    <w:rsid w:val="00E71853"/>
    <w:rsid w:val="00E722EC"/>
    <w:rsid w:val="00E74DAB"/>
    <w:rsid w:val="00E92095"/>
    <w:rsid w:val="00E967EB"/>
    <w:rsid w:val="00EA0B6B"/>
    <w:rsid w:val="00EA7296"/>
    <w:rsid w:val="00EB3FA0"/>
    <w:rsid w:val="00EC62E5"/>
    <w:rsid w:val="00EE604C"/>
    <w:rsid w:val="00EF1D53"/>
    <w:rsid w:val="00EF3EC1"/>
    <w:rsid w:val="00F00A77"/>
    <w:rsid w:val="00F01FB2"/>
    <w:rsid w:val="00F22FE0"/>
    <w:rsid w:val="00F5105E"/>
    <w:rsid w:val="00F90474"/>
    <w:rsid w:val="00F96242"/>
    <w:rsid w:val="00FA1ED0"/>
    <w:rsid w:val="00FB3229"/>
    <w:rsid w:val="00FD02DC"/>
    <w:rsid w:val="00FD33E7"/>
    <w:rsid w:val="00FE1641"/>
    <w:rsid w:val="00FF4025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4BC5"/>
  <w15:docId w15:val="{E951C327-4794-4156-863C-A3C465CA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D53"/>
    <w:pPr>
      <w:ind w:left="720"/>
      <w:contextualSpacing/>
    </w:pPr>
  </w:style>
  <w:style w:type="paragraph" w:customStyle="1" w:styleId="Default">
    <w:name w:val="Default"/>
    <w:rsid w:val="00B12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0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0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0E0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E05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1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1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PC25</dc:creator>
  <cp:lastModifiedBy>Beata Darnowska</cp:lastModifiedBy>
  <cp:revision>2</cp:revision>
  <cp:lastPrinted>2019-12-09T12:08:00Z</cp:lastPrinted>
  <dcterms:created xsi:type="dcterms:W3CDTF">2022-02-18T09:16:00Z</dcterms:created>
  <dcterms:modified xsi:type="dcterms:W3CDTF">2022-02-18T09:16:00Z</dcterms:modified>
</cp:coreProperties>
</file>