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E8524" w14:textId="77777777" w:rsidR="00C80E76" w:rsidRPr="009543E4" w:rsidRDefault="00BF5354" w:rsidP="009543E4">
      <w:pPr>
        <w:spacing w:line="276" w:lineRule="auto"/>
        <w:outlineLvl w:val="0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Kielce</w:t>
      </w:r>
      <w:r w:rsidR="009D5A50" w:rsidRPr="009543E4">
        <w:rPr>
          <w:rFonts w:asciiTheme="minorHAnsi" w:hAnsiTheme="minorHAnsi" w:cstheme="minorHAnsi"/>
        </w:rPr>
        <w:t>, dnia</w:t>
      </w:r>
      <w:r w:rsidR="00556285" w:rsidRPr="009543E4">
        <w:rPr>
          <w:rFonts w:asciiTheme="minorHAnsi" w:hAnsiTheme="minorHAnsi" w:cstheme="minorHAnsi"/>
        </w:rPr>
        <w:t xml:space="preserve"> </w:t>
      </w:r>
      <w:r w:rsidR="007A1D57" w:rsidRPr="009543E4">
        <w:rPr>
          <w:rFonts w:asciiTheme="minorHAnsi" w:hAnsiTheme="minorHAnsi" w:cstheme="minorHAnsi"/>
        </w:rPr>
        <w:t xml:space="preserve"> </w:t>
      </w:r>
      <w:r w:rsidR="00123AD2" w:rsidRPr="009543E4">
        <w:rPr>
          <w:rFonts w:asciiTheme="minorHAnsi" w:hAnsiTheme="minorHAnsi" w:cstheme="minorHAnsi"/>
        </w:rPr>
        <w:t>12</w:t>
      </w:r>
      <w:r w:rsidR="00357507" w:rsidRPr="009543E4">
        <w:rPr>
          <w:rFonts w:asciiTheme="minorHAnsi" w:hAnsiTheme="minorHAnsi" w:cstheme="minorHAnsi"/>
        </w:rPr>
        <w:t xml:space="preserve">  </w:t>
      </w:r>
      <w:r w:rsidR="00123AD2" w:rsidRPr="009543E4">
        <w:rPr>
          <w:rFonts w:asciiTheme="minorHAnsi" w:hAnsiTheme="minorHAnsi" w:cstheme="minorHAnsi"/>
        </w:rPr>
        <w:t>stycznia</w:t>
      </w:r>
      <w:r w:rsidR="009B0166" w:rsidRPr="009543E4">
        <w:rPr>
          <w:rFonts w:asciiTheme="minorHAnsi" w:hAnsiTheme="minorHAnsi" w:cstheme="minorHAnsi"/>
        </w:rPr>
        <w:t xml:space="preserve"> </w:t>
      </w:r>
      <w:r w:rsidR="00C80E76" w:rsidRPr="009543E4">
        <w:rPr>
          <w:rFonts w:asciiTheme="minorHAnsi" w:hAnsiTheme="minorHAnsi" w:cstheme="minorHAnsi"/>
        </w:rPr>
        <w:t>20</w:t>
      </w:r>
      <w:r w:rsidR="009E6015" w:rsidRPr="009543E4">
        <w:rPr>
          <w:rFonts w:asciiTheme="minorHAnsi" w:hAnsiTheme="minorHAnsi" w:cstheme="minorHAnsi"/>
        </w:rPr>
        <w:t>2</w:t>
      </w:r>
      <w:r w:rsidR="00123AD2" w:rsidRPr="009543E4">
        <w:rPr>
          <w:rFonts w:asciiTheme="minorHAnsi" w:hAnsiTheme="minorHAnsi" w:cstheme="minorHAnsi"/>
        </w:rPr>
        <w:t>2</w:t>
      </w:r>
      <w:r w:rsidR="009C6407" w:rsidRPr="009543E4">
        <w:rPr>
          <w:rFonts w:asciiTheme="minorHAnsi" w:hAnsiTheme="minorHAnsi" w:cstheme="minorHAnsi"/>
        </w:rPr>
        <w:t xml:space="preserve"> </w:t>
      </w:r>
      <w:r w:rsidR="00C80E76" w:rsidRPr="009543E4">
        <w:rPr>
          <w:rFonts w:asciiTheme="minorHAnsi" w:hAnsiTheme="minorHAnsi" w:cstheme="minorHAnsi"/>
        </w:rPr>
        <w:t>r.</w:t>
      </w:r>
    </w:p>
    <w:p w14:paraId="37F6A1D3" w14:textId="77777777" w:rsidR="00C80E76" w:rsidRPr="009543E4" w:rsidRDefault="006368D4" w:rsidP="009543E4">
      <w:pPr>
        <w:spacing w:line="276" w:lineRule="auto"/>
        <w:outlineLvl w:val="0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WOO-I.</w:t>
      </w:r>
      <w:r w:rsidR="00C80E76" w:rsidRPr="009543E4">
        <w:rPr>
          <w:rFonts w:asciiTheme="minorHAnsi" w:hAnsiTheme="minorHAnsi" w:cstheme="minorHAnsi"/>
        </w:rPr>
        <w:t>42</w:t>
      </w:r>
      <w:r w:rsidR="00BF5354" w:rsidRPr="009543E4">
        <w:rPr>
          <w:rFonts w:asciiTheme="minorHAnsi" w:hAnsiTheme="minorHAnsi" w:cstheme="minorHAnsi"/>
        </w:rPr>
        <w:t>0</w:t>
      </w:r>
      <w:r w:rsidR="00C80E76" w:rsidRPr="009543E4">
        <w:rPr>
          <w:rFonts w:asciiTheme="minorHAnsi" w:hAnsiTheme="minorHAnsi" w:cstheme="minorHAnsi"/>
        </w:rPr>
        <w:t>.</w:t>
      </w:r>
      <w:r w:rsidR="00123AD2" w:rsidRPr="009543E4">
        <w:rPr>
          <w:rFonts w:asciiTheme="minorHAnsi" w:hAnsiTheme="minorHAnsi" w:cstheme="minorHAnsi"/>
        </w:rPr>
        <w:t>24</w:t>
      </w:r>
      <w:r w:rsidR="00C80E76" w:rsidRPr="009543E4">
        <w:rPr>
          <w:rFonts w:asciiTheme="minorHAnsi" w:hAnsiTheme="minorHAnsi" w:cstheme="minorHAnsi"/>
        </w:rPr>
        <w:t>.20</w:t>
      </w:r>
      <w:r w:rsidR="009E6015" w:rsidRPr="009543E4">
        <w:rPr>
          <w:rFonts w:asciiTheme="minorHAnsi" w:hAnsiTheme="minorHAnsi" w:cstheme="minorHAnsi"/>
        </w:rPr>
        <w:t>2</w:t>
      </w:r>
      <w:r w:rsidR="00123AD2" w:rsidRPr="009543E4">
        <w:rPr>
          <w:rFonts w:asciiTheme="minorHAnsi" w:hAnsiTheme="minorHAnsi" w:cstheme="minorHAnsi"/>
        </w:rPr>
        <w:t>0</w:t>
      </w:r>
      <w:r w:rsidR="00C80E76" w:rsidRPr="009543E4">
        <w:rPr>
          <w:rFonts w:asciiTheme="minorHAnsi" w:hAnsiTheme="minorHAnsi" w:cstheme="minorHAnsi"/>
        </w:rPr>
        <w:t>.</w:t>
      </w:r>
      <w:r w:rsidR="007F6B30" w:rsidRPr="009543E4">
        <w:rPr>
          <w:rFonts w:asciiTheme="minorHAnsi" w:hAnsiTheme="minorHAnsi" w:cstheme="minorHAnsi"/>
        </w:rPr>
        <w:t>A</w:t>
      </w:r>
      <w:r w:rsidR="00643E07" w:rsidRPr="009543E4">
        <w:rPr>
          <w:rFonts w:asciiTheme="minorHAnsi" w:hAnsiTheme="minorHAnsi" w:cstheme="minorHAnsi"/>
        </w:rPr>
        <w:t>M</w:t>
      </w:r>
      <w:r w:rsidR="0032633D" w:rsidRPr="009543E4">
        <w:rPr>
          <w:rFonts w:asciiTheme="minorHAnsi" w:hAnsiTheme="minorHAnsi" w:cstheme="minorHAnsi"/>
        </w:rPr>
        <w:t>.</w:t>
      </w:r>
      <w:r w:rsidR="00357507" w:rsidRPr="009543E4">
        <w:rPr>
          <w:rFonts w:asciiTheme="minorHAnsi" w:hAnsiTheme="minorHAnsi" w:cstheme="minorHAnsi"/>
        </w:rPr>
        <w:t>2</w:t>
      </w:r>
      <w:r w:rsidR="00123AD2" w:rsidRPr="009543E4">
        <w:rPr>
          <w:rFonts w:asciiTheme="minorHAnsi" w:hAnsiTheme="minorHAnsi" w:cstheme="minorHAnsi"/>
        </w:rPr>
        <w:t>5</w:t>
      </w:r>
    </w:p>
    <w:p w14:paraId="0BAAFD4A" w14:textId="77777777" w:rsidR="00BF5354" w:rsidRPr="009543E4" w:rsidRDefault="00BF5354" w:rsidP="009543E4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9C3A6FF" w14:textId="77777777" w:rsidR="00A9760B" w:rsidRPr="009543E4" w:rsidRDefault="00A9760B" w:rsidP="009543E4">
      <w:pPr>
        <w:pStyle w:val="Nagwek1"/>
        <w:tabs>
          <w:tab w:val="left" w:pos="714"/>
        </w:tabs>
        <w:spacing w:line="276" w:lineRule="auto"/>
        <w:jc w:val="left"/>
        <w:rPr>
          <w:rFonts w:asciiTheme="minorHAnsi" w:hAnsiTheme="minorHAnsi" w:cstheme="minorHAnsi"/>
          <w:b w:val="0"/>
          <w:w w:val="150"/>
          <w:u w:val="none"/>
        </w:rPr>
      </w:pPr>
      <w:r w:rsidRPr="009543E4">
        <w:rPr>
          <w:rFonts w:asciiTheme="minorHAnsi" w:hAnsiTheme="minorHAnsi" w:cstheme="minorHAnsi"/>
          <w:b w:val="0"/>
          <w:w w:val="150"/>
          <w:u w:val="none"/>
        </w:rPr>
        <w:t>OBWIESZCZENIE</w:t>
      </w:r>
    </w:p>
    <w:p w14:paraId="21EA576F" w14:textId="77777777" w:rsidR="00C80E76" w:rsidRPr="009543E4" w:rsidRDefault="00C80E76" w:rsidP="009543E4">
      <w:pPr>
        <w:spacing w:line="276" w:lineRule="auto"/>
        <w:outlineLvl w:val="0"/>
        <w:rPr>
          <w:rFonts w:asciiTheme="minorHAnsi" w:hAnsiTheme="minorHAnsi" w:cstheme="minorHAnsi"/>
        </w:rPr>
      </w:pPr>
    </w:p>
    <w:p w14:paraId="36290C26" w14:textId="77777777" w:rsidR="00AC7080" w:rsidRPr="009543E4" w:rsidRDefault="006368D4" w:rsidP="009543E4">
      <w:pPr>
        <w:spacing w:after="240" w:line="276" w:lineRule="auto"/>
        <w:outlineLvl w:val="0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Działając na podstawie art. 85 ust. 3</w:t>
      </w:r>
      <w:r w:rsidR="00C50C97" w:rsidRPr="009543E4">
        <w:rPr>
          <w:rFonts w:asciiTheme="minorHAnsi" w:hAnsiTheme="minorHAnsi" w:cstheme="minorHAnsi"/>
        </w:rPr>
        <w:t>,</w:t>
      </w:r>
      <w:r w:rsidR="00C80E76" w:rsidRPr="009543E4">
        <w:rPr>
          <w:rFonts w:asciiTheme="minorHAnsi" w:hAnsiTheme="minorHAnsi" w:cstheme="minorHAnsi"/>
        </w:rPr>
        <w:t xml:space="preserve"> w związku z </w:t>
      </w:r>
      <w:r w:rsidR="009E6015" w:rsidRPr="009543E4">
        <w:rPr>
          <w:rFonts w:asciiTheme="minorHAnsi" w:hAnsiTheme="minorHAnsi" w:cstheme="minorHAnsi"/>
        </w:rPr>
        <w:t>art. 75 ust.</w:t>
      </w:r>
      <w:r w:rsidR="009E678F" w:rsidRPr="009543E4">
        <w:rPr>
          <w:rFonts w:asciiTheme="minorHAnsi" w:hAnsiTheme="minorHAnsi" w:cstheme="minorHAnsi"/>
        </w:rPr>
        <w:t xml:space="preserve"> 1 pkt 1 lit.</w:t>
      </w:r>
      <w:r w:rsidR="00A43876" w:rsidRPr="009543E4">
        <w:rPr>
          <w:rFonts w:asciiTheme="minorHAnsi" w:hAnsiTheme="minorHAnsi" w:cstheme="minorHAnsi"/>
        </w:rPr>
        <w:t xml:space="preserve"> t</w:t>
      </w:r>
      <w:r w:rsidR="009E678F" w:rsidRPr="009543E4">
        <w:rPr>
          <w:rFonts w:asciiTheme="minorHAnsi" w:hAnsiTheme="minorHAnsi" w:cstheme="minorHAnsi"/>
        </w:rPr>
        <w:t xml:space="preserve"> ustawy z dnia 3 </w:t>
      </w:r>
      <w:r w:rsidR="009E6015" w:rsidRPr="009543E4">
        <w:rPr>
          <w:rFonts w:asciiTheme="minorHAnsi" w:hAnsiTheme="minorHAnsi" w:cstheme="minorHAnsi"/>
        </w:rPr>
        <w:t>października 2008 r. o udostępnianiu informacji o środowisku i jego ochronie, udziale społeczeństwa w ochronie środowiska oraz o ocenach oddziaływania na środowisko (tekst jedn. Dz. U. z 202</w:t>
      </w:r>
      <w:r w:rsidR="007A1D57" w:rsidRPr="009543E4">
        <w:rPr>
          <w:rFonts w:asciiTheme="minorHAnsi" w:hAnsiTheme="minorHAnsi" w:cstheme="minorHAnsi"/>
        </w:rPr>
        <w:t>1</w:t>
      </w:r>
      <w:r w:rsidR="009E6015" w:rsidRPr="009543E4">
        <w:rPr>
          <w:rFonts w:asciiTheme="minorHAnsi" w:hAnsiTheme="minorHAnsi" w:cstheme="minorHAnsi"/>
        </w:rPr>
        <w:t xml:space="preserve"> r. poz.</w:t>
      </w:r>
      <w:r w:rsidR="00135B38" w:rsidRPr="009543E4">
        <w:rPr>
          <w:rFonts w:asciiTheme="minorHAnsi" w:hAnsiTheme="minorHAnsi" w:cstheme="minorHAnsi"/>
        </w:rPr>
        <w:t xml:space="preserve"> </w:t>
      </w:r>
      <w:r w:rsidR="00123AD2" w:rsidRPr="009543E4">
        <w:rPr>
          <w:rFonts w:asciiTheme="minorHAnsi" w:hAnsiTheme="minorHAnsi" w:cstheme="minorHAnsi"/>
        </w:rPr>
        <w:t>2373</w:t>
      </w:r>
      <w:r w:rsidR="00AE15D5" w:rsidRPr="009543E4">
        <w:rPr>
          <w:rFonts w:asciiTheme="minorHAnsi" w:hAnsiTheme="minorHAnsi" w:cstheme="minorHAnsi"/>
        </w:rPr>
        <w:t xml:space="preserve"> ze zm.</w:t>
      </w:r>
      <w:r w:rsidR="009E6015" w:rsidRPr="009543E4">
        <w:rPr>
          <w:rFonts w:asciiTheme="minorHAnsi" w:hAnsiTheme="minorHAnsi" w:cstheme="minorHAnsi"/>
        </w:rPr>
        <w:t>)</w:t>
      </w:r>
    </w:p>
    <w:p w14:paraId="5FC3EAF0" w14:textId="77777777" w:rsidR="006368D4" w:rsidRPr="009543E4" w:rsidRDefault="006368D4" w:rsidP="009543E4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Regionalny Dyrektor Ochrony Środowiska w Kielcach</w:t>
      </w:r>
    </w:p>
    <w:p w14:paraId="7A18F0EB" w14:textId="77777777" w:rsidR="00BF5354" w:rsidRPr="009543E4" w:rsidRDefault="00BF5354" w:rsidP="009543E4">
      <w:pPr>
        <w:pStyle w:val="Tekstpodstawowywcity"/>
        <w:tabs>
          <w:tab w:val="left" w:pos="540"/>
        </w:tabs>
        <w:spacing w:after="0" w:line="276" w:lineRule="auto"/>
        <w:ind w:left="0"/>
        <w:rPr>
          <w:rFonts w:asciiTheme="minorHAnsi" w:hAnsiTheme="minorHAnsi" w:cstheme="minorHAnsi"/>
        </w:rPr>
      </w:pPr>
    </w:p>
    <w:p w14:paraId="29DF719E" w14:textId="77777777" w:rsidR="00CE548E" w:rsidRPr="009543E4" w:rsidRDefault="006368D4" w:rsidP="009543E4">
      <w:pPr>
        <w:tabs>
          <w:tab w:val="left" w:pos="567"/>
        </w:tabs>
        <w:spacing w:line="276" w:lineRule="auto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 xml:space="preserve">podaje do publicznej wiadomości, </w:t>
      </w:r>
      <w:r w:rsidR="00C80E76" w:rsidRPr="009543E4">
        <w:rPr>
          <w:rFonts w:asciiTheme="minorHAnsi" w:hAnsiTheme="minorHAnsi" w:cstheme="minorHAnsi"/>
        </w:rPr>
        <w:t xml:space="preserve">że </w:t>
      </w:r>
      <w:r w:rsidR="00E34F80" w:rsidRPr="009543E4">
        <w:rPr>
          <w:rFonts w:asciiTheme="minorHAnsi" w:hAnsiTheme="minorHAnsi" w:cstheme="minorHAnsi"/>
        </w:rPr>
        <w:t xml:space="preserve">na wniosek </w:t>
      </w:r>
      <w:r w:rsidR="00123AD2" w:rsidRPr="009543E4">
        <w:rPr>
          <w:rFonts w:asciiTheme="minorHAnsi" w:hAnsiTheme="minorHAnsi" w:cstheme="minorHAnsi"/>
        </w:rPr>
        <w:t>PKP Linia Hutnicza Szerokotorowa Sp. z o.o. ul. </w:t>
      </w:r>
      <w:proofErr w:type="spellStart"/>
      <w:r w:rsidR="00123AD2" w:rsidRPr="009543E4">
        <w:rPr>
          <w:rFonts w:asciiTheme="minorHAnsi" w:hAnsiTheme="minorHAnsi" w:cstheme="minorHAnsi"/>
        </w:rPr>
        <w:t>Szczebrzeska</w:t>
      </w:r>
      <w:proofErr w:type="spellEnd"/>
      <w:r w:rsidR="00123AD2" w:rsidRPr="009543E4">
        <w:rPr>
          <w:rFonts w:asciiTheme="minorHAnsi" w:hAnsiTheme="minorHAnsi" w:cstheme="minorHAnsi"/>
        </w:rPr>
        <w:t xml:space="preserve"> 11, 22-400 Zamość, działającej przez </w:t>
      </w:r>
      <w:r w:rsidR="00123AD2" w:rsidRPr="009543E4">
        <w:rPr>
          <w:rFonts w:asciiTheme="minorHAnsi" w:hAnsiTheme="minorHAnsi" w:cstheme="minorHAnsi"/>
          <w:color w:val="FFFFFF" w:themeColor="background1"/>
        </w:rPr>
        <w:t>Pełnomocnika  Pana  Andrzeja Krawczyka</w:t>
      </w:r>
      <w:r w:rsidR="00123AD2" w:rsidRPr="009543E4">
        <w:rPr>
          <w:rFonts w:asciiTheme="minorHAnsi" w:hAnsiTheme="minorHAnsi" w:cstheme="minorHAnsi"/>
        </w:rPr>
        <w:t xml:space="preserve"> </w:t>
      </w:r>
      <w:r w:rsidR="00C80E76" w:rsidRPr="009543E4">
        <w:rPr>
          <w:rFonts w:asciiTheme="minorHAnsi" w:hAnsiTheme="minorHAnsi" w:cstheme="minorHAnsi"/>
        </w:rPr>
        <w:t xml:space="preserve">wydał decyzję </w:t>
      </w:r>
      <w:r w:rsidR="001A6D99" w:rsidRPr="009543E4">
        <w:rPr>
          <w:rFonts w:asciiTheme="minorHAnsi" w:hAnsiTheme="minorHAnsi" w:cstheme="minorHAnsi"/>
        </w:rPr>
        <w:t>znak: WOO-I.420.</w:t>
      </w:r>
      <w:r w:rsidR="00123AD2" w:rsidRPr="009543E4">
        <w:rPr>
          <w:rFonts w:asciiTheme="minorHAnsi" w:hAnsiTheme="minorHAnsi" w:cstheme="minorHAnsi"/>
        </w:rPr>
        <w:t>24</w:t>
      </w:r>
      <w:r w:rsidR="00643E07" w:rsidRPr="009543E4">
        <w:rPr>
          <w:rFonts w:asciiTheme="minorHAnsi" w:hAnsiTheme="minorHAnsi" w:cstheme="minorHAnsi"/>
        </w:rPr>
        <w:t>.20</w:t>
      </w:r>
      <w:r w:rsidR="009E6015" w:rsidRPr="009543E4">
        <w:rPr>
          <w:rFonts w:asciiTheme="minorHAnsi" w:hAnsiTheme="minorHAnsi" w:cstheme="minorHAnsi"/>
        </w:rPr>
        <w:t>2</w:t>
      </w:r>
      <w:r w:rsidR="00123AD2" w:rsidRPr="009543E4">
        <w:rPr>
          <w:rFonts w:asciiTheme="minorHAnsi" w:hAnsiTheme="minorHAnsi" w:cstheme="minorHAnsi"/>
        </w:rPr>
        <w:t>0</w:t>
      </w:r>
      <w:r w:rsidR="00643E07" w:rsidRPr="009543E4">
        <w:rPr>
          <w:rFonts w:asciiTheme="minorHAnsi" w:hAnsiTheme="minorHAnsi" w:cstheme="minorHAnsi"/>
        </w:rPr>
        <w:t>.</w:t>
      </w:r>
      <w:r w:rsidR="00B6414A" w:rsidRPr="009543E4">
        <w:rPr>
          <w:rFonts w:asciiTheme="minorHAnsi" w:hAnsiTheme="minorHAnsi" w:cstheme="minorHAnsi"/>
        </w:rPr>
        <w:t>A</w:t>
      </w:r>
      <w:r w:rsidR="00643E07" w:rsidRPr="009543E4">
        <w:rPr>
          <w:rFonts w:asciiTheme="minorHAnsi" w:hAnsiTheme="minorHAnsi" w:cstheme="minorHAnsi"/>
        </w:rPr>
        <w:t>M.</w:t>
      </w:r>
      <w:r w:rsidR="00743E2F" w:rsidRPr="009543E4">
        <w:rPr>
          <w:rFonts w:asciiTheme="minorHAnsi" w:hAnsiTheme="minorHAnsi" w:cstheme="minorHAnsi"/>
        </w:rPr>
        <w:t>2</w:t>
      </w:r>
      <w:r w:rsidR="00123AD2" w:rsidRPr="009543E4">
        <w:rPr>
          <w:rFonts w:asciiTheme="minorHAnsi" w:hAnsiTheme="minorHAnsi" w:cstheme="minorHAnsi"/>
        </w:rPr>
        <w:t>3</w:t>
      </w:r>
      <w:r w:rsidR="00643E07" w:rsidRPr="009543E4">
        <w:rPr>
          <w:rFonts w:asciiTheme="minorHAnsi" w:hAnsiTheme="minorHAnsi" w:cstheme="minorHAnsi"/>
        </w:rPr>
        <w:t xml:space="preserve"> </w:t>
      </w:r>
      <w:r w:rsidR="00E34F80" w:rsidRPr="009543E4">
        <w:rPr>
          <w:rFonts w:asciiTheme="minorHAnsi" w:hAnsiTheme="minorHAnsi" w:cstheme="minorHAnsi"/>
        </w:rPr>
        <w:t xml:space="preserve">z dnia  </w:t>
      </w:r>
      <w:r w:rsidR="00123AD2" w:rsidRPr="009543E4">
        <w:rPr>
          <w:rFonts w:asciiTheme="minorHAnsi" w:hAnsiTheme="minorHAnsi" w:cstheme="minorHAnsi"/>
        </w:rPr>
        <w:t>12</w:t>
      </w:r>
      <w:r w:rsidR="00C005E1" w:rsidRPr="009543E4">
        <w:rPr>
          <w:rFonts w:asciiTheme="minorHAnsi" w:hAnsiTheme="minorHAnsi" w:cstheme="minorHAnsi"/>
        </w:rPr>
        <w:t>.</w:t>
      </w:r>
      <w:r w:rsidR="00123AD2" w:rsidRPr="009543E4">
        <w:rPr>
          <w:rFonts w:asciiTheme="minorHAnsi" w:hAnsiTheme="minorHAnsi" w:cstheme="minorHAnsi"/>
        </w:rPr>
        <w:t>0</w:t>
      </w:r>
      <w:r w:rsidR="00743E2F" w:rsidRPr="009543E4">
        <w:rPr>
          <w:rFonts w:asciiTheme="minorHAnsi" w:hAnsiTheme="minorHAnsi" w:cstheme="minorHAnsi"/>
        </w:rPr>
        <w:t>1</w:t>
      </w:r>
      <w:r w:rsidR="00864E24" w:rsidRPr="009543E4">
        <w:rPr>
          <w:rFonts w:asciiTheme="minorHAnsi" w:hAnsiTheme="minorHAnsi" w:cstheme="minorHAnsi"/>
        </w:rPr>
        <w:t>.20</w:t>
      </w:r>
      <w:r w:rsidR="009E6015" w:rsidRPr="009543E4">
        <w:rPr>
          <w:rFonts w:asciiTheme="minorHAnsi" w:hAnsiTheme="minorHAnsi" w:cstheme="minorHAnsi"/>
        </w:rPr>
        <w:t>2</w:t>
      </w:r>
      <w:r w:rsidR="00123AD2" w:rsidRPr="009543E4">
        <w:rPr>
          <w:rFonts w:asciiTheme="minorHAnsi" w:hAnsiTheme="minorHAnsi" w:cstheme="minorHAnsi"/>
        </w:rPr>
        <w:t>2</w:t>
      </w:r>
      <w:r w:rsidR="00864E24" w:rsidRPr="009543E4">
        <w:rPr>
          <w:rFonts w:asciiTheme="minorHAnsi" w:hAnsiTheme="minorHAnsi" w:cstheme="minorHAnsi"/>
        </w:rPr>
        <w:t xml:space="preserve"> r. </w:t>
      </w:r>
      <w:r w:rsidR="00E34F80" w:rsidRPr="009543E4">
        <w:rPr>
          <w:rFonts w:asciiTheme="minorHAnsi" w:hAnsiTheme="minorHAnsi" w:cstheme="minorHAnsi"/>
        </w:rPr>
        <w:t xml:space="preserve">o środowiskowych </w:t>
      </w:r>
      <w:r w:rsidRPr="009543E4">
        <w:rPr>
          <w:rFonts w:asciiTheme="minorHAnsi" w:hAnsiTheme="minorHAnsi" w:cstheme="minorHAnsi"/>
        </w:rPr>
        <w:t>uwarunkowaniach dla</w:t>
      </w:r>
      <w:r w:rsidR="00C80E76" w:rsidRPr="009543E4">
        <w:rPr>
          <w:rFonts w:asciiTheme="minorHAnsi" w:hAnsiTheme="minorHAnsi" w:cstheme="minorHAnsi"/>
        </w:rPr>
        <w:t xml:space="preserve"> przedsięwzięcia</w:t>
      </w:r>
      <w:r w:rsidR="00CE548E" w:rsidRPr="009543E4">
        <w:rPr>
          <w:rFonts w:asciiTheme="minorHAnsi" w:hAnsiTheme="minorHAnsi" w:cstheme="minorHAnsi"/>
        </w:rPr>
        <w:t xml:space="preserve"> pod nazwą:</w:t>
      </w:r>
      <w:r w:rsidR="00C80E76" w:rsidRPr="009543E4">
        <w:rPr>
          <w:rFonts w:asciiTheme="minorHAnsi" w:hAnsiTheme="minorHAnsi" w:cstheme="minorHAnsi"/>
        </w:rPr>
        <w:t xml:space="preserve"> </w:t>
      </w:r>
    </w:p>
    <w:p w14:paraId="7C1672D1" w14:textId="77777777" w:rsidR="00743E2F" w:rsidRPr="009543E4" w:rsidRDefault="00123AD2" w:rsidP="009543E4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 xml:space="preserve">„Rozbudowa mijanki Raczyce”, </w:t>
      </w:r>
      <w:r w:rsidRPr="009543E4">
        <w:rPr>
          <w:rFonts w:asciiTheme="minorHAnsi" w:hAnsiTheme="minorHAnsi" w:cstheme="minorHAnsi"/>
          <w:bCs/>
        </w:rPr>
        <w:t>realizowanego w ramach projektu: Opracowanie dokumentacji projektowej i rozbudowa lokalnego centrum sterowania na stacji Sędziszów LHS (Raczyce, Gołuchów, Łączyn, Sędziszów, Kępie, Zarzecze, Jaroszowiec Olkuski, Bukowno).</w:t>
      </w:r>
    </w:p>
    <w:p w14:paraId="043FB384" w14:textId="2FC0FF0B" w:rsidR="00694AAB" w:rsidRPr="009543E4" w:rsidRDefault="00694AAB" w:rsidP="009543E4">
      <w:pPr>
        <w:spacing w:line="276" w:lineRule="auto"/>
        <w:ind w:firstLine="708"/>
        <w:rPr>
          <w:rFonts w:asciiTheme="minorHAnsi" w:hAnsiTheme="minorHAnsi" w:cstheme="minorHAnsi"/>
          <w:snapToGrid w:val="0"/>
        </w:rPr>
      </w:pPr>
      <w:r w:rsidRPr="009543E4">
        <w:rPr>
          <w:rFonts w:asciiTheme="minorHAnsi" w:hAnsiTheme="minorHAnsi" w:cstheme="minorHAnsi"/>
        </w:rPr>
        <w:t xml:space="preserve">Z treścią w/w decyzji oraz dokumentacją sprawy można zapoznać się w siedzibie </w:t>
      </w:r>
      <w:r w:rsidRPr="009543E4">
        <w:rPr>
          <w:rFonts w:asciiTheme="minorHAnsi" w:hAnsiTheme="minorHAnsi" w:cstheme="minorHAnsi"/>
          <w:snapToGrid w:val="0"/>
        </w:rPr>
        <w:t xml:space="preserve">Regionalnej Dyrekcji Ochrony Środowiska w Kielcach ul. Karola Szymanowskiego 6, </w:t>
      </w:r>
      <w:r w:rsidRPr="009543E4">
        <w:rPr>
          <w:rFonts w:asciiTheme="minorHAnsi" w:hAnsiTheme="minorHAnsi" w:cstheme="minorHAnsi"/>
          <w:snapToGrid w:val="0"/>
        </w:rPr>
        <w:br/>
        <w:t>od poniedziałku do piątku, w godzinach 7</w:t>
      </w:r>
      <w:r w:rsidRPr="009543E4">
        <w:rPr>
          <w:rFonts w:asciiTheme="minorHAnsi" w:hAnsiTheme="minorHAnsi" w:cstheme="minorHAnsi"/>
          <w:snapToGrid w:val="0"/>
          <w:vertAlign w:val="superscript"/>
        </w:rPr>
        <w:t xml:space="preserve">30 </w:t>
      </w:r>
      <w:r w:rsidRPr="009543E4">
        <w:rPr>
          <w:rFonts w:asciiTheme="minorHAnsi" w:hAnsiTheme="minorHAnsi" w:cstheme="minorHAnsi"/>
          <w:snapToGrid w:val="0"/>
        </w:rPr>
        <w:t>– 15</w:t>
      </w:r>
      <w:r w:rsidRPr="009543E4">
        <w:rPr>
          <w:rFonts w:asciiTheme="minorHAnsi" w:hAnsiTheme="minorHAnsi" w:cstheme="minorHAnsi"/>
          <w:snapToGrid w:val="0"/>
          <w:vertAlign w:val="superscript"/>
        </w:rPr>
        <w:t>30</w:t>
      </w:r>
      <w:r w:rsidRPr="009543E4">
        <w:rPr>
          <w:rFonts w:asciiTheme="minorHAnsi" w:hAnsiTheme="minorHAnsi" w:cstheme="minorHAnsi"/>
          <w:snapToGrid w:val="0"/>
        </w:rPr>
        <w:t xml:space="preserve">, z zachowaniem zasad bezpieczeństwa wprowadzonych na terenie kraju w związku z epidemią. Ponadto treść decyzji od dnia </w:t>
      </w:r>
      <w:r w:rsidRPr="009543E4">
        <w:rPr>
          <w:rFonts w:asciiTheme="minorHAnsi" w:hAnsiTheme="minorHAnsi" w:cstheme="minorHAnsi"/>
          <w:snapToGrid w:val="0"/>
        </w:rPr>
        <w:br/>
      </w:r>
      <w:r w:rsidR="00450883" w:rsidRPr="009543E4">
        <w:rPr>
          <w:rFonts w:asciiTheme="minorHAnsi" w:hAnsiTheme="minorHAnsi" w:cstheme="minorHAnsi"/>
          <w:snapToGrid w:val="0"/>
        </w:rPr>
        <w:t>14</w:t>
      </w:r>
      <w:r w:rsidRPr="009543E4">
        <w:rPr>
          <w:rFonts w:asciiTheme="minorHAnsi" w:hAnsiTheme="minorHAnsi" w:cstheme="minorHAnsi"/>
          <w:snapToGrid w:val="0"/>
        </w:rPr>
        <w:t>.</w:t>
      </w:r>
      <w:r w:rsidR="00450883" w:rsidRPr="009543E4">
        <w:rPr>
          <w:rFonts w:asciiTheme="minorHAnsi" w:hAnsiTheme="minorHAnsi" w:cstheme="minorHAnsi"/>
          <w:snapToGrid w:val="0"/>
        </w:rPr>
        <w:t>0</w:t>
      </w:r>
      <w:r w:rsidR="005D6F5F" w:rsidRPr="009543E4">
        <w:rPr>
          <w:rFonts w:asciiTheme="minorHAnsi" w:hAnsiTheme="minorHAnsi" w:cstheme="minorHAnsi"/>
          <w:snapToGrid w:val="0"/>
        </w:rPr>
        <w:t>1</w:t>
      </w:r>
      <w:r w:rsidRPr="009543E4">
        <w:rPr>
          <w:rFonts w:asciiTheme="minorHAnsi" w:hAnsiTheme="minorHAnsi" w:cstheme="minorHAnsi"/>
          <w:snapToGrid w:val="0"/>
        </w:rPr>
        <w:t>.202</w:t>
      </w:r>
      <w:r w:rsidR="00450883" w:rsidRPr="009543E4">
        <w:rPr>
          <w:rFonts w:asciiTheme="minorHAnsi" w:hAnsiTheme="minorHAnsi" w:cstheme="minorHAnsi"/>
          <w:snapToGrid w:val="0"/>
        </w:rPr>
        <w:t>2</w:t>
      </w:r>
      <w:r w:rsidRPr="009543E4">
        <w:rPr>
          <w:rFonts w:asciiTheme="minorHAnsi" w:hAnsiTheme="minorHAnsi" w:cstheme="minorHAnsi"/>
          <w:snapToGrid w:val="0"/>
        </w:rPr>
        <w:t xml:space="preserve"> r. zostanie udostępniona </w:t>
      </w:r>
      <w:r w:rsidRPr="009543E4">
        <w:rPr>
          <w:rFonts w:asciiTheme="minorHAnsi" w:hAnsiTheme="minorHAnsi" w:cstheme="minorHAnsi"/>
        </w:rPr>
        <w:t>na okres 14 dni w Biuletynie Informacji Publicznej</w:t>
      </w:r>
      <w:r w:rsidRPr="009543E4">
        <w:rPr>
          <w:rFonts w:asciiTheme="minorHAnsi" w:hAnsiTheme="minorHAnsi" w:cstheme="minorHAnsi"/>
          <w:snapToGrid w:val="0"/>
        </w:rPr>
        <w:t xml:space="preserve"> Regionalnej Dyrekcji Ochrony Środowiska w Kielcach w Zakładce</w:t>
      </w:r>
      <w:r w:rsidR="000D5015" w:rsidRPr="009543E4">
        <w:rPr>
          <w:rFonts w:asciiTheme="minorHAnsi" w:hAnsiTheme="minorHAnsi" w:cstheme="minorHAnsi"/>
          <w:snapToGrid w:val="0"/>
        </w:rPr>
        <w:t xml:space="preserve"> </w:t>
      </w:r>
      <w:r w:rsidR="000D5015" w:rsidRPr="009543E4">
        <w:rPr>
          <w:rFonts w:asciiTheme="minorHAnsi" w:hAnsiTheme="minorHAnsi" w:cstheme="minorHAnsi"/>
          <w:i/>
          <w:snapToGrid w:val="0"/>
        </w:rPr>
        <w:t>Co robimy</w:t>
      </w:r>
      <w:r w:rsidR="006D52A6" w:rsidRPr="009543E4">
        <w:rPr>
          <w:rFonts w:asciiTheme="minorHAnsi" w:hAnsiTheme="minorHAnsi" w:cstheme="minorHAnsi"/>
          <w:i/>
          <w:snapToGrid w:val="0"/>
        </w:rPr>
        <w:t>,</w:t>
      </w:r>
      <w:r w:rsidRPr="009543E4">
        <w:rPr>
          <w:rFonts w:asciiTheme="minorHAnsi" w:hAnsiTheme="minorHAnsi" w:cstheme="minorHAnsi"/>
          <w:snapToGrid w:val="0"/>
        </w:rPr>
        <w:t xml:space="preserve"> </w:t>
      </w:r>
      <w:r w:rsidR="00057CF0" w:rsidRPr="009543E4">
        <w:rPr>
          <w:rFonts w:asciiTheme="minorHAnsi" w:hAnsiTheme="minorHAnsi" w:cstheme="minorHAnsi"/>
          <w:i/>
          <w:snapToGrid w:val="0"/>
        </w:rPr>
        <w:t>Decyzje środowiskowe</w:t>
      </w:r>
      <w:r w:rsidRPr="009543E4">
        <w:rPr>
          <w:rFonts w:asciiTheme="minorHAnsi" w:hAnsiTheme="minorHAnsi" w:cstheme="minorHAnsi"/>
        </w:rPr>
        <w:t xml:space="preserve">. </w:t>
      </w:r>
    </w:p>
    <w:p w14:paraId="1AD67E89" w14:textId="77777777" w:rsidR="00973361" w:rsidRPr="001D11F9" w:rsidRDefault="00973361" w:rsidP="009543E4">
      <w:pPr>
        <w:spacing w:line="276" w:lineRule="auto"/>
        <w:rPr>
          <w:rFonts w:asciiTheme="minorHAnsi" w:hAnsiTheme="minorHAnsi" w:cstheme="minorHAnsi"/>
        </w:rPr>
      </w:pPr>
    </w:p>
    <w:p w14:paraId="31C10E5C" w14:textId="77777777" w:rsidR="00973361" w:rsidRPr="001D11F9" w:rsidRDefault="00973361" w:rsidP="001D11F9">
      <w:pPr>
        <w:spacing w:line="276" w:lineRule="auto"/>
        <w:rPr>
          <w:rFonts w:asciiTheme="minorHAnsi" w:hAnsiTheme="minorHAnsi" w:cstheme="minorHAnsi"/>
        </w:rPr>
      </w:pPr>
      <w:r w:rsidRPr="001D11F9">
        <w:rPr>
          <w:rFonts w:asciiTheme="minorHAnsi" w:hAnsiTheme="minorHAnsi" w:cstheme="minorHAnsi"/>
        </w:rPr>
        <w:t>Aldona Sobolak</w:t>
      </w:r>
    </w:p>
    <w:p w14:paraId="5650A8ED" w14:textId="77777777" w:rsidR="00973361" w:rsidRPr="001D11F9" w:rsidRDefault="00973361" w:rsidP="001D11F9">
      <w:pPr>
        <w:spacing w:line="276" w:lineRule="auto"/>
        <w:rPr>
          <w:rFonts w:asciiTheme="minorHAnsi" w:hAnsiTheme="minorHAnsi" w:cstheme="minorHAnsi"/>
        </w:rPr>
      </w:pPr>
      <w:r w:rsidRPr="001D11F9">
        <w:rPr>
          <w:rFonts w:asciiTheme="minorHAnsi" w:hAnsiTheme="minorHAnsi" w:cstheme="minorHAnsi"/>
        </w:rPr>
        <w:t xml:space="preserve">Regionalny Dyrektor </w:t>
      </w:r>
    </w:p>
    <w:p w14:paraId="6F6D6D34" w14:textId="77777777" w:rsidR="00973361" w:rsidRPr="001D11F9" w:rsidRDefault="00973361" w:rsidP="001D11F9">
      <w:pPr>
        <w:spacing w:line="276" w:lineRule="auto"/>
        <w:rPr>
          <w:rFonts w:asciiTheme="minorHAnsi" w:hAnsiTheme="minorHAnsi" w:cstheme="minorHAnsi"/>
        </w:rPr>
      </w:pPr>
      <w:r w:rsidRPr="001D11F9">
        <w:rPr>
          <w:rFonts w:asciiTheme="minorHAnsi" w:hAnsiTheme="minorHAnsi" w:cstheme="minorHAnsi"/>
        </w:rPr>
        <w:t xml:space="preserve">Ochrony Środowiska </w:t>
      </w:r>
    </w:p>
    <w:p w14:paraId="54034D50" w14:textId="77777777" w:rsidR="00973361" w:rsidRPr="001D11F9" w:rsidRDefault="00973361" w:rsidP="001D11F9">
      <w:pPr>
        <w:spacing w:line="276" w:lineRule="auto"/>
        <w:rPr>
          <w:rFonts w:asciiTheme="minorHAnsi" w:hAnsiTheme="minorHAnsi" w:cstheme="minorHAnsi"/>
        </w:rPr>
      </w:pPr>
      <w:r w:rsidRPr="001D11F9">
        <w:rPr>
          <w:rFonts w:asciiTheme="minorHAnsi" w:hAnsiTheme="minorHAnsi" w:cstheme="minorHAnsi"/>
        </w:rPr>
        <w:t>w Kielcach</w:t>
      </w:r>
    </w:p>
    <w:p w14:paraId="1DB9E5C8" w14:textId="77777777" w:rsidR="00973361" w:rsidRPr="001D11F9" w:rsidRDefault="00973361" w:rsidP="001D11F9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1D11F9">
        <w:rPr>
          <w:rFonts w:asciiTheme="minorHAnsi" w:hAnsiTheme="minorHAnsi" w:cstheme="minorHAnsi"/>
        </w:rPr>
        <w:t>/-podpisany cyfrowo/</w:t>
      </w:r>
    </w:p>
    <w:p w14:paraId="7FB0FCD3" w14:textId="77777777" w:rsidR="00CE548E" w:rsidRPr="001D11F9" w:rsidRDefault="00CE548E" w:rsidP="009543E4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</w:p>
    <w:p w14:paraId="4F8582E8" w14:textId="77777777" w:rsidR="00B90081" w:rsidRDefault="00B90081" w:rsidP="009543E4">
      <w:pPr>
        <w:pStyle w:val="Tekstpodstawowy2"/>
        <w:spacing w:after="0" w:line="276" w:lineRule="auto"/>
        <w:rPr>
          <w:rFonts w:asciiTheme="minorHAnsi" w:hAnsiTheme="minorHAnsi" w:cstheme="minorHAnsi"/>
        </w:rPr>
      </w:pPr>
    </w:p>
    <w:p w14:paraId="148D62DE" w14:textId="77777777" w:rsidR="009543E4" w:rsidRPr="009543E4" w:rsidRDefault="009543E4" w:rsidP="009543E4">
      <w:pPr>
        <w:pStyle w:val="Tekstpodstawowy2"/>
        <w:spacing w:after="0" w:line="276" w:lineRule="auto"/>
        <w:rPr>
          <w:rFonts w:asciiTheme="minorHAnsi" w:hAnsiTheme="minorHAnsi" w:cstheme="minorHAnsi"/>
        </w:rPr>
      </w:pPr>
    </w:p>
    <w:p w14:paraId="4FFBCC6E" w14:textId="77777777" w:rsidR="0009179D" w:rsidRPr="009543E4" w:rsidRDefault="0009179D" w:rsidP="009543E4">
      <w:pPr>
        <w:pStyle w:val="Tekstpodstawowy2"/>
        <w:spacing w:after="0" w:line="276" w:lineRule="auto"/>
        <w:rPr>
          <w:rFonts w:asciiTheme="minorHAnsi" w:hAnsiTheme="minorHAnsi" w:cstheme="minorHAnsi"/>
        </w:rPr>
      </w:pPr>
    </w:p>
    <w:p w14:paraId="09DE831D" w14:textId="77777777" w:rsidR="00B90081" w:rsidRPr="009543E4" w:rsidRDefault="00B90081" w:rsidP="009543E4">
      <w:pPr>
        <w:pStyle w:val="Tekstpodstawowy2"/>
        <w:spacing w:after="0" w:line="276" w:lineRule="auto"/>
        <w:rPr>
          <w:rFonts w:asciiTheme="minorHAnsi" w:hAnsiTheme="minorHAnsi" w:cstheme="minorHAnsi"/>
        </w:rPr>
      </w:pPr>
    </w:p>
    <w:p w14:paraId="7043FCE8" w14:textId="77777777" w:rsidR="009543E4" w:rsidRPr="006A6BFD" w:rsidRDefault="009543E4" w:rsidP="009543E4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6A6BFD">
        <w:rPr>
          <w:rFonts w:asciiTheme="minorHAnsi" w:hAnsiTheme="minorHAnsi" w:cstheme="minorHAnsi"/>
          <w:snapToGrid w:val="0"/>
          <w:sz w:val="22"/>
          <w:szCs w:val="22"/>
        </w:rPr>
        <w:t xml:space="preserve">Obwieszczenie zostało wywieszone </w:t>
      </w:r>
      <w:r>
        <w:rPr>
          <w:rFonts w:asciiTheme="minorHAnsi" w:hAnsiTheme="minorHAnsi" w:cstheme="minorHAnsi"/>
          <w:snapToGrid w:val="0"/>
          <w:sz w:val="22"/>
          <w:szCs w:val="22"/>
        </w:rPr>
        <w:t>w Biuletynie Informacji Publicznej  Regionalnej Dyrekcji Ochrony Środowiska w Kielcach</w:t>
      </w:r>
    </w:p>
    <w:p w14:paraId="7B4A5247" w14:textId="4FBA178E" w:rsidR="009543E4" w:rsidRDefault="009543E4" w:rsidP="009543E4">
      <w:pPr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Pr="006A6BFD">
        <w:rPr>
          <w:rFonts w:asciiTheme="minorHAnsi" w:hAnsiTheme="minorHAnsi" w:cstheme="minorHAnsi"/>
          <w:snapToGrid w:val="0"/>
          <w:sz w:val="22"/>
          <w:szCs w:val="22"/>
        </w:rPr>
        <w:t xml:space="preserve"> terminie od </w:t>
      </w:r>
      <w:r>
        <w:rPr>
          <w:rFonts w:asciiTheme="minorHAnsi" w:hAnsiTheme="minorHAnsi" w:cstheme="minorHAnsi"/>
          <w:snapToGrid w:val="0"/>
          <w:sz w:val="22"/>
          <w:szCs w:val="22"/>
        </w:rPr>
        <w:t>14.01.2022 r. do 28.01.2022 r.</w:t>
      </w:r>
    </w:p>
    <w:p w14:paraId="01FB084E" w14:textId="77777777" w:rsidR="005B5FB6" w:rsidRPr="009543E4" w:rsidRDefault="005B5FB6" w:rsidP="009543E4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lastRenderedPageBreak/>
        <w:t>Otrzymują:</w:t>
      </w:r>
    </w:p>
    <w:p w14:paraId="167A3B2E" w14:textId="77777777" w:rsidR="005B5FB6" w:rsidRPr="009543E4" w:rsidRDefault="005B5FB6" w:rsidP="009543E4">
      <w:pPr>
        <w:numPr>
          <w:ilvl w:val="0"/>
          <w:numId w:val="24"/>
        </w:numPr>
        <w:tabs>
          <w:tab w:val="left" w:pos="7200"/>
          <w:tab w:val="right" w:pos="8789"/>
        </w:tabs>
        <w:spacing w:line="276" w:lineRule="auto"/>
        <w:ind w:hanging="436"/>
        <w:rPr>
          <w:rFonts w:asciiTheme="minorHAnsi" w:hAnsiTheme="minorHAnsi" w:cstheme="minorHAnsi"/>
          <w:strike/>
          <w:color w:val="FFFFFF" w:themeColor="background1"/>
        </w:rPr>
      </w:pPr>
      <w:r w:rsidRPr="009543E4">
        <w:rPr>
          <w:rFonts w:asciiTheme="minorHAnsi" w:hAnsiTheme="minorHAnsi" w:cstheme="minorHAnsi"/>
        </w:rPr>
        <w:t xml:space="preserve">PKP Linia Hutnicza Szerokotorowa Sp. z o.o. za pośrednictwem Pełnomocnika - </w:t>
      </w:r>
      <w:r w:rsidRPr="009543E4">
        <w:rPr>
          <w:rFonts w:asciiTheme="minorHAnsi" w:hAnsiTheme="minorHAnsi" w:cstheme="minorHAnsi"/>
          <w:color w:val="FFFFFF" w:themeColor="background1"/>
        </w:rPr>
        <w:t xml:space="preserve">Pan Andrzej Krawczyk, </w:t>
      </w:r>
    </w:p>
    <w:p w14:paraId="6A3D18F2" w14:textId="77777777" w:rsidR="005B5FB6" w:rsidRPr="009543E4" w:rsidRDefault="005B5FB6" w:rsidP="009543E4">
      <w:pPr>
        <w:numPr>
          <w:ilvl w:val="0"/>
          <w:numId w:val="24"/>
        </w:numPr>
        <w:tabs>
          <w:tab w:val="left" w:pos="7200"/>
          <w:tab w:val="right" w:pos="8789"/>
        </w:tabs>
        <w:spacing w:line="276" w:lineRule="auto"/>
        <w:ind w:hanging="436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Podanie do publicznej wiadomości poprzez obwieszczenie wywieszone na tablicach ogłoszeń:</w:t>
      </w:r>
    </w:p>
    <w:p w14:paraId="44F2E676" w14:textId="77777777" w:rsidR="005B5FB6" w:rsidRPr="009543E4" w:rsidRDefault="005B5FB6" w:rsidP="009543E4">
      <w:pPr>
        <w:numPr>
          <w:ilvl w:val="0"/>
          <w:numId w:val="15"/>
        </w:numPr>
        <w:tabs>
          <w:tab w:val="left" w:pos="0"/>
        </w:tabs>
        <w:spacing w:line="276" w:lineRule="auto"/>
        <w:ind w:left="1069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UG Gnojno</w:t>
      </w:r>
    </w:p>
    <w:p w14:paraId="358021F2" w14:textId="77777777" w:rsidR="005B5FB6" w:rsidRPr="009543E4" w:rsidRDefault="005B5FB6" w:rsidP="009543E4">
      <w:pPr>
        <w:numPr>
          <w:ilvl w:val="0"/>
          <w:numId w:val="15"/>
        </w:numPr>
        <w:spacing w:line="276" w:lineRule="auto"/>
        <w:ind w:left="1069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w siedzibie Regionalnej Dyrekcji Ochrony Środowiska w Kielcach</w:t>
      </w:r>
    </w:p>
    <w:p w14:paraId="0FA31C08" w14:textId="40EC79F2" w:rsidR="005B5FB6" w:rsidRPr="009543E4" w:rsidRDefault="005B5FB6" w:rsidP="009543E4">
      <w:pPr>
        <w:numPr>
          <w:ilvl w:val="0"/>
          <w:numId w:val="15"/>
        </w:numPr>
        <w:spacing w:line="276" w:lineRule="auto"/>
        <w:ind w:left="1069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w Biuletynie Informacji Publicznej Regionalne</w:t>
      </w:r>
      <w:r w:rsidR="006D52A6" w:rsidRPr="009543E4">
        <w:rPr>
          <w:rFonts w:asciiTheme="minorHAnsi" w:hAnsiTheme="minorHAnsi" w:cstheme="minorHAnsi"/>
        </w:rPr>
        <w:t>j Dyrekcji Ochrony Środowiska w </w:t>
      </w:r>
      <w:r w:rsidRPr="009543E4">
        <w:rPr>
          <w:rFonts w:asciiTheme="minorHAnsi" w:hAnsiTheme="minorHAnsi" w:cstheme="minorHAnsi"/>
        </w:rPr>
        <w:t>Kielcach</w:t>
      </w:r>
    </w:p>
    <w:p w14:paraId="7F770D95" w14:textId="77777777" w:rsidR="005B5FB6" w:rsidRPr="009543E4" w:rsidRDefault="005B5FB6" w:rsidP="009543E4">
      <w:pPr>
        <w:numPr>
          <w:ilvl w:val="0"/>
          <w:numId w:val="24"/>
        </w:numPr>
        <w:tabs>
          <w:tab w:val="left" w:pos="0"/>
        </w:tabs>
        <w:spacing w:line="276" w:lineRule="auto"/>
        <w:ind w:hanging="436"/>
        <w:contextualSpacing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aa</w:t>
      </w:r>
    </w:p>
    <w:p w14:paraId="1551138E" w14:textId="77777777" w:rsidR="005B5FB6" w:rsidRPr="009543E4" w:rsidRDefault="005B5FB6" w:rsidP="009543E4">
      <w:pPr>
        <w:spacing w:line="276" w:lineRule="auto"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>Do wiadomości:</w:t>
      </w:r>
    </w:p>
    <w:p w14:paraId="6267DCF7" w14:textId="77777777" w:rsidR="005B5FB6" w:rsidRPr="009543E4" w:rsidRDefault="005B5FB6" w:rsidP="009543E4">
      <w:pPr>
        <w:numPr>
          <w:ilvl w:val="0"/>
          <w:numId w:val="25"/>
        </w:numPr>
        <w:spacing w:line="276" w:lineRule="auto"/>
        <w:contextualSpacing/>
        <w:rPr>
          <w:rFonts w:asciiTheme="minorHAnsi" w:hAnsiTheme="minorHAnsi" w:cstheme="minorHAnsi"/>
        </w:rPr>
      </w:pPr>
      <w:r w:rsidRPr="009543E4">
        <w:rPr>
          <w:rFonts w:asciiTheme="minorHAnsi" w:hAnsiTheme="minorHAnsi" w:cstheme="minorHAnsi"/>
        </w:rPr>
        <w:t xml:space="preserve">PKP Linia Hutnicza Szerokotorowa Sp. z o.o., ul. </w:t>
      </w:r>
      <w:proofErr w:type="spellStart"/>
      <w:r w:rsidRPr="009543E4">
        <w:rPr>
          <w:rFonts w:asciiTheme="minorHAnsi" w:hAnsiTheme="minorHAnsi" w:cstheme="minorHAnsi"/>
        </w:rPr>
        <w:t>Szczebrzeska</w:t>
      </w:r>
      <w:proofErr w:type="spellEnd"/>
      <w:r w:rsidRPr="009543E4">
        <w:rPr>
          <w:rFonts w:asciiTheme="minorHAnsi" w:hAnsiTheme="minorHAnsi" w:cstheme="minorHAnsi"/>
        </w:rPr>
        <w:t xml:space="preserve"> 11, 22-400 Zamość</w:t>
      </w:r>
    </w:p>
    <w:p w14:paraId="4594DA47" w14:textId="77777777" w:rsidR="005B5FB6" w:rsidRPr="009543E4" w:rsidRDefault="005B5FB6" w:rsidP="009543E4">
      <w:pPr>
        <w:spacing w:line="276" w:lineRule="auto"/>
        <w:ind w:left="704"/>
        <w:contextualSpacing/>
        <w:rPr>
          <w:rFonts w:asciiTheme="minorHAnsi" w:hAnsiTheme="minorHAnsi" w:cstheme="minorHAnsi"/>
        </w:rPr>
      </w:pPr>
    </w:p>
    <w:p w14:paraId="7A86BADE" w14:textId="77777777" w:rsidR="005B5FB6" w:rsidRPr="009543E4" w:rsidRDefault="005B5FB6" w:rsidP="009543E4">
      <w:pPr>
        <w:tabs>
          <w:tab w:val="left" w:pos="0"/>
        </w:tabs>
        <w:spacing w:line="276" w:lineRule="auto"/>
        <w:rPr>
          <w:rFonts w:asciiTheme="minorHAnsi" w:hAnsiTheme="minorHAnsi" w:cstheme="minorHAnsi"/>
        </w:rPr>
      </w:pPr>
    </w:p>
    <w:p w14:paraId="1DBBD820" w14:textId="77777777" w:rsidR="005B5FB6" w:rsidRPr="009543E4" w:rsidRDefault="005B5FB6" w:rsidP="009543E4">
      <w:pPr>
        <w:tabs>
          <w:tab w:val="left" w:pos="0"/>
        </w:tabs>
        <w:spacing w:line="276" w:lineRule="auto"/>
        <w:rPr>
          <w:rFonts w:asciiTheme="minorHAnsi" w:hAnsiTheme="minorHAnsi" w:cstheme="minorHAnsi"/>
          <w:u w:val="single"/>
        </w:rPr>
      </w:pPr>
    </w:p>
    <w:sectPr w:rsidR="005B5FB6" w:rsidRPr="009543E4" w:rsidSect="004456FB">
      <w:head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4238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87282" w14:textId="77777777" w:rsidR="006F6F79" w:rsidRDefault="006F6F79" w:rsidP="004456FB">
      <w:r>
        <w:separator/>
      </w:r>
    </w:p>
  </w:endnote>
  <w:endnote w:type="continuationSeparator" w:id="0">
    <w:p w14:paraId="706A1E30" w14:textId="77777777" w:rsidR="006F6F79" w:rsidRDefault="006F6F79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1C8F5" w14:textId="77777777" w:rsidR="006F6F79" w:rsidRDefault="006F6F79" w:rsidP="004456FB">
      <w:r>
        <w:separator/>
      </w:r>
    </w:p>
  </w:footnote>
  <w:footnote w:type="continuationSeparator" w:id="0">
    <w:p w14:paraId="4A5B9FF0" w14:textId="77777777" w:rsidR="006F6F79" w:rsidRDefault="006F6F79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C2640" w14:textId="77777777" w:rsidR="004456FB" w:rsidRDefault="004456FB">
    <w:pPr>
      <w:pStyle w:val="Nagwek"/>
    </w:pPr>
  </w:p>
  <w:p w14:paraId="7D840B3C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5CE2" w14:textId="77777777" w:rsidR="009543E4" w:rsidRPr="0094356E" w:rsidRDefault="009543E4" w:rsidP="009543E4">
    <w:pPr>
      <w:pStyle w:val="Nagwek"/>
      <w:rPr>
        <w:rFonts w:asciiTheme="minorHAnsi" w:hAnsiTheme="minorHAnsi" w:cstheme="minorHAnsi"/>
        <w:b/>
        <w:bCs/>
      </w:rPr>
    </w:pPr>
    <w:r w:rsidRPr="0094356E">
      <w:rPr>
        <w:rFonts w:asciiTheme="minorHAnsi" w:hAnsiTheme="minorHAnsi" w:cstheme="minorHAnsi"/>
        <w:noProof/>
      </w:rPr>
      <w:drawing>
        <wp:inline distT="0" distB="0" distL="0" distR="0" wp14:anchorId="5BCF7684" wp14:editId="410293E0">
          <wp:extent cx="596265" cy="572770"/>
          <wp:effectExtent l="0" t="0" r="0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356E">
      <w:rPr>
        <w:rFonts w:asciiTheme="minorHAnsi" w:hAnsiTheme="minorHAnsi" w:cstheme="minorHAnsi"/>
        <w:b/>
        <w:bCs/>
      </w:rPr>
      <w:t xml:space="preserve">                 </w:t>
    </w:r>
  </w:p>
  <w:p w14:paraId="0F521A81" w14:textId="77777777" w:rsidR="009543E4" w:rsidRPr="0094356E" w:rsidRDefault="009543E4" w:rsidP="009543E4">
    <w:pPr>
      <w:pStyle w:val="Nagwek"/>
      <w:rPr>
        <w:rFonts w:asciiTheme="minorHAnsi" w:hAnsiTheme="minorHAnsi" w:cstheme="minorHAnsi"/>
      </w:rPr>
    </w:pPr>
    <w:r w:rsidRPr="0094356E">
      <w:rPr>
        <w:rFonts w:asciiTheme="minorHAnsi" w:hAnsiTheme="minorHAnsi" w:cstheme="minorHAnsi"/>
        <w:bCs/>
      </w:rPr>
      <w:t>Regionalny Dyrektor Ochrony Środowiska  w Kielcach</w:t>
    </w:r>
  </w:p>
  <w:p w14:paraId="31A9F921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18C211C8"/>
    <w:lvl w:ilvl="0" w:tplc="6BDE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  <w:color w:val="auto"/>
      </w:r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AC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770A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4597"/>
    <w:multiLevelType w:val="hybridMultilevel"/>
    <w:tmpl w:val="2D86EFFC"/>
    <w:lvl w:ilvl="0" w:tplc="61209C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A2345F"/>
    <w:multiLevelType w:val="hybridMultilevel"/>
    <w:tmpl w:val="3A2CF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64CCA"/>
    <w:multiLevelType w:val="hybridMultilevel"/>
    <w:tmpl w:val="39945544"/>
    <w:lvl w:ilvl="0" w:tplc="1754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5438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8548B"/>
    <w:multiLevelType w:val="hybridMultilevel"/>
    <w:tmpl w:val="FDFE8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FB1F28"/>
    <w:multiLevelType w:val="hybridMultilevel"/>
    <w:tmpl w:val="97B212B6"/>
    <w:lvl w:ilvl="0" w:tplc="74A44B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D5B6D"/>
    <w:multiLevelType w:val="hybridMultilevel"/>
    <w:tmpl w:val="A2AAD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4571"/>
    <w:multiLevelType w:val="hybridMultilevel"/>
    <w:tmpl w:val="41A2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51CF2"/>
    <w:multiLevelType w:val="hybridMultilevel"/>
    <w:tmpl w:val="41F6F6A6"/>
    <w:lvl w:ilvl="0" w:tplc="0846D88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3"/>
  </w:num>
  <w:num w:numId="5">
    <w:abstractNumId w:val="9"/>
  </w:num>
  <w:num w:numId="6">
    <w:abstractNumId w:val="23"/>
  </w:num>
  <w:num w:numId="7">
    <w:abstractNumId w:val="3"/>
  </w:num>
  <w:num w:numId="8">
    <w:abstractNumId w:val="22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15"/>
  </w:num>
  <w:num w:numId="16">
    <w:abstractNumId w:val="17"/>
  </w:num>
  <w:num w:numId="17">
    <w:abstractNumId w:val="12"/>
  </w:num>
  <w:num w:numId="18">
    <w:abstractNumId w:val="21"/>
  </w:num>
  <w:num w:numId="19">
    <w:abstractNumId w:val="0"/>
  </w:num>
  <w:num w:numId="20">
    <w:abstractNumId w:val="10"/>
  </w:num>
  <w:num w:numId="21">
    <w:abstractNumId w:val="19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gielska, Monika">
    <w15:presenceInfo w15:providerId="AD" w15:userId="S-1-5-21-3562209222-2124217165-2454120080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14DA0"/>
    <w:rsid w:val="00014E64"/>
    <w:rsid w:val="0001707E"/>
    <w:rsid w:val="00053A34"/>
    <w:rsid w:val="00057CF0"/>
    <w:rsid w:val="00073E54"/>
    <w:rsid w:val="0007779B"/>
    <w:rsid w:val="00090CBC"/>
    <w:rsid w:val="0009179D"/>
    <w:rsid w:val="000A2AE8"/>
    <w:rsid w:val="000B1138"/>
    <w:rsid w:val="000D0204"/>
    <w:rsid w:val="000D1354"/>
    <w:rsid w:val="000D2686"/>
    <w:rsid w:val="000D5015"/>
    <w:rsid w:val="000D6FDA"/>
    <w:rsid w:val="000E34C5"/>
    <w:rsid w:val="000E34D7"/>
    <w:rsid w:val="001000A8"/>
    <w:rsid w:val="001009E1"/>
    <w:rsid w:val="00115AE6"/>
    <w:rsid w:val="001207CF"/>
    <w:rsid w:val="001215AE"/>
    <w:rsid w:val="00123AD2"/>
    <w:rsid w:val="00135B38"/>
    <w:rsid w:val="00145E7B"/>
    <w:rsid w:val="00151C80"/>
    <w:rsid w:val="001556E5"/>
    <w:rsid w:val="001701A8"/>
    <w:rsid w:val="0017274D"/>
    <w:rsid w:val="001733D2"/>
    <w:rsid w:val="00182BB8"/>
    <w:rsid w:val="00192055"/>
    <w:rsid w:val="001A6D99"/>
    <w:rsid w:val="001B1C77"/>
    <w:rsid w:val="001B605D"/>
    <w:rsid w:val="001D11F9"/>
    <w:rsid w:val="001D36B3"/>
    <w:rsid w:val="001D7CCA"/>
    <w:rsid w:val="001E5BD6"/>
    <w:rsid w:val="0021693F"/>
    <w:rsid w:val="002230FE"/>
    <w:rsid w:val="002371A9"/>
    <w:rsid w:val="00253229"/>
    <w:rsid w:val="00253B5B"/>
    <w:rsid w:val="00260815"/>
    <w:rsid w:val="00263F1B"/>
    <w:rsid w:val="00266F60"/>
    <w:rsid w:val="00283817"/>
    <w:rsid w:val="002A7A4C"/>
    <w:rsid w:val="002F0211"/>
    <w:rsid w:val="002F794C"/>
    <w:rsid w:val="003065D9"/>
    <w:rsid w:val="0032633D"/>
    <w:rsid w:val="00336736"/>
    <w:rsid w:val="00357507"/>
    <w:rsid w:val="00364E3F"/>
    <w:rsid w:val="00387A8C"/>
    <w:rsid w:val="003B5F7B"/>
    <w:rsid w:val="003B6AEE"/>
    <w:rsid w:val="003C2CE3"/>
    <w:rsid w:val="003D4912"/>
    <w:rsid w:val="003E4105"/>
    <w:rsid w:val="00401779"/>
    <w:rsid w:val="0041176C"/>
    <w:rsid w:val="00415E9C"/>
    <w:rsid w:val="00417732"/>
    <w:rsid w:val="00417923"/>
    <w:rsid w:val="00424322"/>
    <w:rsid w:val="0042641D"/>
    <w:rsid w:val="004421F3"/>
    <w:rsid w:val="00442BFF"/>
    <w:rsid w:val="004456FB"/>
    <w:rsid w:val="00450883"/>
    <w:rsid w:val="004655A5"/>
    <w:rsid w:val="00471DBC"/>
    <w:rsid w:val="004D6FFB"/>
    <w:rsid w:val="004E0BB7"/>
    <w:rsid w:val="004E44CE"/>
    <w:rsid w:val="0051014E"/>
    <w:rsid w:val="00526392"/>
    <w:rsid w:val="00546E78"/>
    <w:rsid w:val="00550EDD"/>
    <w:rsid w:val="00552161"/>
    <w:rsid w:val="00555DC9"/>
    <w:rsid w:val="00556285"/>
    <w:rsid w:val="00571772"/>
    <w:rsid w:val="00572288"/>
    <w:rsid w:val="00582619"/>
    <w:rsid w:val="005B2557"/>
    <w:rsid w:val="005B5FB6"/>
    <w:rsid w:val="005C0C66"/>
    <w:rsid w:val="005C6921"/>
    <w:rsid w:val="005D2158"/>
    <w:rsid w:val="005D6F5F"/>
    <w:rsid w:val="005E0127"/>
    <w:rsid w:val="005E5D31"/>
    <w:rsid w:val="006112FA"/>
    <w:rsid w:val="006118EA"/>
    <w:rsid w:val="0061268A"/>
    <w:rsid w:val="0062310E"/>
    <w:rsid w:val="00635A7F"/>
    <w:rsid w:val="006367F5"/>
    <w:rsid w:val="006368D4"/>
    <w:rsid w:val="00643E07"/>
    <w:rsid w:val="00644AFB"/>
    <w:rsid w:val="00662466"/>
    <w:rsid w:val="0067315C"/>
    <w:rsid w:val="00694AAB"/>
    <w:rsid w:val="006A17AF"/>
    <w:rsid w:val="006B1DFE"/>
    <w:rsid w:val="006B3057"/>
    <w:rsid w:val="006C46DE"/>
    <w:rsid w:val="006C4C53"/>
    <w:rsid w:val="006D52A6"/>
    <w:rsid w:val="006F55C8"/>
    <w:rsid w:val="006F6F79"/>
    <w:rsid w:val="006F7594"/>
    <w:rsid w:val="0071670D"/>
    <w:rsid w:val="0072020C"/>
    <w:rsid w:val="00743E2F"/>
    <w:rsid w:val="0075203F"/>
    <w:rsid w:val="00761E32"/>
    <w:rsid w:val="00773B6E"/>
    <w:rsid w:val="007863C6"/>
    <w:rsid w:val="007A1D57"/>
    <w:rsid w:val="007B11DF"/>
    <w:rsid w:val="007C648F"/>
    <w:rsid w:val="007C7A8E"/>
    <w:rsid w:val="007E607F"/>
    <w:rsid w:val="007F45E5"/>
    <w:rsid w:val="007F6B30"/>
    <w:rsid w:val="0080423E"/>
    <w:rsid w:val="0081588B"/>
    <w:rsid w:val="00835B4D"/>
    <w:rsid w:val="008372E3"/>
    <w:rsid w:val="00861657"/>
    <w:rsid w:val="00864E24"/>
    <w:rsid w:val="00877521"/>
    <w:rsid w:val="008776AD"/>
    <w:rsid w:val="008968F6"/>
    <w:rsid w:val="00896F38"/>
    <w:rsid w:val="008B6F14"/>
    <w:rsid w:val="008C44ED"/>
    <w:rsid w:val="008D0ECD"/>
    <w:rsid w:val="008E0FE7"/>
    <w:rsid w:val="008F07B1"/>
    <w:rsid w:val="00910107"/>
    <w:rsid w:val="009150BD"/>
    <w:rsid w:val="00937A8D"/>
    <w:rsid w:val="00944FA8"/>
    <w:rsid w:val="00950CFB"/>
    <w:rsid w:val="009543E4"/>
    <w:rsid w:val="00967004"/>
    <w:rsid w:val="00973361"/>
    <w:rsid w:val="00980BFF"/>
    <w:rsid w:val="009815D2"/>
    <w:rsid w:val="009845ED"/>
    <w:rsid w:val="009A5A1E"/>
    <w:rsid w:val="009B0166"/>
    <w:rsid w:val="009B2622"/>
    <w:rsid w:val="009B2AEA"/>
    <w:rsid w:val="009B3899"/>
    <w:rsid w:val="009C1382"/>
    <w:rsid w:val="009C6407"/>
    <w:rsid w:val="009D532D"/>
    <w:rsid w:val="009D5A50"/>
    <w:rsid w:val="009E5F6F"/>
    <w:rsid w:val="009E6015"/>
    <w:rsid w:val="009E678F"/>
    <w:rsid w:val="00A03E1E"/>
    <w:rsid w:val="00A40736"/>
    <w:rsid w:val="00A43876"/>
    <w:rsid w:val="00A67836"/>
    <w:rsid w:val="00A7226F"/>
    <w:rsid w:val="00A83637"/>
    <w:rsid w:val="00A851F5"/>
    <w:rsid w:val="00A86558"/>
    <w:rsid w:val="00A90624"/>
    <w:rsid w:val="00A95A6E"/>
    <w:rsid w:val="00A9760B"/>
    <w:rsid w:val="00A97FB3"/>
    <w:rsid w:val="00AC7080"/>
    <w:rsid w:val="00AE044C"/>
    <w:rsid w:val="00AE15D5"/>
    <w:rsid w:val="00AE1D9F"/>
    <w:rsid w:val="00AF5DC0"/>
    <w:rsid w:val="00B12753"/>
    <w:rsid w:val="00B12F4F"/>
    <w:rsid w:val="00B27FBF"/>
    <w:rsid w:val="00B37824"/>
    <w:rsid w:val="00B41ADC"/>
    <w:rsid w:val="00B512BD"/>
    <w:rsid w:val="00B5760C"/>
    <w:rsid w:val="00B6414A"/>
    <w:rsid w:val="00B65809"/>
    <w:rsid w:val="00B80CC1"/>
    <w:rsid w:val="00B84005"/>
    <w:rsid w:val="00B90081"/>
    <w:rsid w:val="00B95FB4"/>
    <w:rsid w:val="00B974B1"/>
    <w:rsid w:val="00BA0F80"/>
    <w:rsid w:val="00BB4F01"/>
    <w:rsid w:val="00BC40E1"/>
    <w:rsid w:val="00BD1A3E"/>
    <w:rsid w:val="00BD7F38"/>
    <w:rsid w:val="00BE34E4"/>
    <w:rsid w:val="00BF420F"/>
    <w:rsid w:val="00BF4C51"/>
    <w:rsid w:val="00BF5354"/>
    <w:rsid w:val="00C005E1"/>
    <w:rsid w:val="00C34EE6"/>
    <w:rsid w:val="00C35C60"/>
    <w:rsid w:val="00C37307"/>
    <w:rsid w:val="00C43EF5"/>
    <w:rsid w:val="00C44F0A"/>
    <w:rsid w:val="00C50C97"/>
    <w:rsid w:val="00C55AB6"/>
    <w:rsid w:val="00C719AC"/>
    <w:rsid w:val="00C80E76"/>
    <w:rsid w:val="00C82410"/>
    <w:rsid w:val="00CA1323"/>
    <w:rsid w:val="00CA3E8E"/>
    <w:rsid w:val="00CB44BF"/>
    <w:rsid w:val="00CE548E"/>
    <w:rsid w:val="00CE5AB2"/>
    <w:rsid w:val="00CE7038"/>
    <w:rsid w:val="00CF799D"/>
    <w:rsid w:val="00D35A8C"/>
    <w:rsid w:val="00D53A3F"/>
    <w:rsid w:val="00D55EC5"/>
    <w:rsid w:val="00D8578A"/>
    <w:rsid w:val="00D9498F"/>
    <w:rsid w:val="00DA3057"/>
    <w:rsid w:val="00DC2438"/>
    <w:rsid w:val="00DC5149"/>
    <w:rsid w:val="00DD4D5E"/>
    <w:rsid w:val="00DD75D4"/>
    <w:rsid w:val="00DF44F5"/>
    <w:rsid w:val="00E12736"/>
    <w:rsid w:val="00E1433D"/>
    <w:rsid w:val="00E2150F"/>
    <w:rsid w:val="00E2677A"/>
    <w:rsid w:val="00E34F80"/>
    <w:rsid w:val="00E35514"/>
    <w:rsid w:val="00E417EE"/>
    <w:rsid w:val="00E47FCC"/>
    <w:rsid w:val="00E56061"/>
    <w:rsid w:val="00E61B38"/>
    <w:rsid w:val="00E64C88"/>
    <w:rsid w:val="00EA03A2"/>
    <w:rsid w:val="00EA6E1B"/>
    <w:rsid w:val="00EB1BC9"/>
    <w:rsid w:val="00EB62EC"/>
    <w:rsid w:val="00EC03EC"/>
    <w:rsid w:val="00ED280E"/>
    <w:rsid w:val="00EE7D62"/>
    <w:rsid w:val="00EF3133"/>
    <w:rsid w:val="00EF3322"/>
    <w:rsid w:val="00F010AC"/>
    <w:rsid w:val="00F071A3"/>
    <w:rsid w:val="00F137D7"/>
    <w:rsid w:val="00F42A7C"/>
    <w:rsid w:val="00F6168F"/>
    <w:rsid w:val="00F616EF"/>
    <w:rsid w:val="00F742BC"/>
    <w:rsid w:val="00F766B9"/>
    <w:rsid w:val="00F8456F"/>
    <w:rsid w:val="00F96B95"/>
    <w:rsid w:val="00FB47F8"/>
    <w:rsid w:val="00FB783B"/>
    <w:rsid w:val="00FC013D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8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6368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68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68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0E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8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E0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F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49B5-13BD-44F5-B077-3F1CB8A8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7</cp:revision>
  <cp:lastPrinted>2022-01-12T06:55:00Z</cp:lastPrinted>
  <dcterms:created xsi:type="dcterms:W3CDTF">2022-01-10T11:32:00Z</dcterms:created>
  <dcterms:modified xsi:type="dcterms:W3CDTF">2022-01-13T09:53:00Z</dcterms:modified>
</cp:coreProperties>
</file>