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CE0E" w14:textId="327F5ADC" w:rsidR="00EA0DA0" w:rsidRDefault="00EA0DA0" w:rsidP="008B2BD5">
      <w:pPr>
        <w:jc w:val="right"/>
        <w:rPr>
          <w:rFonts w:ascii="Calibri" w:hAnsi="Calibri" w:cs="Times New Roman"/>
          <w:b/>
        </w:rPr>
      </w:pPr>
      <w:bookmarkStart w:id="0" w:name="_GoBack"/>
      <w:bookmarkEnd w:id="0"/>
      <w:r w:rsidRPr="00DE2029">
        <w:rPr>
          <w:rFonts w:ascii="Calibri" w:hAnsi="Calibri" w:cs="Times New Roman"/>
          <w:b/>
        </w:rPr>
        <w:t>Załącznik nr 3 do SIWZ</w:t>
      </w:r>
    </w:p>
    <w:p w14:paraId="4D5A8A2E" w14:textId="5A55C8C0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73F4A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C7CB03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681CF4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3CF9BCC5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3CBB39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8B4D85B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CDCFF9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2546FABC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2F0DC9D3" w14:textId="5154A4A5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</w:t>
      </w:r>
      <w:r w:rsidR="00EF3C5B">
        <w:rPr>
          <w:rFonts w:ascii="Calibri" w:hAnsi="Calibri" w:cs="Times New Roman"/>
          <w:sz w:val="22"/>
          <w:szCs w:val="22"/>
        </w:rPr>
        <w:t>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F048117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AD9163D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6536F58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87728CC" w14:textId="7893CE82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5CFB">
            <w:rPr>
              <w:rFonts w:ascii="Calibri" w:hAnsi="Calibri" w:cs="Times New Roman"/>
              <w:b/>
            </w:rPr>
            <w:t>Zakup mobilnych usług telekomunikacyjnych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25CFB">
            <w:rPr>
              <w:rFonts w:ascii="Calibri" w:hAnsi="Calibri" w:cs="Times New Roman"/>
              <w:b/>
            </w:rPr>
            <w:t>BDG.741.035.2020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E64D646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5D7D3629" w14:textId="77777777" w:rsidR="00EA0DA0" w:rsidRPr="004E17C3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2793B0F7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029AD664" w14:textId="77777777" w:rsidR="00F635A4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>,</w:t>
      </w:r>
    </w:p>
    <w:p w14:paraId="48E2BAF4" w14:textId="77777777" w:rsidR="00F635A4" w:rsidRPr="00F635A4" w:rsidRDefault="00F635A4" w:rsidP="00F635A4">
      <w:pPr>
        <w:widowControl w:val="0"/>
        <w:suppressAutoHyphens/>
        <w:spacing w:after="240" w:line="360" w:lineRule="auto"/>
        <w:ind w:left="357"/>
        <w:jc w:val="both"/>
        <w:rPr>
          <w:rFonts w:ascii="Calibri" w:eastAsia="Lucida Sans Unicode" w:hAnsi="Calibri" w:cs="Times New Roman"/>
          <w:lang w:eastAsia="ar-SA"/>
        </w:rPr>
      </w:pPr>
      <w:r w:rsidRPr="00F635A4">
        <w:rPr>
          <w:rFonts w:ascii="Calibri" w:eastAsia="Lucida Sans Unicode" w:hAnsi="Calibri" w:cs="Times New Roman"/>
          <w:lang w:eastAsia="ar-SA"/>
        </w:rPr>
        <w:t>zgodnie z poniższą tabelą – kalkulacją ceny oferty: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513"/>
        <w:gridCol w:w="2785"/>
        <w:gridCol w:w="1178"/>
        <w:gridCol w:w="976"/>
        <w:gridCol w:w="1764"/>
        <w:gridCol w:w="1097"/>
        <w:gridCol w:w="1434"/>
      </w:tblGrid>
      <w:tr w:rsidR="00224C60" w:rsidRPr="00F635A4" w14:paraId="63D9040C" w14:textId="77777777" w:rsidTr="00224C60">
        <w:trPr>
          <w:trHeight w:hRule="exact" w:val="383"/>
          <w:tblHeader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B0818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25850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  <w:p w14:paraId="2462B581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Rodzaj usługi/ dostawy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9D16E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</w:tcPr>
          <w:p w14:paraId="34445250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168986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A6B7F0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EB5F5B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120" w:after="0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14:paraId="1DB618DA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ind w:left="-113" w:right="-113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brutto (PLN)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  <w:p w14:paraId="6DE42129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ind w:left="-113" w:right="-113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635A4" w:rsidRPr="00F635A4" w14:paraId="65C9A045" w14:textId="77777777" w:rsidTr="007F2384">
        <w:trPr>
          <w:trHeight w:val="414"/>
          <w:tblHeader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D3EC4" w14:textId="77777777" w:rsidR="00F635A4" w:rsidRPr="00F635A4" w:rsidRDefault="00F635A4" w:rsidP="00F635A4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DA917" w14:textId="77777777" w:rsidR="00F635A4" w:rsidRPr="00F635A4" w:rsidRDefault="00F635A4" w:rsidP="00F635A4">
            <w:pPr>
              <w:widowControl w:val="0"/>
              <w:suppressAutoHyphens/>
              <w:spacing w:after="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A08F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Cena jednostkowa 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netto (PLN)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D98798C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Liczba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(szt./min)</w:t>
            </w:r>
          </w:p>
          <w:p w14:paraId="6D7BC367" w14:textId="77777777" w:rsidR="00F635A4" w:rsidRPr="00F635A4" w:rsidRDefault="00F635A4" w:rsidP="00F635A4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43490" w14:textId="77777777" w:rsidR="00F635A4" w:rsidRPr="00F635A4" w:rsidRDefault="00F635A4" w:rsidP="00F635A4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Wartość netto 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(PLN)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6152BF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40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Kwota </w:t>
            </w:r>
          </w:p>
          <w:p w14:paraId="3CB072CE" w14:textId="77777777" w:rsidR="00F635A4" w:rsidRPr="00F635A4" w:rsidRDefault="00F635A4" w:rsidP="00F635A4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podatku VAT</w:t>
            </w:r>
            <w:r w:rsidRPr="00F635A4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  <w:p w14:paraId="583127C5" w14:textId="77777777" w:rsidR="00F635A4" w:rsidRPr="00F635A4" w:rsidRDefault="00F635A4" w:rsidP="00F635A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(PLN)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70CF8FB9" w14:textId="77777777" w:rsidR="00F635A4" w:rsidRPr="00F635A4" w:rsidRDefault="00F635A4" w:rsidP="00F635A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35A4" w:rsidRPr="00F635A4" w14:paraId="43F1996B" w14:textId="77777777" w:rsidTr="007F2384">
        <w:trPr>
          <w:trHeight w:val="204"/>
          <w:tblHeader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65ED9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4DE7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4AB2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C.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C6CD7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84B06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E. = C. x 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D12F3A1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6B194825" w14:textId="77777777" w:rsidR="00F635A4" w:rsidRPr="00F635A4" w:rsidRDefault="00F635A4" w:rsidP="00F635A4">
            <w:pPr>
              <w:widowControl w:val="0"/>
              <w:suppressAutoHyphens/>
              <w:snapToGrid w:val="0"/>
              <w:spacing w:after="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G. = E. +  F.</w:t>
            </w:r>
          </w:p>
        </w:tc>
      </w:tr>
      <w:tr w:rsidR="00F635A4" w:rsidRPr="00F635A4" w14:paraId="040A76E2" w14:textId="77777777" w:rsidTr="007F2384">
        <w:trPr>
          <w:trHeight w:val="3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77FF4" w14:textId="77777777" w:rsidR="00F635A4" w:rsidRPr="00F635A4" w:rsidRDefault="00F635A4" w:rsidP="00F635A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48491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Abonament dla jednej karty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8BF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53876" w14:textId="3BDC2EE3" w:rsidR="00F635A4" w:rsidRPr="00F635A4" w:rsidRDefault="00296072" w:rsidP="00480CCC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17</w:t>
            </w:r>
            <w:r w:rsidR="00EE6E5D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3CEDF" w14:textId="492B4166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3243036" w14:textId="77F9E74C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1E5A2A03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5B55B264" w14:textId="77777777" w:rsidTr="00F635A4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F72A7" w14:textId="77777777" w:rsidR="00F635A4" w:rsidRPr="00F635A4" w:rsidRDefault="00F635A4" w:rsidP="00F635A4">
            <w:pPr>
              <w:tabs>
                <w:tab w:val="left" w:pos="142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E2D22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Abonament za wspólny dla wszystkich kart SIM pakiet transmisji danych w 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6198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E1CD" w14:textId="331C876A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570A8" w14:textId="03F8F3C3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C3FA830" w14:textId="1B78CA63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0123F409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6046B363" w14:textId="77777777" w:rsidTr="00F635A4">
        <w:trPr>
          <w:trHeight w:val="5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99E38" w14:textId="77777777" w:rsidR="00F635A4" w:rsidRPr="00F635A4" w:rsidRDefault="00F635A4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77AE5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Połączenia do krajowych sieci stacjonarnych i komórkowych oraz połączenia wykonane w roamingu międzynarodowym w ramach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801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E4A7D" w14:textId="781FD6A5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800 000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C5515" w14:textId="68EEBF75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008DEE5" w14:textId="00AC315F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F5BCFFB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5562F6ED" w14:textId="77777777" w:rsidTr="00F635A4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CC9B0" w14:textId="77777777" w:rsidR="00F635A4" w:rsidRPr="00F635A4" w:rsidRDefault="00F635A4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22DEA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międzynarodowego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670F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6B0B9" w14:textId="40DE8038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57 000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66FDD" w14:textId="23A46A60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31E5624" w14:textId="2A33E351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DDB694A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012200C2" w14:textId="77777777" w:rsidTr="00F635A4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7C108" w14:textId="77777777" w:rsidR="00F635A4" w:rsidRPr="00F635A4" w:rsidRDefault="00F635A4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52F11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wykonanego w 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6CE1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CB513" w14:textId="76016ED0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21 000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B82BA" w14:textId="723770B2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EF2F7E8" w14:textId="7591B771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6A1D4D0E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794044A0" w14:textId="77777777" w:rsidTr="00F635A4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3D0D2" w14:textId="77777777" w:rsidR="00F635A4" w:rsidRPr="00F635A4" w:rsidRDefault="00F635A4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EC090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odebranego w 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231B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562EB" w14:textId="38DB0359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18 000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091A0" w14:textId="03F26975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8BF6FF5" w14:textId="53EB463D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336D2C2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36CE78E8" w14:textId="77777777" w:rsidTr="00F635A4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59A66" w14:textId="77777777" w:rsidR="00F635A4" w:rsidRPr="00F635A4" w:rsidRDefault="00F635A4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100AA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krajowy oraz wysłany w roamingu w ramach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9C7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25732" w14:textId="702A3BF2" w:rsidR="00F635A4" w:rsidRPr="00F635A4" w:rsidRDefault="00224C60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224C60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230 000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7F553" w14:textId="578D489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E6B5B07" w14:textId="05C45213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078FE846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4C60" w:rsidRPr="00F635A4" w14:paraId="3C908E55" w14:textId="77777777" w:rsidTr="00F635A4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12DF4" w14:textId="77777777" w:rsidR="00F635A4" w:rsidRPr="00F635A4" w:rsidRDefault="00F635A4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CC309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międzynarodowy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D822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A5C1B" w14:textId="23D45855" w:rsidR="00F635A4" w:rsidRPr="00F635A4" w:rsidRDefault="00224C60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224C60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9 000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C43C9" w14:textId="0155E028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8C156E6" w14:textId="6226B0B4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2C2FB070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76358EA5" w14:textId="77777777" w:rsidTr="00F635A4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11DF6" w14:textId="77777777" w:rsidR="00F635A4" w:rsidRPr="00F635A4" w:rsidRDefault="00F635A4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719FD" w14:textId="77777777" w:rsidR="00F635A4" w:rsidRPr="00F635A4" w:rsidRDefault="00F635A4" w:rsidP="00F635A4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wysłany w 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04E1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812341" w14:textId="072ED652" w:rsidR="00F635A4" w:rsidRPr="00F635A4" w:rsidRDefault="00224C60" w:rsidP="00F635A4">
            <w:pPr>
              <w:widowControl w:val="0"/>
              <w:suppressAutoHyphens/>
              <w:snapToGrid w:val="0"/>
              <w:spacing w:before="60" w:after="6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224C60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17 000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21D3A" w14:textId="497E0EFF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497FEC7" w14:textId="56850E2F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661607C9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4C60" w:rsidRPr="00F635A4" w14:paraId="50C7DC2D" w14:textId="77777777" w:rsidTr="00EE6E5D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EFC96" w14:textId="0D62ACCC" w:rsidR="00F635A4" w:rsidRPr="00F635A4" w:rsidRDefault="00A02621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10</w:t>
            </w:r>
            <w:r w:rsidR="00F635A4" w:rsidRPr="00F635A4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CEFFF" w14:textId="347CCA6B" w:rsidR="00F635A4" w:rsidRPr="00F635A4" w:rsidRDefault="00F635A4" w:rsidP="00F635A4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Licencja CAL</w:t>
            </w:r>
            <w:r w:rsidR="00A02621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 –</w:t>
            </w:r>
            <w:r w:rsidR="0018227F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 </w:t>
            </w:r>
            <w:r w:rsidR="0018227F" w:rsidRPr="0018227F">
              <w:rPr>
                <w:rFonts w:ascii="Calibri" w:eastAsia="Lucida Sans Unicode" w:hAnsi="Calibri" w:cs="Calibri"/>
                <w:b/>
                <w:color w:val="000000"/>
                <w:sz w:val="19"/>
                <w:szCs w:val="19"/>
                <w:lang w:eastAsia="ar-SA"/>
              </w:rPr>
              <w:t xml:space="preserve">dostarczona </w:t>
            </w:r>
            <w:r w:rsidR="0018227F" w:rsidRPr="00EE6E5D">
              <w:rPr>
                <w:rFonts w:ascii="Calibri" w:hAnsi="Calibri"/>
                <w:b/>
                <w:sz w:val="19"/>
                <w:szCs w:val="19"/>
              </w:rPr>
              <w:t>w terminie 7 dni od dnia podpisania umowy</w:t>
            </w:r>
            <w:r w:rsidR="00A02621" w:rsidRPr="0018227F">
              <w:rPr>
                <w:rFonts w:ascii="Calibri" w:eastAsia="Lucida Sans Unicode" w:hAnsi="Calibri" w:cs="Calibri"/>
                <w:color w:val="000000"/>
                <w:sz w:val="19"/>
                <w:szCs w:val="19"/>
                <w:lang w:eastAsia="ar-SA"/>
              </w:rPr>
              <w:t>,</w:t>
            </w:r>
          </w:p>
          <w:p w14:paraId="0A9FB386" w14:textId="08FF85EC" w:rsidR="00F635A4" w:rsidRPr="00F635A4" w:rsidRDefault="00F635A4" w:rsidP="00CD322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 xml:space="preserve">ważna przez okres </w:t>
            </w:r>
            <w:r w:rsidR="00CD322A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>12</w:t>
            </w:r>
            <w:r w:rsidRPr="00F635A4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 xml:space="preserve"> miesięcy wraz z usługą wsparcia w tym okresie, licząc od dnia dostawy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E3C3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89AD" w14:textId="0E60291D" w:rsidR="00F635A4" w:rsidRDefault="00A02621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EE6E5D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</w:t>
            </w:r>
            <w:r w:rsidR="00EE6E5D" w:rsidRPr="00EE6E5D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E6E5D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900</w:t>
            </w:r>
          </w:p>
          <w:p w14:paraId="224C7FA4" w14:textId="369012A8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97B36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B88AF25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5B3E0E7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6E5D" w:rsidRPr="00F635A4" w14:paraId="60DACB48" w14:textId="77777777" w:rsidTr="00EE6E5D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5CDD7" w14:textId="5940D292" w:rsidR="00A02621" w:rsidRPr="00F635A4" w:rsidRDefault="00A02621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664E2" w14:textId="60F3E7C9" w:rsidR="00A02621" w:rsidRPr="00F635A4" w:rsidRDefault="00A02621" w:rsidP="00F635A4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Licencja CAL – </w:t>
            </w:r>
            <w:r w:rsidRPr="003F021F">
              <w:rPr>
                <w:rFonts w:ascii="Calibri" w:eastAsia="Lucida Sans Unicode" w:hAnsi="Calibri" w:cs="Calibri"/>
                <w:b/>
                <w:color w:val="000000"/>
                <w:sz w:val="19"/>
                <w:szCs w:val="20"/>
                <w:lang w:eastAsia="ar-SA"/>
              </w:rPr>
              <w:t>w ramach prawa opcji,</w:t>
            </w:r>
            <w:r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 </w:t>
            </w:r>
            <w:r w:rsidRPr="00F635A4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 xml:space="preserve">ważna przez okres </w:t>
            </w:r>
            <w:r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>12</w:t>
            </w:r>
            <w:r w:rsidRPr="00F635A4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 xml:space="preserve"> miesięcy wraz z usługą wsparcia w tym okresie, licząc od dnia dostawy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08F948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502E6C" w14:textId="1A15EA32" w:rsidR="00A02621" w:rsidRPr="00A02621" w:rsidRDefault="00A02621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2621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</w:t>
            </w:r>
            <w:r w:rsidR="00EE6E5D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02621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11DB51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117BCD2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6B38AA5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6E5D" w:rsidRPr="00F635A4" w14:paraId="2578226B" w14:textId="77777777" w:rsidTr="00EE6E5D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48FF48" w14:textId="0C293058" w:rsidR="00A02621" w:rsidRPr="00F635A4" w:rsidRDefault="00A02621" w:rsidP="00F635A4">
            <w:pPr>
              <w:tabs>
                <w:tab w:val="left" w:pos="360"/>
              </w:tabs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625A7" w14:textId="59318976" w:rsidR="00A02621" w:rsidRPr="00F635A4" w:rsidRDefault="00296072" w:rsidP="00F635A4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Abonament dla jednej karty SIM</w:t>
            </w:r>
            <w:r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 </w:t>
            </w:r>
            <w:r w:rsidR="00A02621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– </w:t>
            </w:r>
            <w:r w:rsidR="00A02621" w:rsidRPr="001C54B0">
              <w:rPr>
                <w:rFonts w:ascii="Calibri" w:eastAsia="Lucida Sans Unicode" w:hAnsi="Calibri" w:cs="Calibri"/>
                <w:b/>
                <w:color w:val="000000"/>
                <w:sz w:val="19"/>
                <w:szCs w:val="20"/>
                <w:lang w:eastAsia="ar-SA"/>
              </w:rPr>
              <w:t>w ramach prawa opcji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F4FDC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F77CBF" w14:textId="55C63D88" w:rsidR="00A02621" w:rsidRPr="00A02621" w:rsidRDefault="00296072" w:rsidP="00F635A4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3</w:t>
            </w:r>
            <w:r w:rsidR="00EE6E5D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796C5A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23E7EAF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28EA5B7" w14:textId="77777777" w:rsidR="00A02621" w:rsidRPr="00F635A4" w:rsidRDefault="00A02621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35A4" w:rsidRPr="00F635A4" w14:paraId="0B9C24EE" w14:textId="77777777" w:rsidTr="00224C60">
        <w:trPr>
          <w:trHeight w:val="216"/>
        </w:trPr>
        <w:tc>
          <w:tcPr>
            <w:tcW w:w="8367" w:type="dxa"/>
            <w:gridSpan w:val="6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569785" w14:textId="77777777" w:rsidR="00F635A4" w:rsidRPr="00F635A4" w:rsidRDefault="00F635A4" w:rsidP="00F635A4">
            <w:pPr>
              <w:widowControl w:val="0"/>
              <w:tabs>
                <w:tab w:val="left" w:pos="4536"/>
              </w:tabs>
              <w:suppressAutoHyphens/>
              <w:spacing w:before="60" w:after="0" w:line="240" w:lineRule="auto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b/>
                <w:sz w:val="21"/>
                <w:szCs w:val="20"/>
                <w:lang w:eastAsia="ar-SA"/>
              </w:rPr>
              <w:t xml:space="preserve">                                                                                                                       Razem cena oferty brutto:</w:t>
            </w:r>
            <w:r w:rsidRPr="00F635A4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 xml:space="preserve"> </w:t>
            </w:r>
          </w:p>
          <w:p w14:paraId="7AFF95BD" w14:textId="77777777" w:rsidR="00F635A4" w:rsidRPr="00F635A4" w:rsidRDefault="00F635A4" w:rsidP="00F635A4">
            <w:pPr>
              <w:widowControl w:val="0"/>
              <w:tabs>
                <w:tab w:val="left" w:pos="4536"/>
              </w:tabs>
              <w:suppressAutoHyphens/>
              <w:spacing w:after="60" w:line="240" w:lineRule="auto"/>
              <w:rPr>
                <w:rFonts w:ascii="Calibri" w:eastAsia="Lucida Sans Unicode" w:hAnsi="Calibri" w:cs="Times New Roman"/>
                <w:b/>
                <w:sz w:val="21"/>
                <w:szCs w:val="20"/>
                <w:lang w:eastAsia="ar-SA"/>
              </w:rPr>
            </w:pPr>
            <w:r w:rsidRPr="00F635A4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/suma pozycji od 1 do 12 w kolumnie G./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207E5A" w14:textId="77777777" w:rsidR="00F635A4" w:rsidRPr="00F635A4" w:rsidRDefault="00F635A4" w:rsidP="00F635A4">
            <w:pPr>
              <w:widowControl w:val="0"/>
              <w:suppressAutoHyphens/>
              <w:snapToGrid w:val="0"/>
              <w:spacing w:before="40" w:after="4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4176F6" w14:textId="77777777" w:rsidR="00F635A4" w:rsidRPr="00F635A4" w:rsidRDefault="00F635A4" w:rsidP="00F635A4">
      <w:pPr>
        <w:widowControl w:val="0"/>
        <w:tabs>
          <w:tab w:val="left" w:pos="4536"/>
        </w:tabs>
        <w:suppressAutoHyphens/>
        <w:spacing w:before="120" w:after="240" w:line="240" w:lineRule="auto"/>
        <w:ind w:left="-142"/>
        <w:rPr>
          <w:rFonts w:ascii="Calibri" w:eastAsia="Lucida Sans Unicode" w:hAnsi="Calibri" w:cs="Times New Roman"/>
          <w:sz w:val="16"/>
          <w:szCs w:val="16"/>
          <w:lang w:eastAsia="ar-SA"/>
        </w:rPr>
      </w:pPr>
      <w:r w:rsidRPr="00F635A4">
        <w:rPr>
          <w:rFonts w:ascii="Calibri" w:eastAsia="Lucida Sans Unicode" w:hAnsi="Calibri" w:cs="Times New Roman"/>
          <w:sz w:val="18"/>
          <w:szCs w:val="18"/>
          <w:vertAlign w:val="superscript"/>
          <w:lang w:eastAsia="ar-SA"/>
        </w:rPr>
        <w:t>1)</w:t>
      </w:r>
      <w:r w:rsidRPr="00F635A4">
        <w:rPr>
          <w:rFonts w:ascii="Calibri" w:eastAsia="Lucida Sans Unicode" w:hAnsi="Calibri" w:cs="Times New Roman"/>
          <w:sz w:val="16"/>
          <w:szCs w:val="16"/>
          <w:lang w:eastAsia="ar-SA"/>
        </w:rPr>
        <w:t>wartości należy podać w zaokrągleniu do 1gr, tj. do dwóch miejsc po przecinku</w:t>
      </w:r>
    </w:p>
    <w:p w14:paraId="535BEBD7" w14:textId="2F6FE607" w:rsidR="00AB4109" w:rsidRPr="00AD2793" w:rsidRDefault="00607BC2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Oświadczamy, że s</w:t>
      </w:r>
      <w:r w:rsidR="0060759F">
        <w:rPr>
          <w:rFonts w:ascii="Calibri" w:hAnsi="Calibri" w:cs="Times New Roman"/>
        </w:rPr>
        <w:t xml:space="preserve">tosownie do pkt 12 </w:t>
      </w:r>
      <w:r>
        <w:rPr>
          <w:rFonts w:ascii="Calibri" w:hAnsi="Calibri" w:cs="Times New Roman"/>
        </w:rPr>
        <w:t xml:space="preserve">SIWZ </w:t>
      </w:r>
      <w:r w:rsidR="0060759F">
        <w:rPr>
          <w:rFonts w:ascii="Calibri" w:hAnsi="Calibri" w:cs="Times New Roman"/>
        </w:rPr>
        <w:t xml:space="preserve">oferujemy: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941233" w:rsidRPr="00EA2964" w14:paraId="154BAC72" w14:textId="77777777" w:rsidTr="00D64471">
        <w:trPr>
          <w:trHeight w:val="56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4DDD" w14:textId="77777777" w:rsidR="00941233" w:rsidRPr="00EE6E5D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b/>
                <w:color w:val="000000"/>
              </w:rPr>
              <w:t>Opłaty za połączenia międzynarodowe</w:t>
            </w:r>
            <w:r w:rsidRPr="00EE6E5D">
              <w:rPr>
                <w:rFonts w:ascii="Calibri" w:eastAsia="Calibri" w:hAnsi="Calibri" w:cs="Times New Roman"/>
                <w:b/>
                <w:color w:val="000000"/>
              </w:rPr>
              <w:t>:</w:t>
            </w:r>
          </w:p>
          <w:p w14:paraId="70BF0095" w14:textId="0959F778" w:rsidR="00D64471" w:rsidRPr="00EE6E5D" w:rsidRDefault="00D64471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Naliczanie opłat za połączenia międzynarodowe</w:t>
            </w:r>
            <w:r w:rsidR="00224C60" w:rsidRPr="00EE6E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E6E5D">
              <w:rPr>
                <w:rFonts w:ascii="Calibri" w:eastAsia="Times New Roman" w:hAnsi="Calibri" w:cs="Times New Roman"/>
                <w:color w:val="000000"/>
                <w:vertAlign w:val="subscript"/>
              </w:rPr>
              <w:t xml:space="preserve"> </w:t>
            </w:r>
            <w:r w:rsidR="00224C60" w:rsidRPr="00EE6E5D">
              <w:rPr>
                <w:rFonts w:ascii="Calibri" w:eastAsia="Times New Roman" w:hAnsi="Calibri" w:cs="Times New Roman"/>
                <w:color w:val="000000"/>
              </w:rPr>
              <w:t>(zgodnie z tabelą w pkt 1</w:t>
            </w:r>
            <w:r w:rsidR="003F021F" w:rsidRPr="00EE6E5D">
              <w:rPr>
                <w:rFonts w:ascii="Calibri" w:eastAsia="Times New Roman" w:hAnsi="Calibri" w:cs="Times New Roman"/>
                <w:color w:val="000000"/>
              </w:rPr>
              <w:t xml:space="preserve"> formularza ofertowego,</w:t>
            </w:r>
            <w:r w:rsidR="00584E3C">
              <w:rPr>
                <w:rFonts w:ascii="Calibri" w:eastAsia="Times New Roman" w:hAnsi="Calibri" w:cs="Times New Roman"/>
                <w:color w:val="000000"/>
              </w:rPr>
              <w:t xml:space="preserve"> wiersz </w:t>
            </w:r>
            <w:r w:rsidR="003F021F" w:rsidRPr="00EE6E5D">
              <w:rPr>
                <w:rFonts w:ascii="Calibri" w:eastAsia="Times New Roman" w:hAnsi="Calibri" w:cs="Times New Roman"/>
                <w:color w:val="000000"/>
              </w:rPr>
              <w:t>4 tabeli</w:t>
            </w:r>
            <w:r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5E4BC562" w14:textId="78C3B604" w:rsidR="00D64471" w:rsidRPr="00EE6E5D" w:rsidRDefault="00941233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Brak opłat za połączenia międzynarodowe</w:t>
            </w:r>
            <w:r w:rsidR="00D64471"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072AC166" w14:textId="77777777" w:rsidR="00D64471" w:rsidRPr="00EE6E5D" w:rsidRDefault="00D64471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  <w:p w14:paraId="695D42E3" w14:textId="77777777" w:rsidR="00D64471" w:rsidRDefault="00D64471" w:rsidP="00D64471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Niepotrzebne skreślić. Brak skreślenia oznacza, że Wykonawca oferuje brak opłat za połączenia międzynarodowe.</w:t>
            </w:r>
          </w:p>
          <w:p w14:paraId="08C8AAC3" w14:textId="058C1062" w:rsidR="00EE6E5D" w:rsidRPr="00EE6E5D" w:rsidRDefault="00EE6E5D" w:rsidP="00D64471">
            <w:pPr>
              <w:spacing w:after="0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</w:tr>
      <w:tr w:rsidR="00941233" w:rsidRPr="00EA2964" w14:paraId="1BF3DC69" w14:textId="77777777" w:rsidTr="00D64471">
        <w:trPr>
          <w:trHeight w:val="56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9D6" w14:textId="77777777" w:rsidR="00941233" w:rsidRPr="00EA2964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b/>
                <w:color w:val="000000"/>
              </w:rPr>
              <w:t xml:space="preserve">Wspólny dla wszystkich aktywacji roamingowy pakiet transmisji danych obowiązujący poza terenem UE: </w:t>
            </w:r>
          </w:p>
          <w:p w14:paraId="4E3A1C5A" w14:textId="0E024DD1" w:rsidR="00941233" w:rsidRPr="00EA2964" w:rsidRDefault="00941233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o wielkości 3</w:t>
            </w:r>
            <w:r w:rsidR="00D64471">
              <w:rPr>
                <w:rFonts w:ascii="Calibri" w:eastAsia="Times New Roman" w:hAnsi="Calibri" w:cs="Times New Roman"/>
                <w:color w:val="000000"/>
              </w:rPr>
              <w:t xml:space="preserve">0 GB miesięcznie* </w:t>
            </w:r>
          </w:p>
          <w:p w14:paraId="265E9455" w14:textId="096FFAA9" w:rsidR="00941233" w:rsidRPr="00EA2964" w:rsidRDefault="00941233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o wielkości 4</w:t>
            </w:r>
            <w:r w:rsidR="00D64471">
              <w:rPr>
                <w:rFonts w:ascii="Calibri" w:eastAsia="Times New Roman" w:hAnsi="Calibri" w:cs="Times New Roman"/>
                <w:color w:val="000000"/>
              </w:rPr>
              <w:t xml:space="preserve">0 GB miesięcznie* </w:t>
            </w:r>
          </w:p>
          <w:p w14:paraId="4A995E4E" w14:textId="27EFCD8F" w:rsidR="00941233" w:rsidRDefault="00941233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o wielkości 5</w:t>
            </w:r>
            <w:r w:rsidR="00D64471">
              <w:rPr>
                <w:rFonts w:ascii="Calibri" w:eastAsia="Times New Roman" w:hAnsi="Calibri" w:cs="Times New Roman"/>
                <w:color w:val="000000"/>
              </w:rPr>
              <w:t>0 GB*</w:t>
            </w:r>
          </w:p>
          <w:p w14:paraId="4E126D70" w14:textId="14128507" w:rsidR="00D64471" w:rsidRDefault="00D64471" w:rsidP="00F05B4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  <w:p w14:paraId="45B7ECA9" w14:textId="77777777" w:rsidR="00D64471" w:rsidRDefault="00D64471" w:rsidP="00F05B40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Niepotrzebne</w:t>
            </w:r>
            <w:r w:rsidRPr="00D64471">
              <w:rPr>
                <w:rFonts w:ascii="Calibri" w:eastAsia="Times New Roman" w:hAnsi="Calibri" w:cs="Times New Roman"/>
                <w:i/>
                <w:color w:val="000000"/>
              </w:rPr>
              <w:t xml:space="preserve"> skreślić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. 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Brak skreślenia oznacza, że Wykonawca 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oferuje 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pakiet o wielkości 30 GB miesięcznie.</w:t>
            </w:r>
          </w:p>
          <w:p w14:paraId="156D44C4" w14:textId="72BC87F0" w:rsidR="00EE6E5D" w:rsidRPr="00EE6E5D" w:rsidRDefault="00EE6E5D" w:rsidP="00F05B40">
            <w:pPr>
              <w:spacing w:after="0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</w:tr>
      <w:tr w:rsidR="00941233" w:rsidRPr="00EA2964" w14:paraId="49488BF9" w14:textId="77777777" w:rsidTr="00D64471">
        <w:trPr>
          <w:trHeight w:val="299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D60" w14:textId="77777777" w:rsidR="00941233" w:rsidRPr="00EA2964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Zapewnienie usługi WiFi Calling (VoWiFi) na wszystkich kartach SIM:</w:t>
            </w:r>
          </w:p>
          <w:p w14:paraId="4F7FF5C8" w14:textId="199F2EDD" w:rsidR="00941233" w:rsidRPr="00EA2964" w:rsidRDefault="00D64471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Brak zapewnienia usługi</w:t>
            </w:r>
            <w:r w:rsidR="00541C23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39668858" w14:textId="46D07E4C" w:rsidR="00941233" w:rsidRDefault="00D64471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Zapewnienie usługi</w:t>
            </w:r>
            <w:r w:rsidR="00541C23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4789F2BD" w14:textId="2833EB8D" w:rsidR="00466EC0" w:rsidRDefault="00466EC0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W przypadku zapewnienia przez Wykonawcę usługi WiFi Calling (VoWiFi), zapewnienie terminali kompatybilnych z ww. usługą pozostaje w gestii Zamawiającego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0C8183EB" w14:textId="77777777" w:rsidR="00541C23" w:rsidRDefault="00541C23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  <w:p w14:paraId="42ACB282" w14:textId="77777777" w:rsidR="00466EC0" w:rsidRDefault="00D64471" w:rsidP="00C763BF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Niepotrzebne</w:t>
            </w:r>
            <w:r w:rsidRPr="00D64471">
              <w:rPr>
                <w:rFonts w:ascii="Calibri" w:eastAsia="Times New Roman" w:hAnsi="Calibri" w:cs="Times New Roman"/>
                <w:i/>
                <w:color w:val="000000"/>
              </w:rPr>
              <w:t xml:space="preserve"> skreślić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. Brak skreślenia oznacza, że Wykonawca 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  <w:u w:val="single"/>
              </w:rPr>
              <w:t>nie oferuje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 zapewnienia tej usługi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</w:p>
          <w:p w14:paraId="6E54E0FF" w14:textId="39DBDCA7" w:rsidR="00EE6E5D" w:rsidRPr="00EE6E5D" w:rsidRDefault="00EE6E5D" w:rsidP="00C763BF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4"/>
                <w:szCs w:val="4"/>
              </w:rPr>
            </w:pPr>
          </w:p>
        </w:tc>
      </w:tr>
    </w:tbl>
    <w:p w14:paraId="7DAF3C78" w14:textId="77777777" w:rsidR="00607BC2" w:rsidRPr="00607BC2" w:rsidRDefault="00607BC2" w:rsidP="00607BC2">
      <w:pPr>
        <w:widowControl w:val="0"/>
        <w:suppressAutoHyphens/>
        <w:spacing w:after="120" w:line="240" w:lineRule="auto"/>
        <w:ind w:left="284"/>
        <w:jc w:val="both"/>
        <w:rPr>
          <w:rFonts w:ascii="Calibri" w:eastAsia="Times New Roman" w:hAnsi="Calibri"/>
          <w:sz w:val="4"/>
          <w:szCs w:val="4"/>
        </w:rPr>
      </w:pPr>
    </w:p>
    <w:p w14:paraId="7E27A66A" w14:textId="3FD535D0" w:rsidR="0060759F" w:rsidRPr="00E034C6" w:rsidRDefault="0060759F" w:rsidP="00584E3C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/>
        <w:jc w:val="both"/>
        <w:rPr>
          <w:rFonts w:ascii="Calibri" w:eastAsia="Times New Roman" w:hAnsi="Calibri"/>
        </w:rPr>
      </w:pPr>
      <w:r w:rsidRPr="00E034C6">
        <w:rPr>
          <w:rFonts w:ascii="Calibri" w:eastAsia="Times New Roman" w:hAnsi="Calibri"/>
        </w:rPr>
        <w:t>Oświadczamy, że stosowni</w:t>
      </w:r>
      <w:r w:rsidR="00607BC2">
        <w:rPr>
          <w:rFonts w:ascii="Calibri" w:eastAsia="Times New Roman" w:hAnsi="Calibri"/>
        </w:rPr>
        <w:t>e do wymagań określonych w pkt 5</w:t>
      </w:r>
      <w:r w:rsidRPr="00E034C6">
        <w:rPr>
          <w:rFonts w:ascii="Calibri" w:eastAsia="Times New Roman" w:hAnsi="Calibri"/>
        </w:rPr>
        <w:t xml:space="preserve"> OPZ stanowiącego Załącznik nr 1 do SIWZ, oferujemy następujące </w:t>
      </w:r>
      <w:r w:rsidRPr="00E034C6">
        <w:rPr>
          <w:rFonts w:ascii="Calibri" w:eastAsia="Times New Roman" w:hAnsi="Calibri"/>
          <w:b/>
        </w:rPr>
        <w:t>licencje</w:t>
      </w:r>
      <w:r w:rsidRPr="00584E3C">
        <w:rPr>
          <w:rFonts w:ascii="Calibri" w:eastAsia="Times New Roman" w:hAnsi="Calibri"/>
          <w:b/>
        </w:rPr>
        <w:t xml:space="preserve"> CAL</w:t>
      </w:r>
      <w:r w:rsidRPr="00E034C6">
        <w:rPr>
          <w:rFonts w:ascii="Calibri" w:eastAsia="Times New Roman" w:hAnsi="Calibri"/>
        </w:rPr>
        <w:t xml:space="preserve"> (Client Access Licence) typu </w:t>
      </w:r>
      <w:r>
        <w:rPr>
          <w:rFonts w:ascii="Calibri" w:eastAsia="Times New Roman" w:hAnsi="Calibri"/>
        </w:rPr>
        <w:t xml:space="preserve"> </w:t>
      </w:r>
      <w:r w:rsidR="00EA511B">
        <w:rPr>
          <w:rFonts w:ascii="Calibri" w:eastAsia="Times New Roman" w:hAnsi="Calibri"/>
        </w:rPr>
        <w:t xml:space="preserve"> </w:t>
      </w:r>
      <w:r w:rsidR="00A2123B" w:rsidRPr="00A2123B">
        <w:rPr>
          <w:rFonts w:ascii="Calibri" w:eastAsia="Times New Roman" w:hAnsi="Calibri"/>
        </w:rPr>
        <w:t xml:space="preserve">BlackBerry Secure UEM &amp; Productivity Suites - Freedom Suite </w:t>
      </w:r>
      <w:r>
        <w:rPr>
          <w:rFonts w:ascii="Calibri" w:eastAsia="Times New Roman" w:hAnsi="Calibri"/>
        </w:rPr>
        <w:t>(lub nowsze</w:t>
      </w:r>
      <w:r w:rsidRPr="00E034C6">
        <w:rPr>
          <w:rFonts w:ascii="Calibri" w:eastAsia="Times New Roman" w:hAnsi="Calibri"/>
        </w:rPr>
        <w:t>, l</w:t>
      </w:r>
      <w:r>
        <w:rPr>
          <w:rFonts w:ascii="Calibri" w:eastAsia="Times New Roman" w:hAnsi="Calibri"/>
        </w:rPr>
        <w:t>ub równoważne</w:t>
      </w:r>
      <w:r w:rsidRPr="00E034C6">
        <w:rPr>
          <w:rFonts w:ascii="Calibri" w:eastAsia="Times New Roman" w:hAnsi="Calibri"/>
        </w:rPr>
        <w:t xml:space="preserve">): </w:t>
      </w:r>
    </w:p>
    <w:p w14:paraId="52282F49" w14:textId="77777777" w:rsidR="0060759F" w:rsidRPr="002F701A" w:rsidRDefault="0060759F" w:rsidP="0060759F">
      <w:pPr>
        <w:pStyle w:val="Tekstpodstawowy"/>
        <w:spacing w:after="0"/>
        <w:ind w:left="357"/>
        <w:jc w:val="both"/>
        <w:rPr>
          <w:rFonts w:ascii="Calibri" w:hAnsi="Calibri"/>
          <w:sz w:val="22"/>
          <w:lang w:val="pl-PL"/>
        </w:rPr>
      </w:pPr>
      <w:r w:rsidRPr="002F701A">
        <w:rPr>
          <w:rFonts w:ascii="Calibri" w:hAnsi="Calibri"/>
          <w:sz w:val="22"/>
          <w:lang w:val="pl-PL"/>
        </w:rPr>
        <w:t>……………………………………………………………………………………………………………………………………………………...</w:t>
      </w:r>
    </w:p>
    <w:p w14:paraId="6AAAEA3E" w14:textId="77777777" w:rsidR="0060759F" w:rsidRPr="00F76461" w:rsidRDefault="0060759F" w:rsidP="0060759F">
      <w:pPr>
        <w:pStyle w:val="Tekstpodstawowy"/>
        <w:spacing w:after="0"/>
        <w:ind w:left="357"/>
        <w:jc w:val="both"/>
        <w:rPr>
          <w:rFonts w:ascii="Calibri" w:hAnsi="Calibri"/>
          <w:i/>
          <w:sz w:val="16"/>
          <w:lang w:val="pl-PL"/>
        </w:rPr>
      </w:pPr>
      <w:r>
        <w:rPr>
          <w:rFonts w:ascii="Calibri" w:hAnsi="Calibri"/>
          <w:i/>
          <w:sz w:val="16"/>
          <w:lang w:val="pl-PL"/>
        </w:rPr>
        <w:t xml:space="preserve">                                                                                </w:t>
      </w:r>
      <w:r w:rsidRPr="00F76461">
        <w:rPr>
          <w:rFonts w:ascii="Calibri" w:hAnsi="Calibri"/>
          <w:i/>
          <w:sz w:val="16"/>
          <w:lang w:val="pl-PL"/>
        </w:rPr>
        <w:t xml:space="preserve">(należy wpisać </w:t>
      </w:r>
      <w:r>
        <w:rPr>
          <w:rFonts w:ascii="Calibri" w:hAnsi="Calibri"/>
          <w:i/>
          <w:sz w:val="16"/>
          <w:lang w:val="pl-PL"/>
        </w:rPr>
        <w:t xml:space="preserve">nazwę oraz </w:t>
      </w:r>
      <w:r w:rsidRPr="00F76461">
        <w:rPr>
          <w:rFonts w:ascii="Calibri" w:hAnsi="Calibri"/>
          <w:i/>
          <w:sz w:val="16"/>
          <w:lang w:val="pl-PL"/>
        </w:rPr>
        <w:t>typ oferowanych licencji)</w:t>
      </w:r>
    </w:p>
    <w:p w14:paraId="39E94DDA" w14:textId="77777777" w:rsidR="0060759F" w:rsidRPr="000E0BB2" w:rsidRDefault="0060759F" w:rsidP="00EE6E5D">
      <w:pPr>
        <w:tabs>
          <w:tab w:val="left" w:pos="1701"/>
        </w:tabs>
        <w:spacing w:before="120" w:after="0"/>
        <w:jc w:val="both"/>
        <w:rPr>
          <w:rFonts w:ascii="Calibri" w:hAnsi="Calibri" w:cs="Times New Roman"/>
          <w:i/>
          <w:sz w:val="17"/>
          <w:szCs w:val="18"/>
        </w:rPr>
      </w:pPr>
      <w:r>
        <w:rPr>
          <w:rFonts w:ascii="Calibri" w:hAnsi="Calibri" w:cs="Times New Roman"/>
          <w:i/>
          <w:sz w:val="18"/>
          <w:szCs w:val="18"/>
        </w:rPr>
        <w:t xml:space="preserve">        </w:t>
      </w:r>
      <w:r w:rsidRPr="000E0BB2">
        <w:rPr>
          <w:rFonts w:ascii="Calibri" w:hAnsi="Calibri" w:cs="Times New Roman"/>
          <w:i/>
          <w:sz w:val="17"/>
          <w:szCs w:val="18"/>
        </w:rPr>
        <w:t xml:space="preserve">Uwaga: </w:t>
      </w:r>
    </w:p>
    <w:p w14:paraId="465C6B4D" w14:textId="09FAB2D6" w:rsidR="0060759F" w:rsidRDefault="0060759F" w:rsidP="0060759F">
      <w:pPr>
        <w:pStyle w:val="Tekstpodstawowy"/>
        <w:ind w:left="357"/>
        <w:jc w:val="both"/>
        <w:rPr>
          <w:rFonts w:ascii="Calibri" w:hAnsi="Calibri"/>
          <w:i/>
          <w:sz w:val="17"/>
          <w:lang w:val="pl-PL"/>
        </w:rPr>
      </w:pPr>
      <w:r>
        <w:rPr>
          <w:rFonts w:ascii="Calibri" w:hAnsi="Calibri"/>
          <w:i/>
          <w:sz w:val="17"/>
          <w:szCs w:val="18"/>
          <w:lang w:val="pl-PL"/>
        </w:rPr>
        <w:t>brak wypełnienia przez Wykonawcę powyższego, wykropkowanego pola</w:t>
      </w:r>
      <w:r w:rsidRPr="00F76461">
        <w:rPr>
          <w:rFonts w:ascii="Calibri" w:hAnsi="Calibri"/>
          <w:i/>
          <w:sz w:val="17"/>
          <w:szCs w:val="18"/>
        </w:rPr>
        <w:t xml:space="preserve"> </w:t>
      </w:r>
      <w:r w:rsidRPr="000E0BB2">
        <w:rPr>
          <w:rFonts w:ascii="Calibri" w:hAnsi="Calibri"/>
          <w:i/>
          <w:sz w:val="17"/>
          <w:szCs w:val="18"/>
        </w:rPr>
        <w:t>oznaczać będzie</w:t>
      </w:r>
      <w:r>
        <w:rPr>
          <w:rFonts w:ascii="Calibri" w:hAnsi="Calibri"/>
          <w:i/>
          <w:sz w:val="17"/>
          <w:szCs w:val="18"/>
          <w:lang w:val="pl-PL"/>
        </w:rPr>
        <w:t xml:space="preserve"> zaoferowanie przez Wykonawcę licencji CAL </w:t>
      </w:r>
      <w:r w:rsidRPr="00F76461">
        <w:rPr>
          <w:rFonts w:ascii="Calibri" w:hAnsi="Calibri"/>
          <w:i/>
          <w:sz w:val="17"/>
          <w:lang w:val="pl-PL"/>
        </w:rPr>
        <w:t>(Client Access Licence)</w:t>
      </w:r>
      <w:r w:rsidRPr="001C1F77">
        <w:rPr>
          <w:rFonts w:ascii="Calibri" w:hAnsi="Calibri"/>
          <w:sz w:val="22"/>
          <w:lang w:val="pl-PL"/>
        </w:rPr>
        <w:t xml:space="preserve"> </w:t>
      </w:r>
      <w:r w:rsidRPr="00F76461">
        <w:rPr>
          <w:rFonts w:ascii="Calibri" w:hAnsi="Calibri"/>
          <w:i/>
          <w:sz w:val="17"/>
          <w:lang w:val="pl-PL"/>
        </w:rPr>
        <w:t xml:space="preserve">typu </w:t>
      </w:r>
      <w:r w:rsidR="00A2123B" w:rsidRPr="00A2123B">
        <w:rPr>
          <w:rFonts w:ascii="Calibri" w:hAnsi="Calibri"/>
          <w:i/>
          <w:sz w:val="17"/>
          <w:lang w:val="pl-PL"/>
        </w:rPr>
        <w:t>BlackBerry Secure UEM &amp; Productivity Suites - Freedom Suite</w:t>
      </w:r>
      <w:r w:rsidR="00A2123B">
        <w:rPr>
          <w:rFonts w:ascii="Calibri" w:hAnsi="Calibri"/>
          <w:i/>
          <w:sz w:val="17"/>
          <w:lang w:val="pl-PL"/>
        </w:rPr>
        <w:t xml:space="preserve"> </w:t>
      </w:r>
      <w:r>
        <w:rPr>
          <w:rFonts w:ascii="Calibri" w:hAnsi="Calibri"/>
          <w:i/>
          <w:sz w:val="17"/>
          <w:lang w:val="pl-PL"/>
        </w:rPr>
        <w:t>.</w:t>
      </w:r>
    </w:p>
    <w:p w14:paraId="412ABC30" w14:textId="2AE491B5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1F8249B8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452C7DF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6CAA069" w14:textId="77777777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W przypadku przyznania nam zamówienia, zobowiązujemy się do zawarcia umowy w miejscu </w:t>
      </w:r>
      <w:r w:rsidRPr="00F62D06">
        <w:rPr>
          <w:rFonts w:ascii="Calibri" w:hAnsi="Calibri" w:cs="Times New Roman"/>
        </w:rPr>
        <w:t>i terminie wskazanym przez Zamawiającego.</w:t>
      </w:r>
    </w:p>
    <w:p w14:paraId="3678B349" w14:textId="17AAA3F0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</w:t>
      </w:r>
      <w:r w:rsidR="008B0142" w:rsidRPr="00F62D06">
        <w:rPr>
          <w:rFonts w:ascii="Calibri" w:hAnsi="Calibri" w:cs="Times New Roman"/>
        </w:rPr>
        <w:t>, iż zapoznałem się z informacjami</w:t>
      </w:r>
      <w:r w:rsidRPr="00F62D06">
        <w:rPr>
          <w:rFonts w:ascii="Calibri" w:hAnsi="Calibri" w:cs="Times New Roman"/>
        </w:rPr>
        <w:t xml:space="preserve"> </w:t>
      </w:r>
      <w:r w:rsidR="008B0142" w:rsidRPr="00F62D06">
        <w:rPr>
          <w:rFonts w:ascii="Calibri" w:hAnsi="Calibri" w:cs="Times New Roman"/>
        </w:rPr>
        <w:t>zawartymi</w:t>
      </w:r>
      <w:r w:rsidRPr="00F62D06">
        <w:rPr>
          <w:rFonts w:ascii="Calibri" w:hAnsi="Calibri" w:cs="Times New Roman"/>
        </w:rPr>
        <w:t xml:space="preserve"> w pkt </w:t>
      </w:r>
      <w:r w:rsidR="00595C46" w:rsidRPr="00F62D06">
        <w:rPr>
          <w:rFonts w:ascii="Calibri" w:hAnsi="Calibri" w:cs="Times New Roman"/>
        </w:rPr>
        <w:fldChar w:fldCharType="begin"/>
      </w:r>
      <w:r w:rsidR="00595C46" w:rsidRPr="00F62D06">
        <w:rPr>
          <w:rFonts w:ascii="Calibri" w:hAnsi="Calibri" w:cs="Times New Roman"/>
        </w:rPr>
        <w:instrText xml:space="preserve"> REF _Ref3808388 \r \h </w:instrText>
      </w:r>
      <w:r w:rsidR="00E40071" w:rsidRPr="00F62D06">
        <w:rPr>
          <w:rFonts w:ascii="Calibri" w:hAnsi="Calibri" w:cs="Times New Roman"/>
        </w:rPr>
        <w:instrText xml:space="preserve"> \* MERGEFORMAT </w:instrText>
      </w:r>
      <w:r w:rsidR="00595C46" w:rsidRPr="00F62D06">
        <w:rPr>
          <w:rFonts w:ascii="Calibri" w:hAnsi="Calibri" w:cs="Times New Roman"/>
        </w:rPr>
      </w:r>
      <w:r w:rsidR="00595C46" w:rsidRPr="00F62D06">
        <w:rPr>
          <w:rFonts w:ascii="Calibri" w:hAnsi="Calibri" w:cs="Times New Roman"/>
        </w:rPr>
        <w:fldChar w:fldCharType="separate"/>
      </w:r>
      <w:r w:rsidR="00982697">
        <w:rPr>
          <w:rFonts w:ascii="Calibri" w:hAnsi="Calibri" w:cs="Times New Roman"/>
        </w:rPr>
        <w:t>18.3</w:t>
      </w:r>
      <w:r w:rsidR="00595C46" w:rsidRPr="00F62D06">
        <w:rPr>
          <w:rFonts w:ascii="Calibri" w:hAnsi="Calibri" w:cs="Times New Roman"/>
        </w:rPr>
        <w:fldChar w:fldCharType="end"/>
      </w:r>
      <w:r w:rsidR="00595C46" w:rsidRPr="00F62D06">
        <w:rPr>
          <w:rFonts w:ascii="Calibri" w:hAnsi="Calibri" w:cs="Times New Roman"/>
        </w:rPr>
        <w:t xml:space="preserve"> </w:t>
      </w:r>
      <w:r w:rsidRPr="00F62D06">
        <w:rPr>
          <w:rFonts w:ascii="Calibri" w:hAnsi="Calibri" w:cs="Times New Roman"/>
        </w:rPr>
        <w:t>SIWZ</w:t>
      </w:r>
      <w:r w:rsidR="008B0142" w:rsidRPr="00F62D06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F62D06">
        <w:rPr>
          <w:rFonts w:ascii="Calibri" w:hAnsi="Calibri" w:cs="Times New Roman"/>
        </w:rPr>
        <w:t>.</w:t>
      </w:r>
    </w:p>
    <w:p w14:paraId="4F82DAE0" w14:textId="304E1D12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 xml:space="preserve">Oświadczam, że wypełniłem obowiązki informacyjne przewidziane w art. 13 </w:t>
      </w:r>
      <w:r w:rsidR="008B0142" w:rsidRPr="00F62D06">
        <w:rPr>
          <w:rFonts w:ascii="Calibri" w:hAnsi="Calibri" w:cs="Times New Roman"/>
        </w:rPr>
        <w:t>i/</w:t>
      </w:r>
      <w:r w:rsidRPr="00F62D06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A1397AB" w14:textId="77777777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F62D06">
        <w:rPr>
          <w:rFonts w:ascii="Calibri" w:hAnsi="Calibri" w:cs="Times New Roman"/>
          <w:sz w:val="20"/>
          <w:szCs w:val="20"/>
        </w:rPr>
        <w:t>*:</w:t>
      </w:r>
      <w:r w:rsidRPr="00F62D06">
        <w:rPr>
          <w:rFonts w:ascii="Calibri" w:hAnsi="Calibri" w:cs="Times New Roman"/>
        </w:rPr>
        <w:t xml:space="preserve"> </w:t>
      </w:r>
    </w:p>
    <w:p w14:paraId="0CAE623A" w14:textId="58A24099" w:rsidR="00EA0DA0" w:rsidRPr="00BA6611" w:rsidRDefault="00EA0DA0" w:rsidP="00584E3C">
      <w:pPr>
        <w:spacing w:after="0"/>
        <w:ind w:left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="00584E3C">
        <w:rPr>
          <w:rFonts w:ascii="Calibri" w:hAnsi="Calibri" w:cs="Times New Roman"/>
          <w:sz w:val="20"/>
          <w:szCs w:val="20"/>
        </w:rPr>
        <w:tab/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8FAFC27" w14:textId="30766EFE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="00584E3C">
        <w:rPr>
          <w:rFonts w:ascii="Calibri" w:hAnsi="Calibri" w:cs="Times New Roman"/>
          <w:sz w:val="16"/>
          <w:szCs w:val="16"/>
        </w:rPr>
        <w:t xml:space="preserve">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584E3C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FA816AB" w14:textId="63950373" w:rsidR="00EA0DA0" w:rsidRPr="00BA6611" w:rsidRDefault="00584E3C" w:rsidP="00584E3C">
      <w:pPr>
        <w:tabs>
          <w:tab w:val="left" w:pos="567"/>
        </w:tabs>
        <w:spacing w:after="0" w:line="240" w:lineRule="auto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>2)</w:t>
      </w:r>
      <w:r w:rsidR="00EA0DA0">
        <w:rPr>
          <w:rFonts w:ascii="Calibri" w:hAnsi="Calibri" w:cs="Times New Roman"/>
          <w:sz w:val="20"/>
          <w:szCs w:val="20"/>
        </w:rPr>
        <w:t xml:space="preserve"> </w:t>
      </w:r>
      <w:r w:rsidR="00EA0DA0"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="00EA0DA0">
        <w:rPr>
          <w:rFonts w:ascii="Calibri" w:hAnsi="Calibri" w:cs="Times New Roman"/>
        </w:rPr>
        <w:t xml:space="preserve">             </w:t>
      </w:r>
      <w:r w:rsidR="00EA0DA0"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 w:rsidR="00EA0DA0">
        <w:rPr>
          <w:rFonts w:ascii="Calibri" w:hAnsi="Calibri" w:cs="Times New Roman"/>
          <w:sz w:val="20"/>
          <w:szCs w:val="20"/>
        </w:rPr>
        <w:t>..</w:t>
      </w:r>
      <w:r w:rsidR="00EA0DA0" w:rsidRPr="00BA6611">
        <w:rPr>
          <w:rFonts w:ascii="Calibri" w:hAnsi="Calibri" w:cs="Times New Roman"/>
          <w:sz w:val="20"/>
          <w:szCs w:val="20"/>
        </w:rPr>
        <w:t>.</w:t>
      </w:r>
    </w:p>
    <w:p w14:paraId="1E7A884C" w14:textId="3C4C7340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="00584E3C"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584E3C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DCB8DEB" w14:textId="77777777" w:rsidR="00EA0DA0" w:rsidRPr="004E5A35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510670E" w14:textId="77777777" w:rsidR="00EA0DA0" w:rsidRPr="00BA1974" w:rsidRDefault="00EA0DA0" w:rsidP="00584E3C">
      <w:pPr>
        <w:spacing w:after="0"/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14E7980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A97EF2D" w14:textId="77777777"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5CDA7A80" w14:textId="77777777" w:rsidR="00AB4109" w:rsidRPr="00AB4109" w:rsidRDefault="00AB4109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3FAB9B06" w14:textId="6324803D"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31BF7CB9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1A2083ED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C71CFD8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53F8CE0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0C4D82" w14:textId="03F110B8" w:rsidR="00EA0DA0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1B0DA1" w14:textId="77777777" w:rsidR="00AC18F1" w:rsidRPr="00DE2029" w:rsidRDefault="00AC18F1" w:rsidP="00AC18F1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</w:rPr>
      </w:pPr>
    </w:p>
    <w:p w14:paraId="3D064FCA" w14:textId="56F33A15" w:rsidR="00EA0DA0" w:rsidRPr="00DE2029" w:rsidRDefault="00EA0DA0" w:rsidP="00607BC2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62FD0E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6CE8B4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4283E9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6F63B10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541D420" w14:textId="77777777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332B0392" w14:textId="77777777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7268445B" w14:textId="1434C452" w:rsidR="00EA0DA0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/</w:t>
      </w:r>
      <w:r w:rsid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</w:p>
    <w:p w14:paraId="475C2DD1" w14:textId="36569553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32AB684C" w14:textId="77777777" w:rsidR="00EF3C5B" w:rsidRPr="002F3A86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  <w:sz w:val="18"/>
          <w:szCs w:val="18"/>
        </w:rPr>
      </w:pPr>
    </w:p>
    <w:p w14:paraId="6DA94978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12745FC1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158A3CF7" w14:textId="77777777"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3519F00" w14:textId="77777777"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D4DC9F3" w14:textId="71F4C4D5" w:rsidR="006232F2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76828DE" w14:textId="65459ACB" w:rsidR="00EA0DA0" w:rsidRPr="006232F2" w:rsidRDefault="006232F2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0EB29F91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75A03917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1EBB2922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D25C7E9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7D72DEDA" w14:textId="77241D18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</w:t>
      </w:r>
      <w:r w:rsidR="00EF3C5B">
        <w:rPr>
          <w:rFonts w:ascii="Calibri" w:hAnsi="Calibri" w:cs="Times New Roman"/>
          <w:sz w:val="22"/>
          <w:szCs w:val="22"/>
        </w:rPr>
        <w:t>20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ADC4DA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309BCE45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6444F54C" w14:textId="352A6403" w:rsidR="00EA0DA0" w:rsidRPr="00DE2029" w:rsidRDefault="00D36503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4483425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7A950CB9" w14:textId="12CC66BF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</w:t>
      </w:r>
      <w:r w:rsidR="001221A2" w:rsidRPr="001221A2">
        <w:rPr>
          <w:rFonts w:ascii="Calibri" w:hAnsi="Calibri" w:cs="Times New Roman"/>
          <w:b/>
          <w:sz w:val="22"/>
          <w:szCs w:val="22"/>
        </w:rPr>
        <w:t>tekst jedn.: Dz. U.</w:t>
      </w:r>
      <w:r w:rsidR="001221A2">
        <w:rPr>
          <w:rFonts w:ascii="Calibri" w:hAnsi="Calibri" w:cs="Times New Roman"/>
          <w:b/>
          <w:sz w:val="22"/>
          <w:szCs w:val="22"/>
        </w:rPr>
        <w:t xml:space="preserve"> z 2019 r. poz. 1843 z późn. zm</w:t>
      </w:r>
      <w:r w:rsidR="0065173D">
        <w:rPr>
          <w:rFonts w:ascii="Calibri" w:hAnsi="Calibri" w:cs="Times New Roman"/>
          <w:b/>
          <w:sz w:val="22"/>
          <w:szCs w:val="22"/>
        </w:rPr>
        <w:t>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4315FE7B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3DD09677" w14:textId="4F540AAD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5CFB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Zakup mobilnych usług telekomunikacyjnych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25CFB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BDG.741.035.2020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06292EA6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74EF3A7E" w14:textId="627C29FD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</w:t>
      </w:r>
      <w:r w:rsidR="001221A2">
        <w:rPr>
          <w:rFonts w:ascii="Calibri" w:eastAsia="Calibri" w:hAnsi="Calibri" w:cs="Times New Roman"/>
        </w:rPr>
        <w:t>ekst</w:t>
      </w:r>
      <w:r w:rsidR="00AB4109" w:rsidRPr="00AB4109">
        <w:rPr>
          <w:rFonts w:ascii="Calibri" w:eastAsia="Calibri" w:hAnsi="Calibri" w:cs="Times New Roman"/>
        </w:rPr>
        <w:t xml:space="preserve"> j</w:t>
      </w:r>
      <w:r w:rsidR="001221A2">
        <w:rPr>
          <w:rFonts w:ascii="Calibri" w:eastAsia="Calibri" w:hAnsi="Calibri" w:cs="Times New Roman"/>
        </w:rPr>
        <w:t>edn</w:t>
      </w:r>
      <w:r w:rsidR="00AB4109" w:rsidRPr="00AB4109">
        <w:rPr>
          <w:rFonts w:ascii="Calibri" w:eastAsia="Calibri" w:hAnsi="Calibri" w:cs="Times New Roman"/>
        </w:rPr>
        <w:t>.</w:t>
      </w:r>
      <w:r w:rsidR="001221A2">
        <w:rPr>
          <w:rFonts w:ascii="Calibri" w:eastAsia="Calibri" w:hAnsi="Calibri" w:cs="Times New Roman"/>
        </w:rPr>
        <w:t>: Dz. U. z 2020 r.</w:t>
      </w:r>
      <w:r w:rsidR="00AB4109" w:rsidRPr="00AB4109">
        <w:rPr>
          <w:rFonts w:ascii="Calibri" w:eastAsia="Calibri" w:hAnsi="Calibri" w:cs="Times New Roman"/>
        </w:rPr>
        <w:t xml:space="preserve"> poz. </w:t>
      </w:r>
      <w:r w:rsidR="001221A2">
        <w:rPr>
          <w:rFonts w:ascii="Calibri" w:eastAsia="Calibri" w:hAnsi="Calibri" w:cs="Times New Roman"/>
        </w:rPr>
        <w:t>1076 z późn.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18A3E9B7" w14:textId="7CF8DE61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1221A2" w:rsidRPr="00AB4109">
        <w:rPr>
          <w:rFonts w:ascii="Calibri" w:eastAsia="Calibri" w:hAnsi="Calibri" w:cs="Times New Roman"/>
        </w:rPr>
        <w:t>t</w:t>
      </w:r>
      <w:r w:rsidR="001221A2">
        <w:rPr>
          <w:rFonts w:ascii="Calibri" w:eastAsia="Calibri" w:hAnsi="Calibri" w:cs="Times New Roman"/>
        </w:rPr>
        <w:t>ekst</w:t>
      </w:r>
      <w:r w:rsidR="001221A2" w:rsidRPr="00AB4109">
        <w:rPr>
          <w:rFonts w:ascii="Calibri" w:eastAsia="Calibri" w:hAnsi="Calibri" w:cs="Times New Roman"/>
        </w:rPr>
        <w:t xml:space="preserve"> j</w:t>
      </w:r>
      <w:r w:rsidR="001221A2">
        <w:rPr>
          <w:rFonts w:ascii="Calibri" w:eastAsia="Calibri" w:hAnsi="Calibri" w:cs="Times New Roman"/>
        </w:rPr>
        <w:t>edn</w:t>
      </w:r>
      <w:r w:rsidR="001221A2" w:rsidRPr="00AB4109">
        <w:rPr>
          <w:rFonts w:ascii="Calibri" w:eastAsia="Calibri" w:hAnsi="Calibri" w:cs="Times New Roman"/>
        </w:rPr>
        <w:t>.</w:t>
      </w:r>
      <w:r w:rsidR="001221A2">
        <w:rPr>
          <w:rFonts w:ascii="Calibri" w:eastAsia="Calibri" w:hAnsi="Calibri" w:cs="Times New Roman"/>
        </w:rPr>
        <w:t>: Dz. U. z 2020 r.</w:t>
      </w:r>
      <w:r w:rsidR="001221A2" w:rsidRPr="00AB4109">
        <w:rPr>
          <w:rFonts w:ascii="Calibri" w:eastAsia="Calibri" w:hAnsi="Calibri" w:cs="Times New Roman"/>
        </w:rPr>
        <w:t xml:space="preserve"> poz. </w:t>
      </w:r>
      <w:r w:rsidR="001221A2">
        <w:rPr>
          <w:rFonts w:ascii="Calibri" w:eastAsia="Calibri" w:hAnsi="Calibri" w:cs="Times New Roman"/>
        </w:rPr>
        <w:t>1076 z późn.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6349C15C" w14:textId="77777777" w:rsidR="00EA0DA0" w:rsidRPr="009502DA" w:rsidRDefault="00EA0DA0" w:rsidP="005145CF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1F8BC2E3" w14:textId="77777777" w:rsidR="00EA0DA0" w:rsidRPr="009502DA" w:rsidRDefault="00EA0DA0" w:rsidP="005145CF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4FC0377C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1C1D72A8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30C44C02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75A4AC4F" w14:textId="0B1BDA78" w:rsidR="00EA0DA0" w:rsidRPr="009502DA" w:rsidRDefault="00EA0DA0" w:rsidP="00EF3C5B">
      <w:pPr>
        <w:pStyle w:val="Tekstwstpniesformatowany"/>
        <w:jc w:val="right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</w:p>
    <w:p w14:paraId="30632415" w14:textId="1F2C6B49" w:rsidR="00EA0DA0" w:rsidRDefault="00EA0DA0" w:rsidP="00EF3C5B">
      <w:pPr>
        <w:pStyle w:val="Tekstwstpniesformatowany"/>
        <w:jc w:val="right"/>
        <w:rPr>
          <w:rFonts w:ascii="Calibri" w:hAnsi="Calibri" w:cs="Times New Roman"/>
          <w:i/>
          <w:sz w:val="22"/>
          <w:szCs w:val="22"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</w:r>
      <w:r w:rsidR="00EF3C5B">
        <w:rPr>
          <w:rFonts w:ascii="Calibri" w:hAnsi="Calibri" w:cs="Times New Roman"/>
          <w:i/>
          <w:iCs/>
          <w:sz w:val="22"/>
          <w:szCs w:val="22"/>
        </w:rPr>
        <w:t>/</w:t>
      </w:r>
      <w:r w:rsidR="00E40071" w:rsidRPr="00E40071">
        <w:rPr>
          <w:rFonts w:ascii="Calibri" w:hAnsi="Calibri" w:cs="Times New Roman"/>
          <w:i/>
          <w:sz w:val="22"/>
          <w:szCs w:val="22"/>
        </w:rPr>
        <w:t>wymagany kwalifikowany podpis elektroniczny</w:t>
      </w:r>
      <w:r w:rsidR="00EF3C5B">
        <w:rPr>
          <w:rFonts w:ascii="Calibri" w:hAnsi="Calibri" w:cs="Times New Roman"/>
          <w:i/>
          <w:sz w:val="22"/>
          <w:szCs w:val="22"/>
        </w:rPr>
        <w:t>/</w:t>
      </w:r>
    </w:p>
    <w:p w14:paraId="061C8F96" w14:textId="77777777" w:rsidR="00EF3C5B" w:rsidRPr="00E40071" w:rsidRDefault="00EF3C5B" w:rsidP="00EF3C5B">
      <w:pPr>
        <w:pStyle w:val="Tekstwstpniesformatowany"/>
        <w:jc w:val="right"/>
        <w:rPr>
          <w:rFonts w:ascii="Calibri" w:eastAsia="Calibri" w:hAnsi="Calibri" w:cs="Times New Roman"/>
          <w:sz w:val="22"/>
          <w:szCs w:val="22"/>
        </w:rPr>
      </w:pPr>
    </w:p>
    <w:p w14:paraId="666C0B60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59FD423B" w14:textId="77777777"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3E2C1E6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0D35870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598A9FD0" w14:textId="4744E30E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dnia ....................... 20</w:t>
      </w:r>
      <w:r w:rsidR="00EF3C5B">
        <w:rPr>
          <w:rFonts w:ascii="Calibri" w:eastAsia="Courier New" w:hAnsi="Calibri" w:cs="Times New Roman"/>
          <w:lang w:eastAsia="ar-SA"/>
        </w:rPr>
        <w:t>20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14:paraId="3621E13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4CC95E48" w14:textId="00727F4C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5CFB">
            <w:rPr>
              <w:rFonts w:ascii="Calibri" w:eastAsia="Courier New" w:hAnsi="Calibri" w:cs="Courier New"/>
              <w:b/>
              <w:lang w:eastAsia="ar-SA"/>
            </w:rPr>
            <w:t>Zakup mobilnych usług telekomunikacyjnych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25CFB">
            <w:rPr>
              <w:rFonts w:ascii="Calibri" w:eastAsia="Courier New" w:hAnsi="Calibri" w:cs="Times New Roman"/>
              <w:b/>
              <w:iCs/>
              <w:lang w:eastAsia="ar-SA"/>
            </w:rPr>
            <w:t>BDG.741.035.2020</w:t>
          </w:r>
        </w:sdtContent>
      </w:sdt>
    </w:p>
    <w:p w14:paraId="6432DA8D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0DF750BB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63E0D2EC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4308A26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3D4ABD6E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7751FC6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1F4CD44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6178B87A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F4A16D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085BB70A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4189A84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590903E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49E8A963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7DB7125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734718C6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098E524D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33F81CE1" w14:textId="77777777"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5078B376" w14:textId="77777777"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418999E6" w14:textId="77777777"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56E1D2D6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13D010DB" w14:textId="77777777" w:rsidR="00EF3C5B" w:rsidRDefault="00EF3C5B" w:rsidP="00EF3C5B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Courier New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906DEA7" w14:textId="01DBBDD9" w:rsidR="00874E52" w:rsidRPr="00874E52" w:rsidRDefault="00EF3C5B" w:rsidP="00EF3C5B">
      <w:pPr>
        <w:widowControl w:val="0"/>
        <w:suppressAutoHyphens/>
        <w:spacing w:after="0" w:line="240" w:lineRule="auto"/>
        <w:ind w:left="4248"/>
        <w:jc w:val="right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>/</w:t>
      </w:r>
      <w:r w:rsidR="00E40071" w:rsidRP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="00874E52"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279876D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1F1435EE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565AFCB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0915F1C4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29E898B6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5B3753E9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49AEAA8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76292723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23CF7083" w14:textId="77777777" w:rsidR="0043051C" w:rsidRDefault="0043051C">
      <w:pPr>
        <w:rPr>
          <w:rFonts w:ascii="Calibri" w:hAnsi="Calibri" w:cs="Times New Roman"/>
          <w:bCs/>
        </w:rPr>
      </w:pPr>
    </w:p>
    <w:p w14:paraId="681C22BC" w14:textId="77777777" w:rsidR="0043051C" w:rsidRDefault="0043051C">
      <w:pPr>
        <w:rPr>
          <w:rFonts w:ascii="Calibri" w:hAnsi="Calibri" w:cs="Times New Roman"/>
          <w:bCs/>
        </w:rPr>
      </w:pPr>
    </w:p>
    <w:p w14:paraId="1A6D7BA3" w14:textId="7F851101" w:rsidR="0043051C" w:rsidRPr="0043051C" w:rsidRDefault="00B454F8">
      <w:pPr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br w:type="page"/>
      </w:r>
      <w:r w:rsidR="00DF4810">
        <w:rPr>
          <w:rFonts w:ascii="Calibri" w:hAnsi="Calibri" w:cs="Times New Roman"/>
          <w:i/>
        </w:rPr>
        <w:lastRenderedPageBreak/>
        <w:t xml:space="preserve"> </w:t>
      </w:r>
    </w:p>
    <w:p w14:paraId="752CE0EC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55BDAD3A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8AB6EB2" w14:textId="47A86282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EF3C5B"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3C2A0B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C9B941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78C5459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D8CC40F" w14:textId="6E628D9C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E40071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14:paraId="6C4A323D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7576303D" w14:textId="37C119BE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5CFB">
            <w:rPr>
              <w:rFonts w:ascii="Calibri" w:eastAsia="Lucida Sans Unicode" w:hAnsi="Calibri" w:cs="Times New Roman"/>
              <w:b/>
              <w:bCs/>
              <w:lang w:eastAsia="ar-SA"/>
            </w:rPr>
            <w:t>Zakup mobilnych usług telekomunikacyjnych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25CFB">
            <w:rPr>
              <w:rFonts w:ascii="Calibri" w:eastAsia="Lucida Sans Unicode" w:hAnsi="Calibri" w:cs="Times New Roman"/>
              <w:b/>
              <w:bCs/>
              <w:lang w:eastAsia="ar-SA"/>
            </w:rPr>
            <w:t>BDG.741.035.2020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52258B85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446"/>
        <w:gridCol w:w="1958"/>
        <w:gridCol w:w="168"/>
        <w:gridCol w:w="2268"/>
      </w:tblGrid>
      <w:tr w:rsidR="00DE6243" w:rsidRPr="0079659D" w14:paraId="065D83A9" w14:textId="77777777" w:rsidTr="00DB2C54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056654CC" w14:textId="77777777" w:rsidR="00DE6243" w:rsidRPr="00F33D08" w:rsidRDefault="00DE6243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4446" w:type="dxa"/>
            <w:shd w:val="clear" w:color="auto" w:fill="DDD9C3" w:themeFill="background2" w:themeFillShade="E6"/>
            <w:vAlign w:val="center"/>
          </w:tcPr>
          <w:p w14:paraId="1C9E4DF5" w14:textId="77777777" w:rsidR="00DB2C54" w:rsidRDefault="00DE6243" w:rsidP="0079659D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DB2C54">
              <w:rPr>
                <w:b/>
              </w:rPr>
              <w:t xml:space="preserve">Zakres usługi </w:t>
            </w:r>
          </w:p>
          <w:p w14:paraId="448AAB45" w14:textId="77777777" w:rsidR="00DB2C54" w:rsidRDefault="00DE6243" w:rsidP="0079659D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DB2C54">
              <w:rPr>
                <w:b/>
              </w:rPr>
              <w:t xml:space="preserve">(w tym określenie dla ilu kart SIM </w:t>
            </w:r>
          </w:p>
          <w:p w14:paraId="1EE63558" w14:textId="2DFC5662" w:rsidR="00DB2C54" w:rsidRDefault="00DE6243" w:rsidP="0079659D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DB2C54">
              <w:rPr>
                <w:b/>
              </w:rPr>
              <w:t>była świadczona usługa</w:t>
            </w:r>
            <w:r w:rsidR="00DB2C54" w:rsidRPr="00DB2C54">
              <w:rPr>
                <w:b/>
              </w:rPr>
              <w:t xml:space="preserve"> </w:t>
            </w:r>
          </w:p>
          <w:p w14:paraId="41CFC3AA" w14:textId="00217731" w:rsidR="00DE6243" w:rsidRPr="00F33D08" w:rsidRDefault="00DB2C54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B2C54">
              <w:rPr>
                <w:b/>
              </w:rPr>
              <w:t>przez okres co najmniej 12 miesięcy</w:t>
            </w:r>
            <w:r w:rsidR="00DE6243" w:rsidRPr="00DB2C54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DDD9C3" w:themeFill="background2" w:themeFillShade="E6"/>
            <w:vAlign w:val="center"/>
          </w:tcPr>
          <w:p w14:paraId="62B84150" w14:textId="77777777" w:rsidR="00DE6243" w:rsidRPr="00DE6243" w:rsidRDefault="00DE6243" w:rsidP="00DE6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lang w:eastAsia="ar-SA"/>
              </w:rPr>
            </w:pPr>
            <w:r w:rsidRPr="00DE6243">
              <w:rPr>
                <w:rFonts w:ascii="Calibri" w:eastAsia="Courier New" w:hAnsi="Calibri" w:cs="Times New Roman"/>
                <w:b/>
                <w:lang w:eastAsia="ar-SA"/>
              </w:rPr>
              <w:t>Podmiot, na rzecz którego usługi zostały wykonane lub są wykonywane</w:t>
            </w:r>
          </w:p>
          <w:p w14:paraId="5A923B61" w14:textId="51AE8788" w:rsidR="00DE6243" w:rsidRPr="00DE6243" w:rsidRDefault="00DE6243" w:rsidP="00DE62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DE6243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(nazwa, adres, telefon, osoba do kontaktu)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6FCE449" w14:textId="77777777" w:rsidR="00DE6243" w:rsidRPr="00974CA8" w:rsidRDefault="00DE6243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1ECE9B83" w14:textId="77777777" w:rsidR="00DE6243" w:rsidRPr="00974CA8" w:rsidRDefault="00DE6243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7730C601" w14:textId="77777777" w:rsidR="00DE6243" w:rsidRPr="00DE6243" w:rsidRDefault="00DE6243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DE6243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(dd.mm.rrrr/dd.mm.rrrr)</w:t>
            </w:r>
          </w:p>
        </w:tc>
      </w:tr>
      <w:tr w:rsidR="00DB2C54" w:rsidRPr="00DE6243" w14:paraId="3E8AC735" w14:textId="77777777" w:rsidTr="00DB2C54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6"/>
          <w:jc w:val="center"/>
        </w:trPr>
        <w:tc>
          <w:tcPr>
            <w:tcW w:w="9385" w:type="dxa"/>
            <w:gridSpan w:val="5"/>
            <w:shd w:val="clear" w:color="auto" w:fill="auto"/>
          </w:tcPr>
          <w:p w14:paraId="78515F1D" w14:textId="77777777" w:rsidR="00DB2C54" w:rsidRPr="00DB2C54" w:rsidRDefault="00DB2C54" w:rsidP="00DB2C54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</w:pPr>
            <w:r w:rsidRPr="00DE6243"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 xml:space="preserve">Wykonawca zobowiązany jest wykazać, </w:t>
            </w:r>
            <w:r w:rsidRPr="00DB2C54"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 xml:space="preserve">w ciągu ostatnich 3 lat przed upływem terminu składania ofert, a jeżeli okres prowadzenia działalności jest krótszy - w tym okresie wykonał, a w przypadku świadczeń okresowych lub ciągłych również wykonuje należycie, </w:t>
            </w:r>
            <w:r w:rsidRPr="00DB2C54">
              <w:rPr>
                <w:rFonts w:ascii="Calibri" w:eastAsia="Courier New" w:hAnsi="Calibri" w:cs="Times New Roman"/>
                <w:b/>
                <w:sz w:val="16"/>
                <w:szCs w:val="16"/>
                <w:lang w:eastAsia="ar-SA"/>
              </w:rPr>
              <w:t>co najmniej dwa zamówienia</w:t>
            </w:r>
            <w:r w:rsidRPr="00DB2C54"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 xml:space="preserve"> polegające na świadczeniu usług telefonii komórkowej </w:t>
            </w:r>
            <w:r w:rsidRPr="00DB2C54">
              <w:rPr>
                <w:rFonts w:ascii="Calibri" w:eastAsia="Courier New" w:hAnsi="Calibri" w:cs="Times New Roman"/>
                <w:b/>
                <w:sz w:val="16"/>
                <w:szCs w:val="16"/>
                <w:lang w:eastAsia="ar-SA"/>
              </w:rPr>
              <w:t>przez okres co najmniej 12 miesięcy dla co najmniej 1000 kart SIM</w:t>
            </w:r>
            <w:r w:rsidRPr="00DB2C54"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>.</w:t>
            </w:r>
          </w:p>
          <w:p w14:paraId="59662448" w14:textId="77BFA8C2" w:rsidR="00DB2C54" w:rsidRPr="00DE6243" w:rsidRDefault="00DB2C54" w:rsidP="00DB2C54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</w:pPr>
            <w:r w:rsidRPr="00DB2C54">
              <w:rPr>
                <w:rFonts w:ascii="Calibri" w:eastAsia="Courier New" w:hAnsi="Calibri" w:cs="Times New Roman"/>
                <w:sz w:val="16"/>
                <w:szCs w:val="16"/>
                <w:lang w:eastAsia="ar-SA"/>
              </w:rPr>
              <w:t>W przypadku usługi wykonywanej, Zamawiający wymaga, aby na dzień składania ofert okres świadczenia zrealizowanej części usługi był nie krótszy, niż 12 miesięcy dla co najmniej 1000 kart SIM.</w:t>
            </w:r>
          </w:p>
        </w:tc>
      </w:tr>
      <w:tr w:rsidR="00DE6243" w:rsidRPr="0079659D" w14:paraId="4F31008E" w14:textId="77777777" w:rsidTr="00DB2C54">
        <w:tc>
          <w:tcPr>
            <w:tcW w:w="545" w:type="dxa"/>
            <w:shd w:val="clear" w:color="auto" w:fill="auto"/>
            <w:vAlign w:val="center"/>
          </w:tcPr>
          <w:p w14:paraId="4C909B9F" w14:textId="77777777" w:rsidR="00DE6243" w:rsidRPr="0079659D" w:rsidRDefault="00DE6243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4446" w:type="dxa"/>
            <w:shd w:val="clear" w:color="auto" w:fill="auto"/>
          </w:tcPr>
          <w:p w14:paraId="700EBB3E" w14:textId="77777777" w:rsidR="00DE6243" w:rsidRPr="0079659D" w:rsidRDefault="00DE6243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958" w:type="dxa"/>
            <w:shd w:val="clear" w:color="auto" w:fill="auto"/>
          </w:tcPr>
          <w:p w14:paraId="003222E0" w14:textId="77777777" w:rsidR="00DE6243" w:rsidRPr="0079659D" w:rsidRDefault="00DE6243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14:paraId="1E70ADD7" w14:textId="77777777" w:rsidR="00DE6243" w:rsidRPr="0079659D" w:rsidRDefault="00DE6243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DB2C54" w:rsidRPr="0079659D" w14:paraId="1D834DFF" w14:textId="77777777" w:rsidTr="00DB2C54">
        <w:tc>
          <w:tcPr>
            <w:tcW w:w="545" w:type="dxa"/>
            <w:shd w:val="clear" w:color="auto" w:fill="auto"/>
            <w:vAlign w:val="center"/>
          </w:tcPr>
          <w:p w14:paraId="08A3D5A6" w14:textId="1DC61879" w:rsidR="00DB2C54" w:rsidRPr="0079659D" w:rsidRDefault="00DB2C54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4446" w:type="dxa"/>
            <w:shd w:val="clear" w:color="auto" w:fill="auto"/>
          </w:tcPr>
          <w:p w14:paraId="1047E6EC" w14:textId="77777777" w:rsidR="00DB2C54" w:rsidRPr="0079659D" w:rsidRDefault="00DB2C54" w:rsidP="00DB2C54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958" w:type="dxa"/>
            <w:shd w:val="clear" w:color="auto" w:fill="auto"/>
          </w:tcPr>
          <w:p w14:paraId="3172A641" w14:textId="77777777" w:rsidR="00DB2C54" w:rsidRPr="0079659D" w:rsidRDefault="00DB2C54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14:paraId="1660E023" w14:textId="77777777" w:rsidR="00DB2C54" w:rsidRPr="0079659D" w:rsidRDefault="00DB2C54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79253996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5D1EFE45" w14:textId="5CDC0F2E" w:rsidR="0079659D" w:rsidRPr="0079659D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</w:t>
      </w:r>
      <w:r w:rsidRPr="00E40071">
        <w:rPr>
          <w:rFonts w:ascii="Calibri" w:eastAsia="Courier New" w:hAnsi="Calibri" w:cs="Times New Roman"/>
          <w:sz w:val="18"/>
          <w:szCs w:val="18"/>
          <w:lang w:eastAsia="ar-SA"/>
        </w:rPr>
        <w:t xml:space="preserve">czy </w:t>
      </w:r>
      <w:r w:rsidR="00974CA8" w:rsidRPr="00E40071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090D8153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662701FA" w14:textId="71C6EF99" w:rsidR="0079659D" w:rsidRPr="0079659D" w:rsidRDefault="0079659D" w:rsidP="005145C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="00AB4109" w:rsidRPr="00E40071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 wykonywane, a w przypadku świadczeń okresowych lub ciągłych są wykonywane.</w:t>
      </w:r>
    </w:p>
    <w:p w14:paraId="0183AFD6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7E9F8337" w14:textId="5EA3A8D4" w:rsidR="00DE6243" w:rsidRDefault="0079659D" w:rsidP="00DE6243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1B29A59D" w14:textId="77777777" w:rsidR="00DE6243" w:rsidRPr="00DE6243" w:rsidRDefault="00DE6243" w:rsidP="00DE62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</w:p>
    <w:p w14:paraId="4790AA4D" w14:textId="77777777" w:rsidR="00DE6243" w:rsidRPr="00DE6243" w:rsidRDefault="00DE6243" w:rsidP="00DE6243">
      <w:pPr>
        <w:widowControl w:val="0"/>
        <w:suppressAutoHyphens/>
        <w:spacing w:after="120" w:line="240" w:lineRule="auto"/>
        <w:ind w:left="-142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</w:p>
    <w:p w14:paraId="3C77E8F7" w14:textId="77777777" w:rsidR="0079659D" w:rsidRPr="0079659D" w:rsidRDefault="0079659D" w:rsidP="00EF3C5B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18057F4" w14:textId="76CBF105" w:rsidR="00CE3841" w:rsidRDefault="00EF3C5B" w:rsidP="00EF3C5B">
      <w:pPr>
        <w:jc w:val="right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i/>
        </w:rPr>
        <w:t>/</w:t>
      </w:r>
      <w:r w:rsidR="00E40071" w:rsidRP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="00CE3841">
        <w:rPr>
          <w:rFonts w:ascii="Calibri" w:hAnsi="Calibri" w:cs="Times New Roman"/>
          <w:bCs/>
        </w:rPr>
        <w:br w:type="page"/>
      </w:r>
    </w:p>
    <w:p w14:paraId="53BAF632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83ABBD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287BE78" w14:textId="06E30A56" w:rsidR="00A04C9D" w:rsidRPr="00A04C9D" w:rsidRDefault="00A04C9D" w:rsidP="00AB410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E40071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0CA2E61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06130A1" w14:textId="000AFAC4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EF3C5B">
        <w:rPr>
          <w:rFonts w:ascii="Calibri" w:eastAsia="Lucida Sans Unicode" w:hAnsi="Calibri" w:cs="Calibri"/>
          <w:lang w:eastAsia="ar-SA"/>
        </w:rPr>
        <w:t>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0B938681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359BB99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22A93B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671BB7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4323C04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4635599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7BAE4AE" w14:textId="4B045431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5CFB">
            <w:rPr>
              <w:rFonts w:ascii="Calibri" w:eastAsia="Courier New" w:hAnsi="Calibri" w:cs="Times New Roman"/>
              <w:b/>
              <w:lang w:eastAsia="ar-SA"/>
            </w:rPr>
            <w:t>Zakup mobilnych usług telekomunikacyjnych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25CFB">
            <w:rPr>
              <w:rFonts w:ascii="Calibri" w:eastAsia="Courier New" w:hAnsi="Calibri" w:cs="Times New Roman"/>
              <w:b/>
              <w:lang w:eastAsia="ar-SA"/>
            </w:rPr>
            <w:t>BDG.741.035.2020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27E38D2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FA9DB04" w14:textId="77777777" w:rsidR="00A04C9D" w:rsidRPr="00A04C9D" w:rsidRDefault="00A04C9D" w:rsidP="005145CF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24412D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58940C56" w14:textId="77777777" w:rsidR="00A04C9D" w:rsidRPr="00A04C9D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42AA229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13FE1BE1" w14:textId="07BFBBA4" w:rsidR="00A04C9D" w:rsidRPr="00A04C9D" w:rsidRDefault="00A04C9D" w:rsidP="005145CF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</w:t>
      </w:r>
      <w:r w:rsidR="00890764">
        <w:rPr>
          <w:rFonts w:ascii="Calibri" w:eastAsia="Lucida Sans Unicode" w:hAnsi="Calibri" w:cs="Calibri"/>
          <w:lang w:eastAsia="ar-SA"/>
        </w:rPr>
        <w:t>ania się o zamówienia publiczne.</w:t>
      </w:r>
    </w:p>
    <w:p w14:paraId="1680477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242EAC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631751B" w14:textId="77777777" w:rsidR="00890764" w:rsidRPr="00A04C9D" w:rsidRDefault="00890764" w:rsidP="00890764">
      <w:pPr>
        <w:widowControl w:val="0"/>
        <w:suppressAutoHyphens/>
        <w:spacing w:before="120" w:after="0" w:line="240" w:lineRule="auto"/>
        <w:jc w:val="right"/>
        <w:rPr>
          <w:rFonts w:ascii="Calibri" w:eastAsia="Courier New" w:hAnsi="Calibri" w:cs="Times New Roman"/>
          <w:i/>
          <w:sz w:val="18"/>
          <w:lang w:eastAsia="ar-SA"/>
        </w:rPr>
      </w:pP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Pr="0008780D">
        <w:rPr>
          <w:rFonts w:ascii="Calibri" w:hAnsi="Calibri" w:cs="Times New Roman"/>
          <w:i/>
        </w:rPr>
        <w:t xml:space="preserve"> </w:t>
      </w:r>
    </w:p>
    <w:p w14:paraId="27D7ACD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98DFB67" w14:textId="77777777" w:rsidR="00890764" w:rsidRDefault="00890764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</w:p>
    <w:p w14:paraId="180ECC96" w14:textId="4E7F612C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0ACB627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78D767A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4906FAD7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BD1DFC0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2D8193D4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5F110601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B2033F9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E2F0AF1" w14:textId="608841AD" w:rsidR="00A04C9D" w:rsidRPr="00A04C9D" w:rsidRDefault="00EF3C5B" w:rsidP="00EF3C5B">
      <w:pPr>
        <w:widowControl w:val="0"/>
        <w:suppressAutoHyphens/>
        <w:spacing w:before="120" w:after="0" w:line="240" w:lineRule="auto"/>
        <w:jc w:val="right"/>
        <w:rPr>
          <w:rFonts w:ascii="Calibri" w:eastAsia="Courier New" w:hAnsi="Calibri" w:cs="Times New Roman"/>
          <w:i/>
          <w:sz w:val="18"/>
          <w:lang w:eastAsia="ar-SA"/>
        </w:rPr>
      </w:pPr>
      <w:r>
        <w:rPr>
          <w:rFonts w:ascii="Calibri" w:hAnsi="Calibri" w:cs="Times New Roman"/>
          <w:i/>
        </w:rPr>
        <w:t>/</w:t>
      </w:r>
      <w:r w:rsidR="0008780D" w:rsidRPr="0008780D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  <w:r w:rsidR="0008780D" w:rsidRPr="0008780D">
        <w:rPr>
          <w:rFonts w:ascii="Calibri" w:hAnsi="Calibri" w:cs="Times New Roman"/>
          <w:i/>
        </w:rPr>
        <w:t xml:space="preserve"> </w:t>
      </w:r>
    </w:p>
    <w:p w14:paraId="1ACC8AC6" w14:textId="484F93AE" w:rsidR="005145CF" w:rsidRDefault="005145CF" w:rsidP="00457A4D">
      <w:pPr>
        <w:rPr>
          <w:rFonts w:ascii="Calibri" w:eastAsia="Courier New" w:hAnsi="Calibri" w:cs="Times New Roman"/>
          <w:bCs/>
          <w:lang w:eastAsia="ar-SA"/>
        </w:rPr>
      </w:pPr>
    </w:p>
    <w:sectPr w:rsidR="005145CF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3998" w14:textId="77777777" w:rsidR="00227652" w:rsidRDefault="00227652" w:rsidP="00162BEE">
      <w:pPr>
        <w:spacing w:after="0" w:line="240" w:lineRule="auto"/>
      </w:pPr>
      <w:r>
        <w:separator/>
      </w:r>
    </w:p>
  </w:endnote>
  <w:endnote w:type="continuationSeparator" w:id="0">
    <w:p w14:paraId="0C2E2E18" w14:textId="77777777" w:rsidR="00227652" w:rsidRDefault="00227652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C2F2" w14:textId="77777777" w:rsidR="00227652" w:rsidRDefault="00227652" w:rsidP="00162BEE">
      <w:pPr>
        <w:spacing w:after="0" w:line="240" w:lineRule="auto"/>
      </w:pPr>
      <w:r>
        <w:separator/>
      </w:r>
    </w:p>
  </w:footnote>
  <w:footnote w:type="continuationSeparator" w:id="0">
    <w:p w14:paraId="2FE144DF" w14:textId="77777777" w:rsidR="00227652" w:rsidRDefault="00227652" w:rsidP="00162BEE">
      <w:pPr>
        <w:spacing w:after="0" w:line="240" w:lineRule="auto"/>
      </w:pPr>
      <w:r>
        <w:continuationSeparator/>
      </w:r>
    </w:p>
  </w:footnote>
  <w:footnote w:id="1">
    <w:p w14:paraId="1DC6126C" w14:textId="02495E42" w:rsidR="00AB382D" w:rsidRPr="00E108BF" w:rsidRDefault="00AB382D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1221A2">
        <w:rPr>
          <w:rFonts w:ascii="Calibri" w:eastAsia="Calibri" w:hAnsi="Calibri" w:cs="Times New Roman"/>
          <w:sz w:val="18"/>
          <w:szCs w:val="18"/>
        </w:rPr>
        <w:t>tekst jedn.: Dz. U. z 2020 r. poz. 1076 z późn.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2BD7759" w14:textId="77777777" w:rsidR="00AB382D" w:rsidRPr="00E108BF" w:rsidRDefault="00AB382D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4998816D" w14:textId="595AB112" w:rsidR="00AB382D" w:rsidRPr="00307BEE" w:rsidRDefault="00AB382D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rz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F377" w14:textId="77777777" w:rsidR="00AB382D" w:rsidRDefault="00AB382D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1C055A" w14:textId="425CC4D3" w:rsidR="00AB382D" w:rsidRDefault="00AB382D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Zakup mobilnych usług telekomunikacyjnych</w:t>
        </w:r>
      </w:p>
    </w:sdtContent>
  </w:sdt>
  <w:p w14:paraId="450647E7" w14:textId="0F504E57" w:rsidR="00AB382D" w:rsidRPr="00162BEE" w:rsidRDefault="00AB382D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BDG.741.035.2020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5FDC"/>
    <w:lvl w:ilvl="0">
      <w:start w:val="1"/>
      <w:numFmt w:val="bullet"/>
      <w:pStyle w:val="Numberedlis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8E167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3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684834"/>
    <w:multiLevelType w:val="hybridMultilevel"/>
    <w:tmpl w:val="A56A736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84728E"/>
    <w:multiLevelType w:val="multilevel"/>
    <w:tmpl w:val="EE6409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020C29BF"/>
    <w:multiLevelType w:val="hybridMultilevel"/>
    <w:tmpl w:val="95E6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4002E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11" w15:restartNumberingAfterBreak="0">
    <w:nsid w:val="07433A00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4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B39F1"/>
    <w:multiLevelType w:val="hybridMultilevel"/>
    <w:tmpl w:val="490E3186"/>
    <w:lvl w:ilvl="0" w:tplc="124A05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70D73"/>
    <w:multiLevelType w:val="hybridMultilevel"/>
    <w:tmpl w:val="3E9E99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BCF2CAC"/>
    <w:multiLevelType w:val="hybridMultilevel"/>
    <w:tmpl w:val="E40423CE"/>
    <w:lvl w:ilvl="0" w:tplc="4CD26DD4">
      <w:start w:val="1"/>
      <w:numFmt w:val="bullet"/>
      <w:lvlText w:val="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0C1E069A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3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4E677A6"/>
    <w:multiLevelType w:val="hybridMultilevel"/>
    <w:tmpl w:val="6750F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170842E9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19D6520E"/>
    <w:multiLevelType w:val="hybridMultilevel"/>
    <w:tmpl w:val="BCB622B6"/>
    <w:lvl w:ilvl="0" w:tplc="E4CE3246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1AD7623A"/>
    <w:multiLevelType w:val="hybridMultilevel"/>
    <w:tmpl w:val="6A8885C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F3209EF"/>
    <w:multiLevelType w:val="multilevel"/>
    <w:tmpl w:val="441AF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1FBF1EAA"/>
    <w:multiLevelType w:val="multilevel"/>
    <w:tmpl w:val="756C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20354D42"/>
    <w:multiLevelType w:val="hybridMultilevel"/>
    <w:tmpl w:val="57F6E78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8" w15:restartNumberingAfterBreak="0">
    <w:nsid w:val="21A748A8"/>
    <w:multiLevelType w:val="hybridMultilevel"/>
    <w:tmpl w:val="1C3204D6"/>
    <w:lvl w:ilvl="0" w:tplc="4CD26DD4">
      <w:start w:val="1"/>
      <w:numFmt w:val="bullet"/>
      <w:lvlText w:val="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9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5" w15:restartNumberingAfterBreak="0">
    <w:nsid w:val="27105C56"/>
    <w:multiLevelType w:val="multilevel"/>
    <w:tmpl w:val="9D0674E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76414A"/>
    <w:multiLevelType w:val="hybridMultilevel"/>
    <w:tmpl w:val="95E62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BC5619E"/>
    <w:multiLevelType w:val="hybridMultilevel"/>
    <w:tmpl w:val="4FCCA050"/>
    <w:lvl w:ilvl="0" w:tplc="5E8C94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2F4674"/>
    <w:multiLevelType w:val="hybridMultilevel"/>
    <w:tmpl w:val="BE763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C57F1D"/>
    <w:multiLevelType w:val="multilevel"/>
    <w:tmpl w:val="E9E81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52" w15:restartNumberingAfterBreak="0">
    <w:nsid w:val="32825687"/>
    <w:multiLevelType w:val="hybridMultilevel"/>
    <w:tmpl w:val="5F687D02"/>
    <w:lvl w:ilvl="0" w:tplc="04150017">
      <w:start w:val="1"/>
      <w:numFmt w:val="lowerLetter"/>
      <w:pStyle w:val="wyp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54723B5"/>
    <w:multiLevelType w:val="multilevel"/>
    <w:tmpl w:val="66CAB4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6" w15:restartNumberingAfterBreak="0">
    <w:nsid w:val="3ADB2F1B"/>
    <w:multiLevelType w:val="multilevel"/>
    <w:tmpl w:val="071ABB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8271C4"/>
    <w:multiLevelType w:val="hybridMultilevel"/>
    <w:tmpl w:val="85207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0" w15:restartNumberingAfterBreak="0">
    <w:nsid w:val="42771855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1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62" w15:restartNumberingAfterBreak="0">
    <w:nsid w:val="43D92D6F"/>
    <w:multiLevelType w:val="multilevel"/>
    <w:tmpl w:val="49F4A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3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DC6A21"/>
    <w:multiLevelType w:val="hybridMultilevel"/>
    <w:tmpl w:val="7AAA4518"/>
    <w:lvl w:ilvl="0" w:tplc="76B44BE8">
      <w:start w:val="1"/>
      <w:numFmt w:val="lowerLetter"/>
      <w:pStyle w:val="num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65" w15:restartNumberingAfterBreak="0">
    <w:nsid w:val="48EE170B"/>
    <w:multiLevelType w:val="hybridMultilevel"/>
    <w:tmpl w:val="7BA26A3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6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A753767"/>
    <w:multiLevelType w:val="multilevel"/>
    <w:tmpl w:val="CE761CF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8" w15:restartNumberingAfterBreak="0">
    <w:nsid w:val="51766525"/>
    <w:multiLevelType w:val="hybridMultilevel"/>
    <w:tmpl w:val="5790C920"/>
    <w:lvl w:ilvl="0" w:tplc="DF8201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464204"/>
    <w:multiLevelType w:val="singleLevel"/>
    <w:tmpl w:val="E3CA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71" w15:restartNumberingAfterBreak="0">
    <w:nsid w:val="54A0486E"/>
    <w:multiLevelType w:val="hybridMultilevel"/>
    <w:tmpl w:val="C7F23E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3" w15:restartNumberingAfterBreak="0">
    <w:nsid w:val="579D77E2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4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5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2919EB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7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F65043"/>
    <w:multiLevelType w:val="hybridMultilevel"/>
    <w:tmpl w:val="1B76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F0472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C77117"/>
    <w:multiLevelType w:val="multilevel"/>
    <w:tmpl w:val="015A2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2" w15:restartNumberingAfterBreak="0">
    <w:nsid w:val="63A34005"/>
    <w:multiLevelType w:val="multilevel"/>
    <w:tmpl w:val="2D56C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3" w15:restartNumberingAfterBreak="0">
    <w:nsid w:val="67D52731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4" w15:restartNumberingAfterBreak="0">
    <w:nsid w:val="6B167B93"/>
    <w:multiLevelType w:val="hybridMultilevel"/>
    <w:tmpl w:val="0918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65286C"/>
    <w:multiLevelType w:val="hybridMultilevel"/>
    <w:tmpl w:val="F05CC0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D0A5CF5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7" w15:restartNumberingAfterBreak="0">
    <w:nsid w:val="6D202AB8"/>
    <w:multiLevelType w:val="hybridMultilevel"/>
    <w:tmpl w:val="BDC486B2"/>
    <w:lvl w:ilvl="0" w:tplc="F4E8278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DF4760A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9" w15:restartNumberingAfterBreak="0">
    <w:nsid w:val="6FE14D69"/>
    <w:multiLevelType w:val="multilevel"/>
    <w:tmpl w:val="79A66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91" w15:restartNumberingAfterBreak="0">
    <w:nsid w:val="712C0805"/>
    <w:multiLevelType w:val="multilevel"/>
    <w:tmpl w:val="8CD07B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2" w15:restartNumberingAfterBreak="0">
    <w:nsid w:val="7283519A"/>
    <w:multiLevelType w:val="hybridMultilevel"/>
    <w:tmpl w:val="3E9E99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3AB42D9"/>
    <w:multiLevelType w:val="multilevel"/>
    <w:tmpl w:val="87322278"/>
    <w:lvl w:ilvl="0">
      <w:start w:val="1"/>
      <w:numFmt w:val="decimal"/>
      <w:pStyle w:val="jeden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pStyle w:val="drugi"/>
      <w:isLgl/>
      <w:lvlText w:val="%1.%2."/>
      <w:lvlJc w:val="left"/>
      <w:pPr>
        <w:ind w:left="928" w:hanging="360"/>
      </w:pPr>
      <w:rPr>
        <w:rFonts w:ascii="Calibri" w:hAnsi="Calibri" w:hint="default"/>
        <w:b w:val="0"/>
      </w:rPr>
    </w:lvl>
    <w:lvl w:ilvl="2">
      <w:start w:val="1"/>
      <w:numFmt w:val="decimal"/>
      <w:pStyle w:val="trzeci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4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7182D57"/>
    <w:multiLevelType w:val="multilevel"/>
    <w:tmpl w:val="038A01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8863EE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8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42"/>
  </w:num>
  <w:num w:numId="2">
    <w:abstractNumId w:val="23"/>
  </w:num>
  <w:num w:numId="3">
    <w:abstractNumId w:val="4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81"/>
  </w:num>
  <w:num w:numId="5">
    <w:abstractNumId w:val="22"/>
  </w:num>
  <w:num w:numId="6">
    <w:abstractNumId w:val="27"/>
  </w:num>
  <w:num w:numId="7">
    <w:abstractNumId w:val="37"/>
  </w:num>
  <w:num w:numId="8">
    <w:abstractNumId w:val="44"/>
  </w:num>
  <w:num w:numId="9">
    <w:abstractNumId w:val="9"/>
  </w:num>
  <w:num w:numId="10">
    <w:abstractNumId w:val="31"/>
  </w:num>
  <w:num w:numId="11">
    <w:abstractNumId w:val="13"/>
  </w:num>
  <w:num w:numId="12">
    <w:abstractNumId w:val="96"/>
  </w:num>
  <w:num w:numId="13">
    <w:abstractNumId w:val="33"/>
  </w:num>
  <w:num w:numId="14">
    <w:abstractNumId w:val="49"/>
  </w:num>
  <w:num w:numId="15">
    <w:abstractNumId w:val="14"/>
  </w:num>
  <w:num w:numId="16">
    <w:abstractNumId w:val="63"/>
  </w:num>
  <w:num w:numId="17">
    <w:abstractNumId w:val="77"/>
  </w:num>
  <w:num w:numId="18">
    <w:abstractNumId w:val="74"/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9"/>
  </w:num>
  <w:num w:numId="22">
    <w:abstractNumId w:val="41"/>
  </w:num>
  <w:num w:numId="23">
    <w:abstractNumId w:val="46"/>
  </w:num>
  <w:num w:numId="24">
    <w:abstractNumId w:val="55"/>
  </w:num>
  <w:num w:numId="25">
    <w:abstractNumId w:val="54"/>
  </w:num>
  <w:num w:numId="26">
    <w:abstractNumId w:val="12"/>
  </w:num>
  <w:num w:numId="27">
    <w:abstractNumId w:val="32"/>
  </w:num>
  <w:num w:numId="28">
    <w:abstractNumId w:val="94"/>
  </w:num>
  <w:num w:numId="29">
    <w:abstractNumId w:val="90"/>
  </w:num>
  <w:num w:numId="30">
    <w:abstractNumId w:val="16"/>
  </w:num>
  <w:num w:numId="31">
    <w:abstractNumId w:val="10"/>
  </w:num>
  <w:num w:numId="32">
    <w:abstractNumId w:val="21"/>
  </w:num>
  <w:num w:numId="33">
    <w:abstractNumId w:val="43"/>
  </w:num>
  <w:num w:numId="34">
    <w:abstractNumId w:val="52"/>
  </w:num>
  <w:num w:numId="35">
    <w:abstractNumId w:val="6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2"/>
  </w:num>
  <w:num w:numId="38">
    <w:abstractNumId w:val="75"/>
  </w:num>
  <w:num w:numId="39">
    <w:abstractNumId w:val="66"/>
  </w:num>
  <w:num w:numId="40">
    <w:abstractNumId w:val="61"/>
  </w:num>
  <w:num w:numId="41">
    <w:abstractNumId w:val="40"/>
    <w:lvlOverride w:ilvl="0">
      <w:startOverride w:val="1"/>
    </w:lvlOverride>
  </w:num>
  <w:num w:numId="42">
    <w:abstractNumId w:val="98"/>
  </w:num>
  <w:num w:numId="43">
    <w:abstractNumId w:val="25"/>
  </w:num>
  <w:num w:numId="44">
    <w:abstractNumId w:val="79"/>
  </w:num>
  <w:num w:numId="45">
    <w:abstractNumId w:val="11"/>
  </w:num>
  <w:num w:numId="46">
    <w:abstractNumId w:val="53"/>
  </w:num>
  <w:num w:numId="47">
    <w:abstractNumId w:val="56"/>
  </w:num>
  <w:num w:numId="48">
    <w:abstractNumId w:val="95"/>
  </w:num>
  <w:num w:numId="49">
    <w:abstractNumId w:val="45"/>
  </w:num>
  <w:num w:numId="50">
    <w:abstractNumId w:val="80"/>
  </w:num>
  <w:num w:numId="51">
    <w:abstractNumId w:val="7"/>
  </w:num>
  <w:num w:numId="52">
    <w:abstractNumId w:val="76"/>
  </w:num>
  <w:num w:numId="53">
    <w:abstractNumId w:val="15"/>
  </w:num>
  <w:num w:numId="54">
    <w:abstractNumId w:val="26"/>
  </w:num>
  <w:num w:numId="55">
    <w:abstractNumId w:val="73"/>
  </w:num>
  <w:num w:numId="56">
    <w:abstractNumId w:val="86"/>
  </w:num>
  <w:num w:numId="57">
    <w:abstractNumId w:val="97"/>
  </w:num>
  <w:num w:numId="58">
    <w:abstractNumId w:val="88"/>
  </w:num>
  <w:num w:numId="59">
    <w:abstractNumId w:val="60"/>
  </w:num>
  <w:num w:numId="60">
    <w:abstractNumId w:val="83"/>
  </w:num>
  <w:num w:numId="61">
    <w:abstractNumId w:val="20"/>
  </w:num>
  <w:num w:numId="62">
    <w:abstractNumId w:val="87"/>
  </w:num>
  <w:num w:numId="63">
    <w:abstractNumId w:val="24"/>
  </w:num>
  <w:num w:numId="64">
    <w:abstractNumId w:val="2"/>
  </w:num>
  <w:num w:numId="65">
    <w:abstractNumId w:val="3"/>
  </w:num>
  <w:num w:numId="66">
    <w:abstractNumId w:val="28"/>
  </w:num>
  <w:num w:numId="67">
    <w:abstractNumId w:val="82"/>
  </w:num>
  <w:num w:numId="68">
    <w:abstractNumId w:val="70"/>
  </w:num>
  <w:num w:numId="69">
    <w:abstractNumId w:val="0"/>
  </w:num>
  <w:num w:numId="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</w:num>
  <w:num w:numId="72">
    <w:abstractNumId w:val="65"/>
  </w:num>
  <w:num w:numId="73">
    <w:abstractNumId w:val="48"/>
  </w:num>
  <w:num w:numId="74">
    <w:abstractNumId w:val="62"/>
  </w:num>
  <w:num w:numId="75">
    <w:abstractNumId w:val="6"/>
  </w:num>
  <w:num w:numId="76">
    <w:abstractNumId w:val="71"/>
  </w:num>
  <w:num w:numId="77">
    <w:abstractNumId w:val="58"/>
  </w:num>
  <w:num w:numId="78">
    <w:abstractNumId w:val="91"/>
  </w:num>
  <w:num w:numId="79">
    <w:abstractNumId w:val="85"/>
  </w:num>
  <w:num w:numId="80">
    <w:abstractNumId w:val="50"/>
  </w:num>
  <w:num w:numId="81">
    <w:abstractNumId w:val="51"/>
  </w:num>
  <w:num w:numId="82">
    <w:abstractNumId w:val="5"/>
  </w:num>
  <w:num w:numId="83">
    <w:abstractNumId w:val="38"/>
  </w:num>
  <w:num w:numId="84">
    <w:abstractNumId w:val="19"/>
  </w:num>
  <w:num w:numId="85">
    <w:abstractNumId w:val="36"/>
  </w:num>
  <w:num w:numId="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5"/>
  </w:num>
  <w:num w:numId="89">
    <w:abstractNumId w:val="89"/>
  </w:num>
  <w:num w:numId="90">
    <w:abstractNumId w:val="78"/>
  </w:num>
  <w:num w:numId="91">
    <w:abstractNumId w:val="84"/>
  </w:num>
  <w:num w:numId="92">
    <w:abstractNumId w:val="47"/>
  </w:num>
  <w:num w:numId="93">
    <w:abstractNumId w:val="67"/>
  </w:num>
  <w:num w:numId="94">
    <w:abstractNumId w:val="68"/>
  </w:num>
  <w:num w:numId="95">
    <w:abstractNumId w:val="8"/>
  </w:num>
  <w:num w:numId="96">
    <w:abstractNumId w:val="17"/>
  </w:num>
  <w:num w:numId="97">
    <w:abstractNumId w:val="92"/>
  </w:num>
  <w:num w:numId="98">
    <w:abstractNumId w:val="57"/>
  </w:num>
  <w:num w:numId="99">
    <w:abstractNumId w:val="3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5425"/>
    <w:rsid w:val="00034CE2"/>
    <w:rsid w:val="00035FA6"/>
    <w:rsid w:val="00043E8D"/>
    <w:rsid w:val="00046AD7"/>
    <w:rsid w:val="00053E10"/>
    <w:rsid w:val="00064D18"/>
    <w:rsid w:val="000656AB"/>
    <w:rsid w:val="00066F9F"/>
    <w:rsid w:val="00072EA1"/>
    <w:rsid w:val="0008371A"/>
    <w:rsid w:val="000837F7"/>
    <w:rsid w:val="0008780D"/>
    <w:rsid w:val="000973F6"/>
    <w:rsid w:val="000979EB"/>
    <w:rsid w:val="00097FE6"/>
    <w:rsid w:val="000A291E"/>
    <w:rsid w:val="000A507C"/>
    <w:rsid w:val="000B6B37"/>
    <w:rsid w:val="000C46B9"/>
    <w:rsid w:val="000C525D"/>
    <w:rsid w:val="000D1A84"/>
    <w:rsid w:val="000D1C46"/>
    <w:rsid w:val="000D7F52"/>
    <w:rsid w:val="000E2866"/>
    <w:rsid w:val="000F0BE7"/>
    <w:rsid w:val="000F1B40"/>
    <w:rsid w:val="000F437E"/>
    <w:rsid w:val="001074F3"/>
    <w:rsid w:val="0012108F"/>
    <w:rsid w:val="0012155D"/>
    <w:rsid w:val="001221A2"/>
    <w:rsid w:val="001253E9"/>
    <w:rsid w:val="001262A9"/>
    <w:rsid w:val="00126B29"/>
    <w:rsid w:val="00127717"/>
    <w:rsid w:val="0013199D"/>
    <w:rsid w:val="001341E1"/>
    <w:rsid w:val="0015067B"/>
    <w:rsid w:val="0015388B"/>
    <w:rsid w:val="00154320"/>
    <w:rsid w:val="0016088B"/>
    <w:rsid w:val="00162BEE"/>
    <w:rsid w:val="001706D5"/>
    <w:rsid w:val="0018227F"/>
    <w:rsid w:val="00190C70"/>
    <w:rsid w:val="00195938"/>
    <w:rsid w:val="001A1E06"/>
    <w:rsid w:val="001A6654"/>
    <w:rsid w:val="001B77DB"/>
    <w:rsid w:val="001C4179"/>
    <w:rsid w:val="001C43D8"/>
    <w:rsid w:val="001C54B0"/>
    <w:rsid w:val="001C7F3B"/>
    <w:rsid w:val="001D21D9"/>
    <w:rsid w:val="001D5139"/>
    <w:rsid w:val="001E0538"/>
    <w:rsid w:val="001E719E"/>
    <w:rsid w:val="001F286B"/>
    <w:rsid w:val="001F69F4"/>
    <w:rsid w:val="001F6B8D"/>
    <w:rsid w:val="00200DF7"/>
    <w:rsid w:val="0020266C"/>
    <w:rsid w:val="00216DE4"/>
    <w:rsid w:val="00220287"/>
    <w:rsid w:val="00222F2A"/>
    <w:rsid w:val="00224C60"/>
    <w:rsid w:val="00227652"/>
    <w:rsid w:val="00237B20"/>
    <w:rsid w:val="0024435D"/>
    <w:rsid w:val="00246325"/>
    <w:rsid w:val="00254345"/>
    <w:rsid w:val="00272D96"/>
    <w:rsid w:val="00281605"/>
    <w:rsid w:val="002848CC"/>
    <w:rsid w:val="00296072"/>
    <w:rsid w:val="002969DD"/>
    <w:rsid w:val="002B56B4"/>
    <w:rsid w:val="002B5767"/>
    <w:rsid w:val="002D6E01"/>
    <w:rsid w:val="002F0239"/>
    <w:rsid w:val="002F3A86"/>
    <w:rsid w:val="002F7216"/>
    <w:rsid w:val="003007AA"/>
    <w:rsid w:val="003052E2"/>
    <w:rsid w:val="0031007D"/>
    <w:rsid w:val="003119F3"/>
    <w:rsid w:val="00311CCB"/>
    <w:rsid w:val="00312314"/>
    <w:rsid w:val="00327D81"/>
    <w:rsid w:val="00331470"/>
    <w:rsid w:val="0034265E"/>
    <w:rsid w:val="003434B1"/>
    <w:rsid w:val="00353AA7"/>
    <w:rsid w:val="003600E1"/>
    <w:rsid w:val="00362A68"/>
    <w:rsid w:val="00376AD6"/>
    <w:rsid w:val="00381A88"/>
    <w:rsid w:val="003907AE"/>
    <w:rsid w:val="003A1A69"/>
    <w:rsid w:val="003A5563"/>
    <w:rsid w:val="003B33C7"/>
    <w:rsid w:val="003B4660"/>
    <w:rsid w:val="003B63FE"/>
    <w:rsid w:val="003C4286"/>
    <w:rsid w:val="003C665C"/>
    <w:rsid w:val="003C7466"/>
    <w:rsid w:val="003D5B32"/>
    <w:rsid w:val="003E0DAB"/>
    <w:rsid w:val="003E1448"/>
    <w:rsid w:val="003E3601"/>
    <w:rsid w:val="003E3F07"/>
    <w:rsid w:val="003E4117"/>
    <w:rsid w:val="003F021F"/>
    <w:rsid w:val="003F4FD1"/>
    <w:rsid w:val="00402904"/>
    <w:rsid w:val="004137B3"/>
    <w:rsid w:val="004145EF"/>
    <w:rsid w:val="00414769"/>
    <w:rsid w:val="004244AE"/>
    <w:rsid w:val="00427EB6"/>
    <w:rsid w:val="0043051C"/>
    <w:rsid w:val="00430B38"/>
    <w:rsid w:val="004348E9"/>
    <w:rsid w:val="0043620B"/>
    <w:rsid w:val="00436DB2"/>
    <w:rsid w:val="00442C80"/>
    <w:rsid w:val="00457A37"/>
    <w:rsid w:val="00457A4D"/>
    <w:rsid w:val="00463A6A"/>
    <w:rsid w:val="00466EC0"/>
    <w:rsid w:val="00467B75"/>
    <w:rsid w:val="004742EC"/>
    <w:rsid w:val="00475811"/>
    <w:rsid w:val="00480CCC"/>
    <w:rsid w:val="00492641"/>
    <w:rsid w:val="004A2DE0"/>
    <w:rsid w:val="004A3758"/>
    <w:rsid w:val="004C03A0"/>
    <w:rsid w:val="004C06B7"/>
    <w:rsid w:val="004C0A16"/>
    <w:rsid w:val="004C1331"/>
    <w:rsid w:val="004D5004"/>
    <w:rsid w:val="004D7ABE"/>
    <w:rsid w:val="004E6B99"/>
    <w:rsid w:val="004F0543"/>
    <w:rsid w:val="004F73A5"/>
    <w:rsid w:val="00502B81"/>
    <w:rsid w:val="00512924"/>
    <w:rsid w:val="005145CF"/>
    <w:rsid w:val="00525617"/>
    <w:rsid w:val="00526562"/>
    <w:rsid w:val="00530083"/>
    <w:rsid w:val="00530D99"/>
    <w:rsid w:val="00541C23"/>
    <w:rsid w:val="00543595"/>
    <w:rsid w:val="00550E0E"/>
    <w:rsid w:val="0055243F"/>
    <w:rsid w:val="005556FB"/>
    <w:rsid w:val="00564AFF"/>
    <w:rsid w:val="00567AE6"/>
    <w:rsid w:val="00584E3C"/>
    <w:rsid w:val="00592D4E"/>
    <w:rsid w:val="005933E2"/>
    <w:rsid w:val="00595C46"/>
    <w:rsid w:val="005A057F"/>
    <w:rsid w:val="005A25AF"/>
    <w:rsid w:val="005C5866"/>
    <w:rsid w:val="005C66BB"/>
    <w:rsid w:val="005C6934"/>
    <w:rsid w:val="005C7A6D"/>
    <w:rsid w:val="005D2A41"/>
    <w:rsid w:val="005D5DB9"/>
    <w:rsid w:val="005F2CD4"/>
    <w:rsid w:val="005F451A"/>
    <w:rsid w:val="005F6C24"/>
    <w:rsid w:val="00606315"/>
    <w:rsid w:val="0060759F"/>
    <w:rsid w:val="00607BC2"/>
    <w:rsid w:val="006232F2"/>
    <w:rsid w:val="00636C62"/>
    <w:rsid w:val="00640188"/>
    <w:rsid w:val="0065173D"/>
    <w:rsid w:val="00654574"/>
    <w:rsid w:val="00657730"/>
    <w:rsid w:val="00660D1B"/>
    <w:rsid w:val="00662B04"/>
    <w:rsid w:val="00674D99"/>
    <w:rsid w:val="00674E7B"/>
    <w:rsid w:val="006868B4"/>
    <w:rsid w:val="006A4487"/>
    <w:rsid w:val="006A7623"/>
    <w:rsid w:val="006B7495"/>
    <w:rsid w:val="006C21DF"/>
    <w:rsid w:val="006D3B1A"/>
    <w:rsid w:val="006D729D"/>
    <w:rsid w:val="006E1E8B"/>
    <w:rsid w:val="006F4990"/>
    <w:rsid w:val="007062A5"/>
    <w:rsid w:val="00720AF0"/>
    <w:rsid w:val="00723EDB"/>
    <w:rsid w:val="00724B81"/>
    <w:rsid w:val="00725620"/>
    <w:rsid w:val="00726A13"/>
    <w:rsid w:val="00726E5C"/>
    <w:rsid w:val="0073167F"/>
    <w:rsid w:val="00740516"/>
    <w:rsid w:val="00741901"/>
    <w:rsid w:val="00753BB2"/>
    <w:rsid w:val="0075468C"/>
    <w:rsid w:val="0075766A"/>
    <w:rsid w:val="0076111F"/>
    <w:rsid w:val="00761E4A"/>
    <w:rsid w:val="0076443D"/>
    <w:rsid w:val="0077092C"/>
    <w:rsid w:val="007709D6"/>
    <w:rsid w:val="007763A2"/>
    <w:rsid w:val="0077777D"/>
    <w:rsid w:val="0078010F"/>
    <w:rsid w:val="00780A64"/>
    <w:rsid w:val="0078728F"/>
    <w:rsid w:val="00787AC0"/>
    <w:rsid w:val="007926F5"/>
    <w:rsid w:val="007956FC"/>
    <w:rsid w:val="0079659D"/>
    <w:rsid w:val="007A7015"/>
    <w:rsid w:val="007B11CB"/>
    <w:rsid w:val="007B419E"/>
    <w:rsid w:val="007C24AA"/>
    <w:rsid w:val="007C2DF0"/>
    <w:rsid w:val="007C5832"/>
    <w:rsid w:val="007D5B52"/>
    <w:rsid w:val="007D5E9D"/>
    <w:rsid w:val="007E5B14"/>
    <w:rsid w:val="007F20F8"/>
    <w:rsid w:val="007F2384"/>
    <w:rsid w:val="007F6119"/>
    <w:rsid w:val="007F6716"/>
    <w:rsid w:val="008021BD"/>
    <w:rsid w:val="0081213D"/>
    <w:rsid w:val="008302C3"/>
    <w:rsid w:val="008319FF"/>
    <w:rsid w:val="008357E9"/>
    <w:rsid w:val="008372D0"/>
    <w:rsid w:val="0084232A"/>
    <w:rsid w:val="008516BF"/>
    <w:rsid w:val="00854559"/>
    <w:rsid w:val="0085683C"/>
    <w:rsid w:val="00860199"/>
    <w:rsid w:val="0086426C"/>
    <w:rsid w:val="00866D54"/>
    <w:rsid w:val="00874E52"/>
    <w:rsid w:val="008754B9"/>
    <w:rsid w:val="00884067"/>
    <w:rsid w:val="00886FF6"/>
    <w:rsid w:val="00890764"/>
    <w:rsid w:val="008A507F"/>
    <w:rsid w:val="008B0142"/>
    <w:rsid w:val="008B2BD5"/>
    <w:rsid w:val="008B4739"/>
    <w:rsid w:val="008C2085"/>
    <w:rsid w:val="008C38E6"/>
    <w:rsid w:val="008C7163"/>
    <w:rsid w:val="008D0179"/>
    <w:rsid w:val="008E4512"/>
    <w:rsid w:val="008E4F48"/>
    <w:rsid w:val="008F0B1D"/>
    <w:rsid w:val="008F77AE"/>
    <w:rsid w:val="00902646"/>
    <w:rsid w:val="00902BFD"/>
    <w:rsid w:val="00905A89"/>
    <w:rsid w:val="00906395"/>
    <w:rsid w:val="009070C6"/>
    <w:rsid w:val="009079AF"/>
    <w:rsid w:val="0092229F"/>
    <w:rsid w:val="00924C37"/>
    <w:rsid w:val="00925088"/>
    <w:rsid w:val="00937B8D"/>
    <w:rsid w:val="00941233"/>
    <w:rsid w:val="009417CE"/>
    <w:rsid w:val="0094618C"/>
    <w:rsid w:val="00951594"/>
    <w:rsid w:val="00954F75"/>
    <w:rsid w:val="009552E1"/>
    <w:rsid w:val="0095537C"/>
    <w:rsid w:val="009568EC"/>
    <w:rsid w:val="00957FF8"/>
    <w:rsid w:val="00964487"/>
    <w:rsid w:val="009658C5"/>
    <w:rsid w:val="0096592F"/>
    <w:rsid w:val="00974CA8"/>
    <w:rsid w:val="00980A68"/>
    <w:rsid w:val="00982697"/>
    <w:rsid w:val="00982DF0"/>
    <w:rsid w:val="00983F13"/>
    <w:rsid w:val="00996938"/>
    <w:rsid w:val="009A753D"/>
    <w:rsid w:val="009B23B5"/>
    <w:rsid w:val="009C7934"/>
    <w:rsid w:val="009F09A8"/>
    <w:rsid w:val="009F16ED"/>
    <w:rsid w:val="009F291C"/>
    <w:rsid w:val="009F670F"/>
    <w:rsid w:val="00A02621"/>
    <w:rsid w:val="00A02D0D"/>
    <w:rsid w:val="00A040DA"/>
    <w:rsid w:val="00A04C9D"/>
    <w:rsid w:val="00A05679"/>
    <w:rsid w:val="00A079C4"/>
    <w:rsid w:val="00A10C68"/>
    <w:rsid w:val="00A13CC8"/>
    <w:rsid w:val="00A1582C"/>
    <w:rsid w:val="00A2123B"/>
    <w:rsid w:val="00A249FC"/>
    <w:rsid w:val="00A35BA3"/>
    <w:rsid w:val="00A4138C"/>
    <w:rsid w:val="00A44489"/>
    <w:rsid w:val="00A55854"/>
    <w:rsid w:val="00A81CF5"/>
    <w:rsid w:val="00AB1ACB"/>
    <w:rsid w:val="00AB1D90"/>
    <w:rsid w:val="00AB382D"/>
    <w:rsid w:val="00AB4109"/>
    <w:rsid w:val="00AB6A8A"/>
    <w:rsid w:val="00AC18F1"/>
    <w:rsid w:val="00AC2F28"/>
    <w:rsid w:val="00AC680C"/>
    <w:rsid w:val="00AD1AAF"/>
    <w:rsid w:val="00AD2793"/>
    <w:rsid w:val="00AD40C6"/>
    <w:rsid w:val="00AD5399"/>
    <w:rsid w:val="00AD7E8D"/>
    <w:rsid w:val="00AF7778"/>
    <w:rsid w:val="00B03C2C"/>
    <w:rsid w:val="00B03D38"/>
    <w:rsid w:val="00B078C9"/>
    <w:rsid w:val="00B125DC"/>
    <w:rsid w:val="00B15DF3"/>
    <w:rsid w:val="00B173D3"/>
    <w:rsid w:val="00B17468"/>
    <w:rsid w:val="00B23911"/>
    <w:rsid w:val="00B3575B"/>
    <w:rsid w:val="00B43138"/>
    <w:rsid w:val="00B43E83"/>
    <w:rsid w:val="00B454F8"/>
    <w:rsid w:val="00B46987"/>
    <w:rsid w:val="00B46BED"/>
    <w:rsid w:val="00B5028D"/>
    <w:rsid w:val="00B51249"/>
    <w:rsid w:val="00B53C04"/>
    <w:rsid w:val="00B604E2"/>
    <w:rsid w:val="00B711C8"/>
    <w:rsid w:val="00B90893"/>
    <w:rsid w:val="00B91B0D"/>
    <w:rsid w:val="00B9581B"/>
    <w:rsid w:val="00B96270"/>
    <w:rsid w:val="00BA084F"/>
    <w:rsid w:val="00BA23AB"/>
    <w:rsid w:val="00BA7A5E"/>
    <w:rsid w:val="00BB062B"/>
    <w:rsid w:val="00BC1E2F"/>
    <w:rsid w:val="00BC200A"/>
    <w:rsid w:val="00BC6BE8"/>
    <w:rsid w:val="00BD4872"/>
    <w:rsid w:val="00BD7D84"/>
    <w:rsid w:val="00BF7C26"/>
    <w:rsid w:val="00C20E6D"/>
    <w:rsid w:val="00C218D2"/>
    <w:rsid w:val="00C2514D"/>
    <w:rsid w:val="00C27742"/>
    <w:rsid w:val="00C30531"/>
    <w:rsid w:val="00C31CA9"/>
    <w:rsid w:val="00C33535"/>
    <w:rsid w:val="00C3700E"/>
    <w:rsid w:val="00C37438"/>
    <w:rsid w:val="00C451CD"/>
    <w:rsid w:val="00C50293"/>
    <w:rsid w:val="00C51FFF"/>
    <w:rsid w:val="00C53085"/>
    <w:rsid w:val="00C5508D"/>
    <w:rsid w:val="00C55259"/>
    <w:rsid w:val="00C5760F"/>
    <w:rsid w:val="00C61776"/>
    <w:rsid w:val="00C6198F"/>
    <w:rsid w:val="00C61FBB"/>
    <w:rsid w:val="00C63892"/>
    <w:rsid w:val="00C65F3E"/>
    <w:rsid w:val="00C66CDB"/>
    <w:rsid w:val="00C763BF"/>
    <w:rsid w:val="00C83927"/>
    <w:rsid w:val="00C83E02"/>
    <w:rsid w:val="00C917C2"/>
    <w:rsid w:val="00CA0073"/>
    <w:rsid w:val="00CA377D"/>
    <w:rsid w:val="00CB07D0"/>
    <w:rsid w:val="00CB23EA"/>
    <w:rsid w:val="00CB4DF8"/>
    <w:rsid w:val="00CB5A3B"/>
    <w:rsid w:val="00CB6C62"/>
    <w:rsid w:val="00CC006F"/>
    <w:rsid w:val="00CD322A"/>
    <w:rsid w:val="00CD45B2"/>
    <w:rsid w:val="00CD4895"/>
    <w:rsid w:val="00CD4BDD"/>
    <w:rsid w:val="00CE2E9D"/>
    <w:rsid w:val="00CE3841"/>
    <w:rsid w:val="00CE7C12"/>
    <w:rsid w:val="00CF03DF"/>
    <w:rsid w:val="00D03919"/>
    <w:rsid w:val="00D03ABE"/>
    <w:rsid w:val="00D054C3"/>
    <w:rsid w:val="00D07E1D"/>
    <w:rsid w:val="00D24D15"/>
    <w:rsid w:val="00D24D95"/>
    <w:rsid w:val="00D36503"/>
    <w:rsid w:val="00D43C50"/>
    <w:rsid w:val="00D62B83"/>
    <w:rsid w:val="00D64471"/>
    <w:rsid w:val="00D67CF7"/>
    <w:rsid w:val="00D73034"/>
    <w:rsid w:val="00D82A6B"/>
    <w:rsid w:val="00D852F8"/>
    <w:rsid w:val="00D86444"/>
    <w:rsid w:val="00D86570"/>
    <w:rsid w:val="00DA6BDB"/>
    <w:rsid w:val="00DB2C54"/>
    <w:rsid w:val="00DB3349"/>
    <w:rsid w:val="00DB375C"/>
    <w:rsid w:val="00DB4853"/>
    <w:rsid w:val="00DB57DA"/>
    <w:rsid w:val="00DC2DD3"/>
    <w:rsid w:val="00DC30E2"/>
    <w:rsid w:val="00DC6913"/>
    <w:rsid w:val="00DD3CB8"/>
    <w:rsid w:val="00DE2388"/>
    <w:rsid w:val="00DE6243"/>
    <w:rsid w:val="00DE6B52"/>
    <w:rsid w:val="00DF03E0"/>
    <w:rsid w:val="00DF2D08"/>
    <w:rsid w:val="00DF4810"/>
    <w:rsid w:val="00DF5584"/>
    <w:rsid w:val="00DF5D95"/>
    <w:rsid w:val="00E07F1C"/>
    <w:rsid w:val="00E10A5D"/>
    <w:rsid w:val="00E1148F"/>
    <w:rsid w:val="00E13EEA"/>
    <w:rsid w:val="00E25CFB"/>
    <w:rsid w:val="00E26A65"/>
    <w:rsid w:val="00E2718B"/>
    <w:rsid w:val="00E27FF0"/>
    <w:rsid w:val="00E3560A"/>
    <w:rsid w:val="00E40071"/>
    <w:rsid w:val="00E40DCE"/>
    <w:rsid w:val="00E50F70"/>
    <w:rsid w:val="00E5423E"/>
    <w:rsid w:val="00E65226"/>
    <w:rsid w:val="00E72BE9"/>
    <w:rsid w:val="00E73877"/>
    <w:rsid w:val="00E754E6"/>
    <w:rsid w:val="00E80927"/>
    <w:rsid w:val="00E819EE"/>
    <w:rsid w:val="00E8338C"/>
    <w:rsid w:val="00E91828"/>
    <w:rsid w:val="00E92C88"/>
    <w:rsid w:val="00EA0DA0"/>
    <w:rsid w:val="00EA2964"/>
    <w:rsid w:val="00EA3D59"/>
    <w:rsid w:val="00EA4E0D"/>
    <w:rsid w:val="00EA511B"/>
    <w:rsid w:val="00EA776A"/>
    <w:rsid w:val="00EB28BB"/>
    <w:rsid w:val="00EC0357"/>
    <w:rsid w:val="00EE2810"/>
    <w:rsid w:val="00EE2E2B"/>
    <w:rsid w:val="00EE6E5D"/>
    <w:rsid w:val="00EF16F3"/>
    <w:rsid w:val="00EF3C5B"/>
    <w:rsid w:val="00EF5580"/>
    <w:rsid w:val="00EF55EA"/>
    <w:rsid w:val="00F04222"/>
    <w:rsid w:val="00F05B40"/>
    <w:rsid w:val="00F05C0F"/>
    <w:rsid w:val="00F13CAF"/>
    <w:rsid w:val="00F26BDF"/>
    <w:rsid w:val="00F33D08"/>
    <w:rsid w:val="00F33F31"/>
    <w:rsid w:val="00F377A0"/>
    <w:rsid w:val="00F46BD1"/>
    <w:rsid w:val="00F55D52"/>
    <w:rsid w:val="00F62D06"/>
    <w:rsid w:val="00F635A4"/>
    <w:rsid w:val="00F64EEF"/>
    <w:rsid w:val="00F717C6"/>
    <w:rsid w:val="00F73CE2"/>
    <w:rsid w:val="00F74B26"/>
    <w:rsid w:val="00F8029F"/>
    <w:rsid w:val="00F82A94"/>
    <w:rsid w:val="00F90B7B"/>
    <w:rsid w:val="00F91A12"/>
    <w:rsid w:val="00F93365"/>
    <w:rsid w:val="00FA449E"/>
    <w:rsid w:val="00FA68BA"/>
    <w:rsid w:val="00FA7271"/>
    <w:rsid w:val="00FB644A"/>
    <w:rsid w:val="00FC0547"/>
    <w:rsid w:val="00FC12AB"/>
    <w:rsid w:val="00FC67D4"/>
    <w:rsid w:val="00FD54B5"/>
    <w:rsid w:val="00FD5B04"/>
    <w:rsid w:val="00FD72E6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EBFD6"/>
  <w15:docId w15:val="{E339B20D-5A7A-47F0-8A19-23E3FDB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54"/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77777D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qFormat/>
    <w:rsid w:val="0077777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qFormat/>
    <w:rsid w:val="0077777D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7777D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777D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777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777D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777D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9"/>
    <w:rsid w:val="0077777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77777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77777D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7777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77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7777D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7777D"/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customStyle="1" w:styleId="Domylnaczcionkaakapitu4">
    <w:name w:val="Domyślna czcionka akapitu4"/>
    <w:rsid w:val="0077777D"/>
  </w:style>
  <w:style w:type="character" w:customStyle="1" w:styleId="Domylnaczcionkaakapitu3">
    <w:name w:val="Domyślna czcionka akapitu3"/>
    <w:rsid w:val="0077777D"/>
  </w:style>
  <w:style w:type="character" w:customStyle="1" w:styleId="Absatz-Standardschriftart">
    <w:name w:val="Absatz-Standardschriftart"/>
    <w:rsid w:val="0077777D"/>
  </w:style>
  <w:style w:type="character" w:customStyle="1" w:styleId="Domylnaczcionkaakapitu2">
    <w:name w:val="Domyślna czcionka akapitu2"/>
    <w:rsid w:val="0077777D"/>
  </w:style>
  <w:style w:type="character" w:customStyle="1" w:styleId="Domylnaczcionkaakapitu1">
    <w:name w:val="Domyślna czcionka akapitu1"/>
    <w:rsid w:val="0077777D"/>
  </w:style>
  <w:style w:type="character" w:customStyle="1" w:styleId="google-src-text">
    <w:name w:val="google-src-text"/>
    <w:basedOn w:val="Domylnaczcionkaakapitu1"/>
    <w:rsid w:val="0077777D"/>
  </w:style>
  <w:style w:type="character" w:customStyle="1" w:styleId="Odwoaniedokomentarza1">
    <w:name w:val="Odwołanie do komentarza1"/>
    <w:rsid w:val="0077777D"/>
    <w:rPr>
      <w:sz w:val="16"/>
      <w:szCs w:val="16"/>
    </w:rPr>
  </w:style>
  <w:style w:type="character" w:customStyle="1" w:styleId="WW8Num7z0">
    <w:name w:val="WW8Num7z0"/>
    <w:rsid w:val="0077777D"/>
    <w:rPr>
      <w:b/>
      <w:i w:val="0"/>
      <w:sz w:val="24"/>
    </w:rPr>
  </w:style>
  <w:style w:type="character" w:customStyle="1" w:styleId="TekstdymkaZnak1">
    <w:name w:val="Tekst dymka Znak1"/>
    <w:rsid w:val="0077777D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777D"/>
    <w:rPr>
      <w:rFonts w:cs="Tahoma"/>
    </w:rPr>
  </w:style>
  <w:style w:type="paragraph" w:customStyle="1" w:styleId="Podpis4">
    <w:name w:val="Podpis4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77777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link w:val="NagwektabeliChar"/>
    <w:uiPriority w:val="99"/>
    <w:qFormat/>
    <w:rsid w:val="0077777D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77777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7777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77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nhideWhenUsed/>
    <w:rsid w:val="0077777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77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77777D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777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7777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77777D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77777D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7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77777D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77777D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77777D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77777D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77777D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77777D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77777D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77777D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77777D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77777D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77777D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77777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777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77777D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77777D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77777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77777D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77777D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77777D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77777D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7777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77777D"/>
    <w:pPr>
      <w:numPr>
        <w:numId w:val="36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7777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77777D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77777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7777D"/>
  </w:style>
  <w:style w:type="character" w:customStyle="1" w:styleId="tekstdokbold">
    <w:name w:val="tekst dok. bold"/>
    <w:rsid w:val="0077777D"/>
    <w:rPr>
      <w:b/>
    </w:rPr>
  </w:style>
  <w:style w:type="paragraph" w:customStyle="1" w:styleId="PunktNumerowany">
    <w:name w:val="Punkt Numerowany"/>
    <w:basedOn w:val="Normalny"/>
    <w:rsid w:val="0077777D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77777D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77777D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77777D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77777D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77777D"/>
  </w:style>
  <w:style w:type="character" w:styleId="Uwydatnienie">
    <w:name w:val="Emphasis"/>
    <w:uiPriority w:val="20"/>
    <w:qFormat/>
    <w:rsid w:val="0077777D"/>
    <w:rPr>
      <w:i/>
      <w:iCs/>
    </w:rPr>
  </w:style>
  <w:style w:type="character" w:customStyle="1" w:styleId="apple-converted-space">
    <w:name w:val="apple-converted-space"/>
    <w:rsid w:val="0077777D"/>
  </w:style>
  <w:style w:type="paragraph" w:customStyle="1" w:styleId="Style9">
    <w:name w:val="Style9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7777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77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777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7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7777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7777D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77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77777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77777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77777D"/>
    <w:pPr>
      <w:widowControl w:val="0"/>
      <w:numPr>
        <w:numId w:val="38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77777D"/>
    <w:pPr>
      <w:widowControl w:val="0"/>
      <w:numPr>
        <w:numId w:val="37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character" w:customStyle="1" w:styleId="PlandokumentuZnak">
    <w:name w:val="Plan dokumentu Znak"/>
    <w:link w:val="2"/>
    <w:rsid w:val="0077777D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77777D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77777D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77777D"/>
  </w:style>
  <w:style w:type="paragraph" w:customStyle="1" w:styleId="Beznumeru">
    <w:name w:val="Bez numeru"/>
    <w:basedOn w:val="Normalny"/>
    <w:rsid w:val="0077777D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77777D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77777D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77777D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77777D"/>
    <w:pPr>
      <w:numPr>
        <w:numId w:val="39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77777D"/>
    <w:pPr>
      <w:numPr>
        <w:numId w:val="40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77777D"/>
    <w:pPr>
      <w:widowControl/>
      <w:numPr>
        <w:numId w:val="41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77777D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77777D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77777D"/>
    <w:pPr>
      <w:numPr>
        <w:numId w:val="35"/>
      </w:numPr>
      <w:jc w:val="left"/>
    </w:pPr>
  </w:style>
  <w:style w:type="paragraph" w:customStyle="1" w:styleId="dan">
    <w:name w:val="dan"/>
    <w:basedOn w:val="Normalny"/>
    <w:rsid w:val="0077777D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77777D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77777D"/>
    <w:pPr>
      <w:numPr>
        <w:numId w:val="34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77777D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77777D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77777D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77777D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77777D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77777D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77777D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77777D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77777D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77777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77777D"/>
    <w:pPr>
      <w:numPr>
        <w:numId w:val="4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77777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7777D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77777D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77777D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77777D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77777D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77777D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77777D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77777D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77777D"/>
    <w:pPr>
      <w:keepLines w:val="0"/>
      <w:pageBreakBefore/>
      <w:numPr>
        <w:numId w:val="43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77777D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77777D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7777D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77777D"/>
  </w:style>
  <w:style w:type="character" w:customStyle="1" w:styleId="gensmall">
    <w:name w:val="gensmall"/>
    <w:rsid w:val="0077777D"/>
  </w:style>
  <w:style w:type="character" w:customStyle="1" w:styleId="postbody">
    <w:name w:val="postbody"/>
    <w:rsid w:val="0077777D"/>
  </w:style>
  <w:style w:type="character" w:customStyle="1" w:styleId="Nagwek2Znak1">
    <w:name w:val="Nagłówek 2 Znak1"/>
    <w:aliases w:val="l2 Znak,H2 Znak,h2 Znak"/>
    <w:rsid w:val="0077777D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77777D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77777D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77777D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77777D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77777D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777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7777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77777D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77777D"/>
  </w:style>
  <w:style w:type="paragraph" w:customStyle="1" w:styleId="western">
    <w:name w:val="western"/>
    <w:basedOn w:val="Normalny"/>
    <w:rsid w:val="0077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77777D"/>
  </w:style>
  <w:style w:type="table" w:customStyle="1" w:styleId="Tabela-Siatka2">
    <w:name w:val="Tabela - Siatka2"/>
    <w:basedOn w:val="Standardowy"/>
    <w:next w:val="Tabela-Siatka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77777D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77777D"/>
    <w:pPr>
      <w:numPr>
        <w:ilvl w:val="1"/>
        <w:numId w:val="35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77777D"/>
    <w:pPr>
      <w:keepLines/>
      <w:spacing w:before="30" w:after="3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"/>
    <w:rsid w:val="0077777D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77777D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77777D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77777D"/>
    <w:pPr>
      <w:numPr>
        <w:ilvl w:val="8"/>
        <w:numId w:val="35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77777D"/>
    <w:pPr>
      <w:tabs>
        <w:tab w:val="num" w:pos="360"/>
      </w:tabs>
      <w:spacing w:after="0"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77777D"/>
    <w:pPr>
      <w:numPr>
        <w:numId w:val="4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77777D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77777D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77777D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77777D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77777D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77777D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77777D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77777D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77777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77777D"/>
  </w:style>
  <w:style w:type="paragraph" w:customStyle="1" w:styleId="Tekstpodstawowy310">
    <w:name w:val="Tekst podstawowy 31"/>
    <w:basedOn w:val="Normalny"/>
    <w:uiPriority w:val="99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77777D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77777D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7777D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77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77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paragraph" w:customStyle="1" w:styleId="Tekstpodstawowy220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77777D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77777D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77777D"/>
    <w:rPr>
      <w:rFonts w:ascii="Constantia" w:hAnsi="Constantia" w:cs="Constantia"/>
      <w:b/>
      <w:b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7777D"/>
  </w:style>
  <w:style w:type="paragraph" w:customStyle="1" w:styleId="Style1">
    <w:name w:val="Style1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77777D"/>
    <w:rPr>
      <w:rFonts w:ascii="Tahoma" w:hAnsi="Tahoma" w:cs="Tahoma"/>
      <w:sz w:val="16"/>
      <w:szCs w:val="16"/>
    </w:rPr>
  </w:style>
  <w:style w:type="character" w:customStyle="1" w:styleId="FontStyle73">
    <w:name w:val="Font Style73"/>
    <w:uiPriority w:val="99"/>
    <w:rsid w:val="0077777D"/>
    <w:rPr>
      <w:rFonts w:ascii="Tahoma" w:hAnsi="Tahoma" w:cs="Tahoma"/>
      <w:b/>
      <w:bCs/>
      <w:sz w:val="16"/>
      <w:szCs w:val="16"/>
    </w:rPr>
  </w:style>
  <w:style w:type="numbering" w:customStyle="1" w:styleId="Bezlisty4">
    <w:name w:val="Bez listy4"/>
    <w:next w:val="Bezlisty"/>
    <w:uiPriority w:val="99"/>
    <w:semiHidden/>
    <w:unhideWhenUsed/>
    <w:rsid w:val="0077777D"/>
  </w:style>
  <w:style w:type="paragraph" w:customStyle="1" w:styleId="Style8">
    <w:name w:val="Style8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7777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77777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77777D"/>
    <w:rPr>
      <w:rFonts w:ascii="Times New Roman" w:hAnsi="Times New Roman" w:cs="Times New Roman"/>
      <w:sz w:val="66"/>
      <w:szCs w:val="66"/>
    </w:rPr>
  </w:style>
  <w:style w:type="paragraph" w:customStyle="1" w:styleId="Akapitzlist2">
    <w:name w:val="Akapit z listą2"/>
    <w:basedOn w:val="Normalny"/>
    <w:rsid w:val="0077777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Wcicienormalne">
    <w:name w:val="Normal Indent"/>
    <w:basedOn w:val="Normalny"/>
    <w:uiPriority w:val="99"/>
    <w:unhideWhenUsed/>
    <w:rsid w:val="0077777D"/>
    <w:pPr>
      <w:spacing w:after="120" w:line="288" w:lineRule="auto"/>
      <w:ind w:left="720"/>
      <w:jc w:val="both"/>
    </w:pPr>
    <w:rPr>
      <w:rFonts w:ascii="Verdana" w:eastAsia="Times New Roman" w:hAnsi="Verdana" w:cs="Times New Roman"/>
      <w:sz w:val="18"/>
      <w:szCs w:val="24"/>
    </w:rPr>
  </w:style>
  <w:style w:type="table" w:styleId="Jasnecieniowanie">
    <w:name w:val="Light Shading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365F91"/>
      <w:sz w:val="24"/>
      <w:szCs w:val="24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943634"/>
      <w:sz w:val="24"/>
      <w:szCs w:val="2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76923C"/>
      <w:sz w:val="24"/>
      <w:szCs w:val="24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lista">
    <w:name w:val="Light List"/>
    <w:basedOn w:val="Standardowy"/>
    <w:uiPriority w:val="61"/>
    <w:rsid w:val="0077777D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">
    <w:name w:val="Table"/>
    <w:basedOn w:val="Normalny"/>
    <w:qFormat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</w:rPr>
  </w:style>
  <w:style w:type="table" w:customStyle="1" w:styleId="TableAudytel1">
    <w:name w:val="Table Audytel1"/>
    <w:basedOn w:val="Standardowy"/>
    <w:next w:val="Standardowy"/>
    <w:uiPriority w:val="59"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  <w:lang w:val="en-US"/>
    </w:rPr>
    <w:tblPr>
      <w:jc w:val="center"/>
      <w:tblBorders>
        <w:top w:val="single" w:sz="6" w:space="0" w:color="000000"/>
        <w:bottom w:val="single" w:sz="6" w:space="0" w:color="000000"/>
        <w:insideH w:val="single" w:sz="6" w:space="0" w:color="000000"/>
      </w:tblBorders>
      <w:tblCellMar>
        <w:top w:w="113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  <w:vAlign w:val="center"/>
    </w:tcPr>
    <w:tblStylePr w:type="firstRow">
      <w:pPr>
        <w:wordWrap/>
        <w:jc w:val="center"/>
      </w:pPr>
      <w:rPr>
        <w:b/>
        <w:bCs/>
        <w:color w:val="auto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wordWrap/>
        <w:jc w:val="left"/>
      </w:pPr>
      <w:rPr>
        <w:b/>
      </w:rPr>
      <w:tblPr/>
      <w:tcPr>
        <w:vAlign w:val="center"/>
      </w:tcPr>
    </w:tblStylePr>
  </w:style>
  <w:style w:type="table" w:styleId="Tabela-Wspczesny">
    <w:name w:val="Table Contemporary"/>
    <w:aliases w:val="Tabela - Audytel"/>
    <w:basedOn w:val="Standardowy"/>
    <w:uiPriority w:val="99"/>
    <w:unhideWhenUsed/>
    <w:rsid w:val="0077777D"/>
    <w:pPr>
      <w:spacing w:after="120" w:line="288" w:lineRule="auto"/>
      <w:jc w:val="both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ekstpodstawowywcity22">
    <w:name w:val="Tekst podstawowy wcięty 22"/>
    <w:basedOn w:val="Normalny"/>
    <w:rsid w:val="0077777D"/>
    <w:pPr>
      <w:suppressAutoHyphens/>
      <w:spacing w:after="0" w:line="240" w:lineRule="auto"/>
      <w:ind w:left="1134" w:hanging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umeracja">
    <w:name w:val="Numeracja"/>
    <w:basedOn w:val="Normalny"/>
    <w:rsid w:val="0077777D"/>
    <w:pPr>
      <w:keepNext/>
      <w:keepLines/>
      <w:tabs>
        <w:tab w:val="left" w:pos="360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dolnych">
    <w:name w:val="Znaki przypisów dolnych"/>
    <w:rsid w:val="0077777D"/>
    <w:rPr>
      <w:vertAlign w:val="superscript"/>
    </w:rPr>
  </w:style>
  <w:style w:type="paragraph" w:customStyle="1" w:styleId="Kategoriatabeli">
    <w:name w:val="Kategoria tabeli"/>
    <w:basedOn w:val="Normalny"/>
    <w:link w:val="KategoriatabeliChar"/>
    <w:qFormat/>
    <w:rsid w:val="0077777D"/>
    <w:pPr>
      <w:spacing w:before="80" w:after="80" w:line="240" w:lineRule="auto"/>
    </w:pPr>
    <w:rPr>
      <w:rFonts w:ascii="Arial" w:eastAsia="Calibri" w:hAnsi="Arial" w:cs="Arial"/>
      <w:b/>
      <w:sz w:val="18"/>
      <w:szCs w:val="18"/>
    </w:rPr>
  </w:style>
  <w:style w:type="character" w:customStyle="1" w:styleId="NagwektabeliChar">
    <w:name w:val="Nagłówek tabeli Char"/>
    <w:link w:val="Nagwektabeli"/>
    <w:uiPriority w:val="99"/>
    <w:rsid w:val="0077777D"/>
    <w:rPr>
      <w:rFonts w:ascii="Times New Roman" w:eastAsia="Lucida Sans Unicode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KategoriatabeliChar">
    <w:name w:val="Kategoria tabeli Char"/>
    <w:link w:val="Kategoriatabeli"/>
    <w:rsid w:val="0077777D"/>
    <w:rPr>
      <w:rFonts w:ascii="Arial" w:eastAsia="Calibri" w:hAnsi="Arial" w:cs="Arial"/>
      <w:b/>
      <w:sz w:val="18"/>
      <w:szCs w:val="18"/>
    </w:rPr>
  </w:style>
  <w:style w:type="paragraph" w:customStyle="1" w:styleId="Body">
    <w:name w:val="Body"/>
    <w:aliases w:val="by"/>
    <w:basedOn w:val="Normalny"/>
    <w:rsid w:val="0077777D"/>
    <w:pPr>
      <w:overflowPunct w:val="0"/>
      <w:autoSpaceDE w:val="0"/>
      <w:autoSpaceDN w:val="0"/>
      <w:adjustRightInd w:val="0"/>
      <w:spacing w:before="130" w:after="130" w:line="2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Numberedlist21">
    <w:name w:val="Numbered list 2.1"/>
    <w:basedOn w:val="Nagwek1"/>
    <w:next w:val="Normalny"/>
    <w:rsid w:val="0077777D"/>
    <w:pPr>
      <w:keepLines w:val="0"/>
      <w:numPr>
        <w:numId w:val="69"/>
      </w:numPr>
      <w:tabs>
        <w:tab w:val="clear" w:pos="360"/>
        <w:tab w:val="left" w:pos="720"/>
      </w:tabs>
      <w:spacing w:before="240" w:after="60" w:line="240" w:lineRule="auto"/>
      <w:ind w:left="720" w:hanging="720"/>
    </w:pPr>
    <w:rPr>
      <w:rFonts w:ascii="Futura Bk" w:eastAsia="Times New Roman" w:hAnsi="Futura Bk" w:cs="Times New Roman"/>
      <w:bCs w:val="0"/>
      <w:color w:val="auto"/>
      <w:kern w:val="28"/>
      <w:szCs w:val="20"/>
    </w:rPr>
  </w:style>
  <w:style w:type="paragraph" w:customStyle="1" w:styleId="HPTableTitle">
    <w:name w:val="HP_Table_Title"/>
    <w:basedOn w:val="Normalny"/>
    <w:next w:val="Normalny"/>
    <w:rsid w:val="0077777D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</w:rPr>
  </w:style>
  <w:style w:type="paragraph" w:customStyle="1" w:styleId="TableSmHeadingRight">
    <w:name w:val="Table_Sm_Heading_Right"/>
    <w:basedOn w:val="Normalny"/>
    <w:rsid w:val="0077777D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</w:rPr>
  </w:style>
  <w:style w:type="paragraph" w:customStyle="1" w:styleId="TableMedium">
    <w:name w:val="Table_Medium"/>
    <w:basedOn w:val="Table"/>
    <w:rsid w:val="0077777D"/>
    <w:pPr>
      <w:spacing w:before="40" w:after="40"/>
    </w:pPr>
    <w:rPr>
      <w:rFonts w:ascii="Futura Bk" w:hAnsi="Futura Bk"/>
      <w:sz w:val="18"/>
      <w:szCs w:val="20"/>
    </w:rPr>
  </w:style>
  <w:style w:type="paragraph" w:customStyle="1" w:styleId="Style44">
    <w:name w:val="Style44"/>
    <w:basedOn w:val="Normalny"/>
    <w:rsid w:val="0077777D"/>
    <w:pPr>
      <w:widowControl w:val="0"/>
      <w:autoSpaceDE w:val="0"/>
      <w:autoSpaceDN w:val="0"/>
      <w:adjustRightInd w:val="0"/>
      <w:spacing w:after="0" w:line="278" w:lineRule="exact"/>
      <w:ind w:hanging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6">
    <w:name w:val="Style86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3">
    <w:name w:val="Font Style133"/>
    <w:rsid w:val="0077777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36">
    <w:name w:val="Font Style136"/>
    <w:rsid w:val="0077777D"/>
    <w:rPr>
      <w:rFonts w:ascii="Times New Roman" w:hAnsi="Times New Roman" w:cs="Times New Roman"/>
      <w:b/>
      <w:bCs/>
      <w:sz w:val="22"/>
      <w:szCs w:val="22"/>
    </w:rPr>
  </w:style>
  <w:style w:type="paragraph" w:customStyle="1" w:styleId="drugi">
    <w:name w:val="drugi"/>
    <w:basedOn w:val="Akapitzlist"/>
    <w:uiPriority w:val="99"/>
    <w:rsid w:val="0077777D"/>
    <w:pPr>
      <w:numPr>
        <w:ilvl w:val="1"/>
        <w:numId w:val="7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jedenChar">
    <w:name w:val="jeden Char"/>
    <w:link w:val="jeden"/>
    <w:uiPriority w:val="99"/>
    <w:locked/>
    <w:rsid w:val="0077777D"/>
  </w:style>
  <w:style w:type="paragraph" w:customStyle="1" w:styleId="jeden">
    <w:name w:val="jeden"/>
    <w:basedOn w:val="Akapitzlist"/>
    <w:link w:val="jedenChar"/>
    <w:uiPriority w:val="99"/>
    <w:rsid w:val="0077777D"/>
    <w:pPr>
      <w:numPr>
        <w:numId w:val="70"/>
      </w:numPr>
      <w:spacing w:after="120" w:line="240" w:lineRule="auto"/>
      <w:contextualSpacing w:val="0"/>
    </w:pPr>
  </w:style>
  <w:style w:type="paragraph" w:customStyle="1" w:styleId="trzeci">
    <w:name w:val="trzeci"/>
    <w:basedOn w:val="Akapitzlist"/>
    <w:uiPriority w:val="99"/>
    <w:rsid w:val="0077777D"/>
    <w:pPr>
      <w:numPr>
        <w:ilvl w:val="2"/>
        <w:numId w:val="7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0D3931"/>
    <w:rsid w:val="00161BF3"/>
    <w:rsid w:val="001C5303"/>
    <w:rsid w:val="001E7B9E"/>
    <w:rsid w:val="00205EA5"/>
    <w:rsid w:val="003057F4"/>
    <w:rsid w:val="003130C8"/>
    <w:rsid w:val="003136EC"/>
    <w:rsid w:val="0039080B"/>
    <w:rsid w:val="003947FB"/>
    <w:rsid w:val="00425C96"/>
    <w:rsid w:val="00436E0C"/>
    <w:rsid w:val="00445C58"/>
    <w:rsid w:val="004A1371"/>
    <w:rsid w:val="004D4392"/>
    <w:rsid w:val="00553452"/>
    <w:rsid w:val="00556DA7"/>
    <w:rsid w:val="00584F4F"/>
    <w:rsid w:val="005E1612"/>
    <w:rsid w:val="00601A87"/>
    <w:rsid w:val="00641F27"/>
    <w:rsid w:val="00675F99"/>
    <w:rsid w:val="00683B30"/>
    <w:rsid w:val="006D52E2"/>
    <w:rsid w:val="00716A36"/>
    <w:rsid w:val="0078793C"/>
    <w:rsid w:val="007D4BD6"/>
    <w:rsid w:val="007D5A4B"/>
    <w:rsid w:val="00902A6C"/>
    <w:rsid w:val="0091651C"/>
    <w:rsid w:val="00956B7B"/>
    <w:rsid w:val="00995F89"/>
    <w:rsid w:val="009D1B58"/>
    <w:rsid w:val="009D6E0F"/>
    <w:rsid w:val="00A316FE"/>
    <w:rsid w:val="00A76D8D"/>
    <w:rsid w:val="00A80A00"/>
    <w:rsid w:val="00A84458"/>
    <w:rsid w:val="00AB6652"/>
    <w:rsid w:val="00AC3D6C"/>
    <w:rsid w:val="00AC72D5"/>
    <w:rsid w:val="00AD586B"/>
    <w:rsid w:val="00AE539B"/>
    <w:rsid w:val="00B0240E"/>
    <w:rsid w:val="00B0457E"/>
    <w:rsid w:val="00B27963"/>
    <w:rsid w:val="00B44084"/>
    <w:rsid w:val="00B96E55"/>
    <w:rsid w:val="00BB486F"/>
    <w:rsid w:val="00C44D96"/>
    <w:rsid w:val="00C75C04"/>
    <w:rsid w:val="00CB369F"/>
    <w:rsid w:val="00D775F0"/>
    <w:rsid w:val="00D946D8"/>
    <w:rsid w:val="00DD0977"/>
    <w:rsid w:val="00DE073B"/>
    <w:rsid w:val="00E142C1"/>
    <w:rsid w:val="00E21345"/>
    <w:rsid w:val="00E24739"/>
    <w:rsid w:val="00EA0389"/>
    <w:rsid w:val="00EB7E02"/>
    <w:rsid w:val="00F03757"/>
    <w:rsid w:val="00F1415E"/>
    <w:rsid w:val="00F30C25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960F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392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5" ma:contentTypeDescription="Utwórz nowy dokument." ma:contentTypeScope="" ma:versionID="eac79b00649536e356c979dfaa9dbaf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CFEB9-9C86-4632-8EDF-B96BE45E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5E91C-618E-4374-8002-BDC5B8FFA36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1248eea-2b08-4057-9602-2d90c5da29f8"/>
  </ds:schemaRefs>
</ds:datastoreItem>
</file>

<file path=customXml/itemProps4.xml><?xml version="1.0" encoding="utf-8"?>
<ds:datastoreItem xmlns:ds="http://schemas.openxmlformats.org/officeDocument/2006/customXml" ds:itemID="{6224B594-1E8E-48AA-B21E-319AA690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mobilnych usług telekomunikacyjnych</vt:lpstr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mobilnych usług telekomunikacyjnych</dc:title>
  <dc:creator>Żuk Tomasz</dc:creator>
  <cp:lastModifiedBy>Wojda Radosław</cp:lastModifiedBy>
  <cp:revision>2</cp:revision>
  <cp:lastPrinted>2020-09-22T07:17:00Z</cp:lastPrinted>
  <dcterms:created xsi:type="dcterms:W3CDTF">2020-09-22T07:45:00Z</dcterms:created>
  <dcterms:modified xsi:type="dcterms:W3CDTF">2020-09-22T07:45:00Z</dcterms:modified>
  <cp:contentStatus>BDG.741.035.2020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