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0F19AFC4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>1</w:t>
      </w:r>
      <w:r w:rsidR="00150844">
        <w:rPr>
          <w:rFonts w:ascii="Arial" w:hAnsi="Arial" w:cs="Arial"/>
          <w:sz w:val="24"/>
          <w:szCs w:val="24"/>
        </w:rPr>
        <w:t>3</w:t>
      </w:r>
      <w:r w:rsidR="009C79FB">
        <w:rPr>
          <w:rFonts w:ascii="Arial" w:hAnsi="Arial" w:cs="Arial"/>
          <w:sz w:val="24"/>
          <w:szCs w:val="24"/>
        </w:rPr>
        <w:t xml:space="preserve"> </w:t>
      </w:r>
      <w:r w:rsidR="00150844">
        <w:rPr>
          <w:rFonts w:ascii="Arial" w:hAnsi="Arial" w:cs="Arial"/>
          <w:sz w:val="24"/>
          <w:szCs w:val="24"/>
        </w:rPr>
        <w:t xml:space="preserve">października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27127712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150844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35772F">
        <w:rPr>
          <w:rFonts w:ascii="Arial" w:hAnsi="Arial" w:cs="Arial"/>
          <w:b/>
          <w:sz w:val="24"/>
          <w:szCs w:val="24"/>
        </w:rPr>
        <w:t>2</w:t>
      </w:r>
      <w:r w:rsidR="00150844">
        <w:rPr>
          <w:rFonts w:ascii="Arial" w:hAnsi="Arial" w:cs="Arial"/>
          <w:b/>
          <w:sz w:val="24"/>
          <w:szCs w:val="24"/>
        </w:rPr>
        <w:t>609759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36254B29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grudnia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2021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99D4" w14:textId="77777777" w:rsidR="004606AF" w:rsidRDefault="004606AF">
      <w:pPr>
        <w:spacing w:after="0" w:line="240" w:lineRule="auto"/>
      </w:pPr>
      <w:r>
        <w:separator/>
      </w:r>
    </w:p>
  </w:endnote>
  <w:endnote w:type="continuationSeparator" w:id="0">
    <w:p w14:paraId="3D0D518C" w14:textId="77777777" w:rsidR="004606AF" w:rsidRDefault="0046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8CF3" w14:textId="77777777" w:rsidR="004606AF" w:rsidRDefault="004606AF">
      <w:pPr>
        <w:spacing w:after="0" w:line="240" w:lineRule="auto"/>
      </w:pPr>
      <w:r>
        <w:separator/>
      </w:r>
    </w:p>
  </w:footnote>
  <w:footnote w:type="continuationSeparator" w:id="0">
    <w:p w14:paraId="305CB983" w14:textId="77777777" w:rsidR="004606AF" w:rsidRDefault="0046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325BE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601FA0"/>
    <w:rsid w:val="0061563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70C96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621A"/>
    <w:rsid w:val="00BF6D54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907F1"/>
    <w:rsid w:val="00EA00E3"/>
    <w:rsid w:val="00EA3842"/>
    <w:rsid w:val="00EA6AF2"/>
    <w:rsid w:val="00EB61A1"/>
    <w:rsid w:val="00EC7F90"/>
    <w:rsid w:val="00ED5975"/>
    <w:rsid w:val="00EE28E3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[udostępniono w BIP 17.08.2021 r.]</vt:lpstr>
    </vt:vector>
  </TitlesOfParts>
  <Company>MS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[udostępniono w BIP 14.10.2021 r.]</dc:title>
  <dc:creator>Dalkowska Anna  (DWOiP)</dc:creator>
  <cp:lastModifiedBy>Cieślik Magdalena  (DPA)</cp:lastModifiedBy>
  <cp:revision>5</cp:revision>
  <cp:lastPrinted>2017-09-25T10:39:00Z</cp:lastPrinted>
  <dcterms:created xsi:type="dcterms:W3CDTF">2021-10-13T11:36:00Z</dcterms:created>
  <dcterms:modified xsi:type="dcterms:W3CDTF">2021-10-14T07:05:00Z</dcterms:modified>
</cp:coreProperties>
</file>