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762EFFB6" w:rsidR="00D111BC" w:rsidRDefault="005631FB" w:rsidP="005631FB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.: ZG.270.9.2021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69FC38B2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</w:t>
      </w:r>
      <w:r w:rsidR="00214176">
        <w:rPr>
          <w:rFonts w:ascii="Arial" w:hAnsi="Arial" w:cs="Arial"/>
          <w:b/>
          <w:lang w:eastAsia="en-GB"/>
        </w:rPr>
        <w:t>łoszenia w Dz.U. S: 2021/S 218–574474</w:t>
      </w:r>
      <w:bookmarkStart w:id="0" w:name="_GoBack"/>
      <w:bookmarkEnd w:id="0"/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F65B1" w14:textId="77777777" w:rsidR="00EE086E" w:rsidRDefault="00EE086E">
      <w:r>
        <w:separator/>
      </w:r>
    </w:p>
  </w:endnote>
  <w:endnote w:type="continuationSeparator" w:id="0">
    <w:p w14:paraId="77B1B48F" w14:textId="77777777" w:rsidR="00EE086E" w:rsidRDefault="00EE0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0E9BB191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214176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B9FD7" w14:textId="77777777" w:rsidR="00EE086E" w:rsidRDefault="00EE086E">
      <w:r>
        <w:separator/>
      </w:r>
    </w:p>
  </w:footnote>
  <w:footnote w:type="continuationSeparator" w:id="0">
    <w:p w14:paraId="1183F756" w14:textId="77777777" w:rsidR="00EE086E" w:rsidRDefault="00EE086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4176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4D8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1742F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1FB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1AF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86E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Danilczuk</cp:lastModifiedBy>
  <cp:revision>4</cp:revision>
  <cp:lastPrinted>2017-05-23T10:32:00Z</cp:lastPrinted>
  <dcterms:created xsi:type="dcterms:W3CDTF">2021-10-31T11:47:00Z</dcterms:created>
  <dcterms:modified xsi:type="dcterms:W3CDTF">2021-11-10T12:48:00Z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