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0E16C" w14:textId="77777777" w:rsidR="00FA46FE" w:rsidRDefault="00FA46FE" w:rsidP="00AF6415">
      <w:pPr>
        <w:spacing w:line="240" w:lineRule="auto"/>
        <w:ind w:left="-567" w:right="-738"/>
        <w:jc w:val="center"/>
        <w:rPr>
          <w:rFonts w:ascii="Verdana" w:hAnsi="Verdana"/>
          <w:b/>
          <w:sz w:val="16"/>
          <w:szCs w:val="16"/>
        </w:rPr>
      </w:pPr>
    </w:p>
    <w:p w14:paraId="0774954D" w14:textId="77777777" w:rsidR="00FA46FE" w:rsidRDefault="00FA46FE" w:rsidP="00AF6415">
      <w:pPr>
        <w:spacing w:line="240" w:lineRule="auto"/>
        <w:ind w:left="-567" w:right="-738"/>
        <w:jc w:val="center"/>
        <w:rPr>
          <w:rFonts w:ascii="Verdana" w:hAnsi="Verdana"/>
          <w:b/>
          <w:sz w:val="16"/>
          <w:szCs w:val="16"/>
        </w:rPr>
      </w:pPr>
    </w:p>
    <w:p w14:paraId="1E904CC5" w14:textId="77777777" w:rsidR="00AF6415" w:rsidRDefault="00AF6415" w:rsidP="00AF6415">
      <w:pPr>
        <w:spacing w:line="240" w:lineRule="auto"/>
        <w:ind w:left="-567" w:right="-738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KOSZTORYS OFERTOWY</w:t>
      </w:r>
    </w:p>
    <w:p w14:paraId="20DDD1F9" w14:textId="77777777" w:rsidR="00AF6415" w:rsidRPr="00B634D6" w:rsidRDefault="00AF6415" w:rsidP="00AF6415">
      <w:pPr>
        <w:spacing w:line="240" w:lineRule="auto"/>
        <w:ind w:left="-567" w:right="-738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W</w:t>
      </w:r>
      <w:r w:rsidRPr="00B634D6">
        <w:rPr>
          <w:rFonts w:ascii="Verdana" w:hAnsi="Verdana"/>
          <w:b/>
          <w:sz w:val="16"/>
          <w:szCs w:val="16"/>
        </w:rPr>
        <w:t>ykonanie monitoringu autostradowego ujęcia wody „Dębina”</w:t>
      </w:r>
      <w:r w:rsidR="00FA46FE">
        <w:rPr>
          <w:rFonts w:ascii="Verdana" w:hAnsi="Verdana"/>
          <w:b/>
          <w:sz w:val="16"/>
          <w:szCs w:val="16"/>
        </w:rPr>
        <w:t xml:space="preserve"> – I seria pomiarowa (jesienna)</w:t>
      </w:r>
    </w:p>
    <w:p w14:paraId="78CCFDF8" w14:textId="341516AA" w:rsidR="00AF6415" w:rsidRPr="00B634D6" w:rsidRDefault="00AF6415" w:rsidP="00AF6415">
      <w:pPr>
        <w:spacing w:line="240" w:lineRule="auto"/>
        <w:jc w:val="center"/>
        <w:rPr>
          <w:rFonts w:ascii="Verdana" w:hAnsi="Verdana"/>
          <w:b/>
          <w:sz w:val="16"/>
          <w:szCs w:val="16"/>
        </w:rPr>
      </w:pPr>
      <w:r w:rsidRPr="00B634D6">
        <w:rPr>
          <w:rFonts w:ascii="Verdana" w:hAnsi="Verdana"/>
          <w:b/>
          <w:sz w:val="16"/>
          <w:szCs w:val="16"/>
        </w:rPr>
        <w:t xml:space="preserve">Termin przekazania </w:t>
      </w:r>
      <w:r w:rsidR="00C11BED">
        <w:rPr>
          <w:rFonts w:ascii="Verdana" w:hAnsi="Verdana"/>
          <w:b/>
          <w:sz w:val="16"/>
          <w:szCs w:val="16"/>
        </w:rPr>
        <w:t xml:space="preserve">dokumentacji – </w:t>
      </w:r>
      <w:r w:rsidR="00E01C14">
        <w:rPr>
          <w:rFonts w:ascii="Verdana" w:hAnsi="Verdana"/>
          <w:b/>
          <w:sz w:val="16"/>
          <w:szCs w:val="16"/>
        </w:rPr>
        <w:t>15</w:t>
      </w:r>
      <w:r w:rsidR="00C11BED">
        <w:rPr>
          <w:rFonts w:ascii="Verdana" w:hAnsi="Verdana"/>
          <w:b/>
          <w:sz w:val="16"/>
          <w:szCs w:val="16"/>
        </w:rPr>
        <w:t>.11.202</w:t>
      </w:r>
      <w:r w:rsidR="00E01C14">
        <w:rPr>
          <w:rFonts w:ascii="Verdana" w:hAnsi="Verdana"/>
          <w:b/>
          <w:sz w:val="16"/>
          <w:szCs w:val="16"/>
        </w:rPr>
        <w:t>4</w:t>
      </w:r>
      <w:r>
        <w:rPr>
          <w:rFonts w:ascii="Verdana" w:hAnsi="Verdana"/>
          <w:b/>
          <w:sz w:val="16"/>
          <w:szCs w:val="16"/>
        </w:rPr>
        <w:t xml:space="preserve"> r.</w:t>
      </w:r>
    </w:p>
    <w:p w14:paraId="6B37FBFE" w14:textId="77777777" w:rsidR="00AF6415" w:rsidRDefault="00AF6415" w:rsidP="00AF641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5DCB2480" w14:textId="77777777" w:rsidR="00FA46FE" w:rsidRDefault="00FA46FE" w:rsidP="00AF641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55442BA0" w14:textId="77777777" w:rsidR="00FA46FE" w:rsidRDefault="00FA46FE" w:rsidP="00AF641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334A6CE5" w14:textId="77777777" w:rsidR="00AF6415" w:rsidRPr="00E92EE7" w:rsidRDefault="00AF6415" w:rsidP="00AF6415">
      <w:pPr>
        <w:spacing w:after="0" w:line="240" w:lineRule="auto"/>
        <w:rPr>
          <w:rFonts w:ascii="Verdana" w:hAnsi="Verdana"/>
          <w:sz w:val="16"/>
          <w:szCs w:val="16"/>
        </w:rPr>
      </w:pPr>
      <w:r w:rsidRPr="00E92EE7">
        <w:rPr>
          <w:rFonts w:ascii="Verdana" w:hAnsi="Verdana"/>
          <w:sz w:val="16"/>
          <w:szCs w:val="16"/>
        </w:rPr>
        <w:t>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</w:t>
      </w:r>
    </w:p>
    <w:p w14:paraId="494069E1" w14:textId="77777777" w:rsidR="00AF6415" w:rsidRDefault="00AF6415" w:rsidP="00AF6415">
      <w:pPr>
        <w:spacing w:after="0" w:line="240" w:lineRule="auto"/>
        <w:rPr>
          <w:rFonts w:ascii="Verdana" w:hAnsi="Verdana"/>
          <w:sz w:val="16"/>
          <w:szCs w:val="16"/>
        </w:rPr>
      </w:pPr>
      <w:r w:rsidRPr="00E92EE7">
        <w:rPr>
          <w:rFonts w:ascii="Verdana" w:hAnsi="Verdana"/>
          <w:sz w:val="16"/>
          <w:szCs w:val="16"/>
        </w:rPr>
        <w:t xml:space="preserve">           (pieczątka firmy składającej ofertę)</w:t>
      </w:r>
    </w:p>
    <w:p w14:paraId="472AAAAA" w14:textId="77777777" w:rsidR="00AF6415" w:rsidRPr="00E92EE7" w:rsidRDefault="00AF6415" w:rsidP="00AF6415">
      <w:pPr>
        <w:spacing w:after="0" w:line="240" w:lineRule="auto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2359"/>
        <w:gridCol w:w="672"/>
        <w:gridCol w:w="3953"/>
        <w:gridCol w:w="1326"/>
        <w:gridCol w:w="2366"/>
        <w:gridCol w:w="2324"/>
      </w:tblGrid>
      <w:tr w:rsidR="00AF6415" w:rsidRPr="00B634D6" w14:paraId="3E0C6CC6" w14:textId="77777777" w:rsidTr="00C11BED">
        <w:trPr>
          <w:jc w:val="center"/>
        </w:trPr>
        <w:tc>
          <w:tcPr>
            <w:tcW w:w="3354" w:type="dxa"/>
            <w:gridSpan w:val="2"/>
            <w:vAlign w:val="center"/>
          </w:tcPr>
          <w:p w14:paraId="4AE21200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Rodzaj prac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DD96676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Poz.</w:t>
            </w:r>
          </w:p>
        </w:tc>
        <w:tc>
          <w:tcPr>
            <w:tcW w:w="3953" w:type="dxa"/>
            <w:shd w:val="clear" w:color="auto" w:fill="auto"/>
            <w:vAlign w:val="center"/>
          </w:tcPr>
          <w:p w14:paraId="783C9C3F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Rodzaj prac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484325DB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Ilość jednostek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53101DE5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Cena jednostkowa netto*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C57C424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Wartość netto**</w:t>
            </w:r>
          </w:p>
        </w:tc>
      </w:tr>
      <w:tr w:rsidR="00C11BED" w:rsidRPr="00B634D6" w14:paraId="5ECB59D9" w14:textId="77777777" w:rsidTr="00C11BED">
        <w:trPr>
          <w:trHeight w:val="444"/>
          <w:jc w:val="center"/>
        </w:trPr>
        <w:tc>
          <w:tcPr>
            <w:tcW w:w="995" w:type="dxa"/>
            <w:vMerge w:val="restart"/>
            <w:textDirection w:val="btLr"/>
            <w:vAlign w:val="center"/>
          </w:tcPr>
          <w:p w14:paraId="7DB5BDA5" w14:textId="77777777" w:rsidR="00C11BED" w:rsidRPr="00B634D6" w:rsidRDefault="00C11BED" w:rsidP="00BE0432">
            <w:pPr>
              <w:spacing w:after="0"/>
              <w:ind w:left="113" w:right="11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Prace terenowe</w:t>
            </w:r>
          </w:p>
        </w:tc>
        <w:tc>
          <w:tcPr>
            <w:tcW w:w="2359" w:type="dxa"/>
            <w:vMerge w:val="restart"/>
            <w:vAlign w:val="center"/>
          </w:tcPr>
          <w:p w14:paraId="40395B5A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Monitoring zasadniczy (jesienna seria badań)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7261A3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953" w:type="dxa"/>
            <w:shd w:val="clear" w:color="auto" w:fill="auto"/>
            <w:vAlign w:val="center"/>
          </w:tcPr>
          <w:p w14:paraId="0618912C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 xml:space="preserve">Badania </w:t>
            </w:r>
            <w:proofErr w:type="spellStart"/>
            <w:r w:rsidRPr="00B634D6">
              <w:rPr>
                <w:rFonts w:ascii="Verdana" w:hAnsi="Verdana"/>
                <w:sz w:val="16"/>
                <w:szCs w:val="16"/>
              </w:rPr>
              <w:t>imisji</w:t>
            </w:r>
            <w:proofErr w:type="spellEnd"/>
            <w:r w:rsidRPr="00B634D6">
              <w:rPr>
                <w:rFonts w:ascii="Verdana" w:hAnsi="Verdana"/>
                <w:sz w:val="16"/>
                <w:szCs w:val="16"/>
              </w:rPr>
              <w:t xml:space="preserve"> opadów mokrych i suchych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7785E846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72CB479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3914674A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11BED" w:rsidRPr="00B634D6" w14:paraId="49031742" w14:textId="77777777" w:rsidTr="00C11BED">
        <w:trPr>
          <w:trHeight w:val="422"/>
          <w:jc w:val="center"/>
        </w:trPr>
        <w:tc>
          <w:tcPr>
            <w:tcW w:w="995" w:type="dxa"/>
            <w:vMerge/>
          </w:tcPr>
          <w:p w14:paraId="3A42BD1D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59" w:type="dxa"/>
            <w:vMerge/>
          </w:tcPr>
          <w:p w14:paraId="2D5DCEDD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02D5B926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953" w:type="dxa"/>
            <w:shd w:val="clear" w:color="auto" w:fill="auto"/>
            <w:vAlign w:val="center"/>
          </w:tcPr>
          <w:p w14:paraId="5C2C9782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Badania gleb i gruntu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35BD329E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64BA074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0E575FCE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11BED" w:rsidRPr="00B634D6" w14:paraId="0536027C" w14:textId="77777777" w:rsidTr="00C11BED">
        <w:trPr>
          <w:trHeight w:val="429"/>
          <w:jc w:val="center"/>
        </w:trPr>
        <w:tc>
          <w:tcPr>
            <w:tcW w:w="995" w:type="dxa"/>
            <w:vMerge/>
          </w:tcPr>
          <w:p w14:paraId="16A02C60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59" w:type="dxa"/>
            <w:vMerge/>
          </w:tcPr>
          <w:p w14:paraId="19D319D9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52934B6F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3953" w:type="dxa"/>
            <w:shd w:val="clear" w:color="auto" w:fill="auto"/>
            <w:vAlign w:val="center"/>
          </w:tcPr>
          <w:p w14:paraId="77C1C49A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Badania osadów dennych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5FA03BA2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11CA113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625C2CF8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11BED" w:rsidRPr="00B634D6" w14:paraId="6C5FE6DB" w14:textId="77777777" w:rsidTr="00C11BED">
        <w:trPr>
          <w:trHeight w:val="393"/>
          <w:jc w:val="center"/>
        </w:trPr>
        <w:tc>
          <w:tcPr>
            <w:tcW w:w="995" w:type="dxa"/>
            <w:vMerge/>
          </w:tcPr>
          <w:p w14:paraId="040A011A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59" w:type="dxa"/>
            <w:vMerge/>
          </w:tcPr>
          <w:p w14:paraId="0ED902D0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364D9A2A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3953" w:type="dxa"/>
            <w:shd w:val="clear" w:color="auto" w:fill="auto"/>
            <w:vAlign w:val="center"/>
          </w:tcPr>
          <w:p w14:paraId="5A20045D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Badania wód podziemnych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19544C17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51F7BBD6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27EDE466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11BED" w:rsidRPr="00B634D6" w14:paraId="41AB29B5" w14:textId="77777777" w:rsidTr="00C11BED">
        <w:trPr>
          <w:trHeight w:val="426"/>
          <w:jc w:val="center"/>
        </w:trPr>
        <w:tc>
          <w:tcPr>
            <w:tcW w:w="995" w:type="dxa"/>
            <w:vMerge/>
          </w:tcPr>
          <w:p w14:paraId="36285C8A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59" w:type="dxa"/>
            <w:vMerge/>
          </w:tcPr>
          <w:p w14:paraId="4572F313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65E3EAAE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3953" w:type="dxa"/>
            <w:shd w:val="clear" w:color="auto" w:fill="auto"/>
            <w:vAlign w:val="center"/>
          </w:tcPr>
          <w:p w14:paraId="73AEF9B0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Badania wód powierzchniowych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1AADC508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176C938F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3B658BA6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11BED" w:rsidRPr="00B634D6" w14:paraId="5ADB84DC" w14:textId="77777777" w:rsidTr="00C11BED">
        <w:trPr>
          <w:trHeight w:val="404"/>
          <w:jc w:val="center"/>
        </w:trPr>
        <w:tc>
          <w:tcPr>
            <w:tcW w:w="995" w:type="dxa"/>
            <w:vMerge/>
          </w:tcPr>
          <w:p w14:paraId="5E6BECC1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59" w:type="dxa"/>
            <w:vMerge/>
          </w:tcPr>
          <w:p w14:paraId="6D668672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1140B78E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3953" w:type="dxa"/>
            <w:shd w:val="clear" w:color="auto" w:fill="auto"/>
            <w:vAlign w:val="center"/>
          </w:tcPr>
          <w:p w14:paraId="7ACE8B0A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Badania wód drenażowych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60B8F145" w14:textId="77777777" w:rsidR="00C11BED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20CE0F9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331F826E" w14:textId="77777777" w:rsidR="00C11BED" w:rsidRPr="00B634D6" w:rsidRDefault="00C11BED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F6415" w:rsidRPr="00B634D6" w14:paraId="7BE29D72" w14:textId="77777777" w:rsidTr="00C11BED">
        <w:trPr>
          <w:trHeight w:val="439"/>
          <w:jc w:val="center"/>
        </w:trPr>
        <w:tc>
          <w:tcPr>
            <w:tcW w:w="3354" w:type="dxa"/>
            <w:gridSpan w:val="2"/>
            <w:tcBorders>
              <w:bottom w:val="single" w:sz="4" w:space="0" w:color="auto"/>
            </w:tcBorders>
            <w:vAlign w:val="center"/>
          </w:tcPr>
          <w:p w14:paraId="3284D007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Prace kameralne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D69CC" w14:textId="77777777" w:rsidR="00AF6415" w:rsidRPr="00B634D6" w:rsidRDefault="00C11BED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AF6415" w:rsidRPr="00B634D6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07500" w14:textId="77777777" w:rsidR="00AF6415" w:rsidRPr="00B634D6" w:rsidRDefault="00AF6415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sz w:val="16"/>
                <w:szCs w:val="16"/>
              </w:rPr>
              <w:t>Opracowanie raportu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55C2F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Pr="00B634D6">
              <w:rPr>
                <w:rFonts w:ascii="Verdana" w:hAnsi="Verdana"/>
                <w:sz w:val="16"/>
                <w:szCs w:val="16"/>
              </w:rPr>
              <w:t xml:space="preserve"> egz. + CD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E7973" w14:textId="77777777" w:rsidR="00AF6415" w:rsidRPr="00B634D6" w:rsidRDefault="00AF6415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60CB7" w14:textId="77777777" w:rsidR="00AF6415" w:rsidRPr="00B634D6" w:rsidRDefault="00AF6415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F6415" w:rsidRPr="00B634D6" w14:paraId="1BA2F9E5" w14:textId="77777777" w:rsidTr="00C11BED">
        <w:trPr>
          <w:trHeight w:val="403"/>
          <w:jc w:val="center"/>
        </w:trPr>
        <w:tc>
          <w:tcPr>
            <w:tcW w:w="1167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BF1DDE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b/>
                <w:sz w:val="16"/>
                <w:szCs w:val="16"/>
              </w:rPr>
              <w:t>Razem netto</w:t>
            </w:r>
          </w:p>
        </w:tc>
        <w:tc>
          <w:tcPr>
            <w:tcW w:w="2324" w:type="dxa"/>
            <w:shd w:val="pct12" w:color="auto" w:fill="auto"/>
            <w:vAlign w:val="center"/>
          </w:tcPr>
          <w:p w14:paraId="21E9A671" w14:textId="77777777" w:rsidR="00AF6415" w:rsidRPr="00B634D6" w:rsidRDefault="00AF6415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F6415" w:rsidRPr="00B634D6" w14:paraId="5BCD8F95" w14:textId="77777777" w:rsidTr="00C11BED">
        <w:trPr>
          <w:trHeight w:val="408"/>
          <w:jc w:val="center"/>
        </w:trPr>
        <w:tc>
          <w:tcPr>
            <w:tcW w:w="11671" w:type="dxa"/>
            <w:gridSpan w:val="6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6598C8C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634D6">
              <w:rPr>
                <w:rFonts w:ascii="Verdana" w:hAnsi="Verdana"/>
                <w:b/>
                <w:sz w:val="16"/>
                <w:szCs w:val="16"/>
              </w:rPr>
              <w:t>VAT … %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471C634" w14:textId="77777777" w:rsidR="00AF6415" w:rsidRPr="00B634D6" w:rsidRDefault="00AF6415" w:rsidP="00BE0432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F6415" w:rsidRPr="00B634D6" w14:paraId="656F08CF" w14:textId="77777777" w:rsidTr="00C11BED">
        <w:trPr>
          <w:trHeight w:val="414"/>
          <w:jc w:val="center"/>
        </w:trPr>
        <w:tc>
          <w:tcPr>
            <w:tcW w:w="11671" w:type="dxa"/>
            <w:gridSpan w:val="6"/>
            <w:shd w:val="clear" w:color="auto" w:fill="FFFF00"/>
            <w:vAlign w:val="center"/>
          </w:tcPr>
          <w:p w14:paraId="780A2709" w14:textId="77777777" w:rsidR="00AF6415" w:rsidRPr="00B634D6" w:rsidRDefault="00AF6415" w:rsidP="00BE0432">
            <w:pPr>
              <w:spacing w:after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634D6">
              <w:rPr>
                <w:rFonts w:ascii="Verdana" w:hAnsi="Verdana"/>
                <w:b/>
                <w:sz w:val="16"/>
                <w:szCs w:val="16"/>
                <w:highlight w:val="yellow"/>
              </w:rPr>
              <w:t>Razem brutto</w:t>
            </w:r>
          </w:p>
        </w:tc>
        <w:tc>
          <w:tcPr>
            <w:tcW w:w="2324" w:type="dxa"/>
            <w:shd w:val="clear" w:color="auto" w:fill="FFFF00"/>
            <w:vAlign w:val="center"/>
          </w:tcPr>
          <w:p w14:paraId="3888714A" w14:textId="77777777" w:rsidR="00AF6415" w:rsidRPr="00B634D6" w:rsidRDefault="00AF6415" w:rsidP="00BE0432">
            <w:pPr>
              <w:spacing w:after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 w14:paraId="6FB1E0BC" w14:textId="77777777" w:rsidR="00AF6415" w:rsidRPr="00B634D6" w:rsidRDefault="00AF6415" w:rsidP="00AF6415">
      <w:pPr>
        <w:rPr>
          <w:rFonts w:ascii="Verdana" w:hAnsi="Verdana"/>
          <w:sz w:val="16"/>
          <w:szCs w:val="16"/>
        </w:rPr>
      </w:pPr>
      <w:r w:rsidRPr="00B634D6">
        <w:rPr>
          <w:rFonts w:ascii="Verdana" w:hAnsi="Verdana"/>
          <w:sz w:val="16"/>
          <w:szCs w:val="16"/>
        </w:rPr>
        <w:t xml:space="preserve">*- </w:t>
      </w:r>
      <w:r>
        <w:rPr>
          <w:rFonts w:ascii="Verdana" w:hAnsi="Verdana"/>
          <w:sz w:val="16"/>
          <w:szCs w:val="16"/>
        </w:rPr>
        <w:t xml:space="preserve">w przypadku prac terenowych </w:t>
      </w:r>
      <w:r w:rsidRPr="00B634D6">
        <w:rPr>
          <w:rFonts w:ascii="Verdana" w:hAnsi="Verdana"/>
          <w:sz w:val="16"/>
          <w:szCs w:val="16"/>
        </w:rPr>
        <w:t xml:space="preserve">cena jednostkowa obejmuje </w:t>
      </w:r>
      <w:r>
        <w:rPr>
          <w:rFonts w:ascii="Verdana" w:hAnsi="Verdana"/>
          <w:sz w:val="16"/>
          <w:szCs w:val="16"/>
        </w:rPr>
        <w:t>także prace</w:t>
      </w:r>
      <w:r w:rsidRPr="00B634D6">
        <w:rPr>
          <w:rFonts w:ascii="Verdana" w:hAnsi="Verdana"/>
          <w:sz w:val="16"/>
          <w:szCs w:val="16"/>
        </w:rPr>
        <w:t xml:space="preserve"> laboratoryjne</w:t>
      </w:r>
      <w:r>
        <w:rPr>
          <w:rFonts w:ascii="Verdana" w:hAnsi="Verdana"/>
          <w:sz w:val="16"/>
          <w:szCs w:val="16"/>
        </w:rPr>
        <w:t xml:space="preserve"> związane z oznaczaniem próbek</w:t>
      </w:r>
    </w:p>
    <w:p w14:paraId="16078FF3" w14:textId="77777777" w:rsidR="00AF6415" w:rsidRDefault="00AF6415" w:rsidP="00AF6415">
      <w:pPr>
        <w:spacing w:after="0"/>
        <w:rPr>
          <w:rFonts w:ascii="Verdana" w:hAnsi="Verdana"/>
          <w:sz w:val="16"/>
          <w:szCs w:val="16"/>
        </w:rPr>
      </w:pPr>
      <w:r w:rsidRPr="00B634D6">
        <w:rPr>
          <w:rFonts w:ascii="Verdana" w:hAnsi="Verdana"/>
          <w:sz w:val="16"/>
          <w:szCs w:val="16"/>
        </w:rPr>
        <w:t>**- wartość netto to iloczyn ceny j</w:t>
      </w:r>
      <w:r>
        <w:rPr>
          <w:rFonts w:ascii="Verdana" w:hAnsi="Verdana"/>
          <w:sz w:val="16"/>
          <w:szCs w:val="16"/>
        </w:rPr>
        <w:t xml:space="preserve">ednostkowej i ilości jednostek </w:t>
      </w:r>
    </w:p>
    <w:p w14:paraId="3B2A164C" w14:textId="77777777" w:rsidR="00AF6415" w:rsidRDefault="00AF6415" w:rsidP="00AF6415">
      <w:pPr>
        <w:spacing w:after="0"/>
        <w:rPr>
          <w:rFonts w:ascii="Verdana" w:hAnsi="Verdana"/>
          <w:sz w:val="16"/>
          <w:szCs w:val="16"/>
        </w:rPr>
      </w:pPr>
    </w:p>
    <w:p w14:paraId="58A64437" w14:textId="77777777" w:rsidR="00AF6415" w:rsidRDefault="00AF6415" w:rsidP="00AF6415">
      <w:pPr>
        <w:spacing w:after="0"/>
        <w:rPr>
          <w:rFonts w:ascii="Verdana" w:hAnsi="Verdana"/>
          <w:sz w:val="16"/>
          <w:szCs w:val="16"/>
        </w:rPr>
      </w:pPr>
    </w:p>
    <w:p w14:paraId="7D93CD51" w14:textId="77777777" w:rsidR="00AF6415" w:rsidRDefault="00AF6415" w:rsidP="00AF6415">
      <w:pPr>
        <w:spacing w:after="0"/>
        <w:rPr>
          <w:rFonts w:ascii="Verdana" w:hAnsi="Verdana"/>
          <w:sz w:val="16"/>
          <w:szCs w:val="16"/>
        </w:rPr>
      </w:pPr>
    </w:p>
    <w:p w14:paraId="2A388660" w14:textId="77777777" w:rsidR="00FA46FE" w:rsidRPr="00B634D6" w:rsidRDefault="00FA46FE" w:rsidP="00AF6415">
      <w:pPr>
        <w:spacing w:after="0"/>
        <w:rPr>
          <w:rFonts w:ascii="Verdana" w:hAnsi="Verdana"/>
          <w:sz w:val="16"/>
          <w:szCs w:val="16"/>
        </w:rPr>
      </w:pPr>
    </w:p>
    <w:p w14:paraId="5587E4B8" w14:textId="054970E9" w:rsidR="00AF6415" w:rsidRDefault="00E01C14" w:rsidP="00AF6415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</w:t>
      </w:r>
      <w:r w:rsidR="00AF6415">
        <w:rPr>
          <w:rFonts w:ascii="Verdana" w:hAnsi="Verdana"/>
          <w:sz w:val="16"/>
          <w:szCs w:val="16"/>
        </w:rPr>
        <w:t>…………………</w:t>
      </w:r>
      <w:r w:rsidR="00AF6415" w:rsidRPr="00E92EE7">
        <w:rPr>
          <w:rFonts w:ascii="Verdana" w:hAnsi="Verdana"/>
          <w:sz w:val="16"/>
          <w:szCs w:val="16"/>
        </w:rPr>
        <w:t>………………………………………………………………………</w:t>
      </w:r>
    </w:p>
    <w:p w14:paraId="595E4A7F" w14:textId="4EEDA8EC" w:rsidR="00AF6415" w:rsidRPr="003E3B24" w:rsidRDefault="00AF6415" w:rsidP="00E01C14">
      <w:pPr>
        <w:spacing w:after="0" w:line="240" w:lineRule="auto"/>
        <w:ind w:left="7788" w:firstLine="708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="00E01C14">
        <w:rPr>
          <w:rFonts w:ascii="Verdana" w:hAnsi="Verdana"/>
          <w:sz w:val="16"/>
          <w:szCs w:val="16"/>
        </w:rPr>
        <w:t xml:space="preserve">data i </w:t>
      </w:r>
      <w:r>
        <w:rPr>
          <w:rFonts w:ascii="Verdana" w:hAnsi="Verdana"/>
          <w:sz w:val="16"/>
          <w:szCs w:val="16"/>
        </w:rPr>
        <w:t>podpis osoby odpowiedzialnej za sporządzenie oferty)</w:t>
      </w:r>
    </w:p>
    <w:p w14:paraId="115CDA4F" w14:textId="77777777" w:rsidR="005A7BBB" w:rsidRDefault="005A7BBB"/>
    <w:sectPr w:rsidR="005A7BBB" w:rsidSect="003E3B24">
      <w:pgSz w:w="16839" w:h="11907" w:orient="landscape" w:code="9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415"/>
    <w:rsid w:val="005A7BBB"/>
    <w:rsid w:val="00AF6415"/>
    <w:rsid w:val="00C11BED"/>
    <w:rsid w:val="00E01C14"/>
    <w:rsid w:val="00FA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4194"/>
  <w15:docId w15:val="{60C0BC28-B402-4D80-831D-A4CEBFD7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41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Twardowski Mariusz</dc:creator>
  <cp:lastModifiedBy>Twardowski Mariusz</cp:lastModifiedBy>
  <cp:revision>4</cp:revision>
  <dcterms:created xsi:type="dcterms:W3CDTF">2020-08-20T10:36:00Z</dcterms:created>
  <dcterms:modified xsi:type="dcterms:W3CDTF">2024-08-22T06:09:00Z</dcterms:modified>
</cp:coreProperties>
</file>