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C96" w:rsidRPr="00195EFC" w:rsidRDefault="00CA0C96" w:rsidP="00CA0C96">
      <w:pPr>
        <w:spacing w:after="0"/>
        <w:ind w:left="6372" w:firstLine="708"/>
        <w:jc w:val="both"/>
        <w:rPr>
          <w:rFonts w:cstheme="minorHAnsi"/>
          <w:sz w:val="20"/>
          <w:szCs w:val="20"/>
        </w:rPr>
      </w:pPr>
      <w:r w:rsidRPr="00195EFC">
        <w:rPr>
          <w:rFonts w:cstheme="minorHAnsi"/>
          <w:sz w:val="20"/>
          <w:szCs w:val="20"/>
        </w:rPr>
        <w:t xml:space="preserve">           Zał. nr </w:t>
      </w:r>
      <w:r w:rsidR="00FA59ED" w:rsidRPr="00195EFC">
        <w:rPr>
          <w:rFonts w:cstheme="minorHAnsi"/>
          <w:sz w:val="20"/>
          <w:szCs w:val="20"/>
        </w:rPr>
        <w:t>3</w:t>
      </w:r>
      <w:r w:rsidRPr="00195EFC">
        <w:rPr>
          <w:rFonts w:cstheme="minorHAnsi"/>
          <w:sz w:val="20"/>
          <w:szCs w:val="20"/>
        </w:rPr>
        <w:t xml:space="preserve"> </w:t>
      </w:r>
    </w:p>
    <w:p w:rsidR="00674DDB" w:rsidRPr="00195EFC" w:rsidRDefault="00674DDB" w:rsidP="007A5B13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color w:val="000000"/>
          <w:sz w:val="20"/>
          <w:szCs w:val="20"/>
        </w:rPr>
      </w:pPr>
      <w:r w:rsidRPr="00195EFC">
        <w:rPr>
          <w:rFonts w:cstheme="minorHAnsi"/>
          <w:b/>
          <w:bCs/>
          <w:color w:val="000000"/>
          <w:sz w:val="20"/>
          <w:szCs w:val="20"/>
        </w:rPr>
        <w:t>……</w:t>
      </w:r>
      <w:r w:rsidR="007A5B13" w:rsidRPr="00195EFC">
        <w:rPr>
          <w:rFonts w:cstheme="minorHAnsi"/>
          <w:b/>
          <w:bCs/>
          <w:color w:val="000000"/>
          <w:sz w:val="20"/>
          <w:szCs w:val="20"/>
        </w:rPr>
        <w:t>…………………………………………………………….</w:t>
      </w:r>
      <w:r w:rsidRPr="00195EFC">
        <w:rPr>
          <w:rFonts w:cstheme="minorHAnsi"/>
          <w:b/>
          <w:bCs/>
          <w:color w:val="000000"/>
          <w:sz w:val="20"/>
          <w:szCs w:val="20"/>
        </w:rPr>
        <w:t>………….</w:t>
      </w:r>
    </w:p>
    <w:p w:rsidR="00674DDB" w:rsidRPr="00195EFC" w:rsidRDefault="00674DDB" w:rsidP="007A5B13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color w:val="000000"/>
          <w:sz w:val="20"/>
          <w:szCs w:val="20"/>
        </w:rPr>
      </w:pPr>
      <w:r w:rsidRPr="00195EFC">
        <w:rPr>
          <w:rFonts w:cstheme="minorHAnsi"/>
          <w:b/>
          <w:bCs/>
          <w:color w:val="000000"/>
          <w:sz w:val="20"/>
          <w:szCs w:val="20"/>
        </w:rPr>
        <w:t>……</w:t>
      </w:r>
      <w:r w:rsidR="007A5B13" w:rsidRPr="00195EFC">
        <w:rPr>
          <w:rFonts w:cstheme="minorHAnsi"/>
          <w:b/>
          <w:bCs/>
          <w:color w:val="000000"/>
          <w:sz w:val="20"/>
          <w:szCs w:val="20"/>
        </w:rPr>
        <w:t>……………………………………………………………</w:t>
      </w:r>
      <w:r w:rsidRPr="00195EFC">
        <w:rPr>
          <w:rFonts w:cstheme="minorHAnsi"/>
          <w:b/>
          <w:bCs/>
          <w:color w:val="000000"/>
          <w:sz w:val="20"/>
          <w:szCs w:val="20"/>
        </w:rPr>
        <w:t>……………</w:t>
      </w:r>
    </w:p>
    <w:p w:rsidR="00332B71" w:rsidRPr="00195EFC" w:rsidRDefault="00332B71" w:rsidP="00332B71">
      <w:pPr>
        <w:autoSpaceDE w:val="0"/>
        <w:autoSpaceDN w:val="0"/>
        <w:adjustRightInd w:val="0"/>
        <w:spacing w:after="0" w:line="600" w:lineRule="auto"/>
        <w:rPr>
          <w:rFonts w:cstheme="minorHAnsi"/>
          <w:b/>
          <w:bCs/>
          <w:color w:val="000000"/>
          <w:sz w:val="20"/>
          <w:szCs w:val="20"/>
        </w:rPr>
      </w:pPr>
      <w:r w:rsidRPr="00195EFC">
        <w:rPr>
          <w:rFonts w:cstheme="minorHAnsi"/>
          <w:b/>
          <w:bCs/>
          <w:color w:val="000000"/>
          <w:sz w:val="20"/>
          <w:szCs w:val="20"/>
        </w:rPr>
        <w:t xml:space="preserve">                              Wykonawca</w:t>
      </w:r>
    </w:p>
    <w:p w:rsidR="00332B71" w:rsidRPr="00195EFC" w:rsidRDefault="00332B71" w:rsidP="007A5B13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color w:val="000000"/>
          <w:sz w:val="20"/>
          <w:szCs w:val="20"/>
        </w:rPr>
      </w:pPr>
    </w:p>
    <w:p w:rsidR="00674DDB" w:rsidRPr="00195EFC" w:rsidRDefault="00674DDB" w:rsidP="00674D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674DDB" w:rsidRPr="00195EFC" w:rsidRDefault="00674DDB" w:rsidP="00425D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195EFC">
        <w:rPr>
          <w:rFonts w:cstheme="minorHAnsi"/>
          <w:b/>
          <w:bCs/>
          <w:color w:val="000000"/>
          <w:sz w:val="20"/>
          <w:szCs w:val="20"/>
        </w:rPr>
        <w:t>Oświadczenie Wykonawcy</w:t>
      </w:r>
    </w:p>
    <w:p w:rsidR="00674DDB" w:rsidRPr="00195EFC" w:rsidRDefault="00674DDB" w:rsidP="00674D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674DDB" w:rsidRPr="00195EFC" w:rsidRDefault="00674DDB" w:rsidP="00E5531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195EFC">
        <w:rPr>
          <w:rFonts w:cstheme="minorHAnsi"/>
          <w:color w:val="000000"/>
          <w:sz w:val="20"/>
          <w:szCs w:val="20"/>
        </w:rPr>
        <w:t>Oświadczam, że nie podlegam wykluczeniu na podstawie art. 7 ust. 1 ustawy o szczególnych</w:t>
      </w:r>
    </w:p>
    <w:p w:rsidR="00032990" w:rsidRPr="00195EFC" w:rsidRDefault="00674DDB" w:rsidP="004E032B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195EFC">
        <w:rPr>
          <w:rFonts w:cstheme="minorHAnsi"/>
          <w:color w:val="000000"/>
          <w:sz w:val="20"/>
          <w:szCs w:val="20"/>
        </w:rPr>
        <w:t>rozwiązaniach w zakresie przeciwdziałania wspieraniu agresji na Ukrainę oraz służących</w:t>
      </w:r>
      <w:r w:rsidR="00693E72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ochronie bezpieczeństwa narodowego</w:t>
      </w:r>
      <w:r w:rsidR="00412A76" w:rsidRPr="00195EFC">
        <w:rPr>
          <w:rFonts w:cstheme="minorHAnsi"/>
          <w:color w:val="000000"/>
          <w:sz w:val="20"/>
          <w:szCs w:val="20"/>
        </w:rPr>
        <w:t xml:space="preserve"> (</w:t>
      </w:r>
      <w:r w:rsidR="00FE2360" w:rsidRPr="00195EFC">
        <w:rPr>
          <w:rFonts w:cstheme="minorHAnsi"/>
          <w:color w:val="000000"/>
          <w:sz w:val="20"/>
          <w:szCs w:val="20"/>
        </w:rPr>
        <w:t xml:space="preserve">t. j. </w:t>
      </w:r>
      <w:r w:rsidR="00412A76" w:rsidRPr="00195EFC">
        <w:rPr>
          <w:rFonts w:cstheme="minorHAnsi"/>
          <w:color w:val="000000"/>
          <w:sz w:val="20"/>
          <w:szCs w:val="20"/>
        </w:rPr>
        <w:t>Dz. U. z 202</w:t>
      </w:r>
      <w:r w:rsidR="00FE2360" w:rsidRPr="00195EFC">
        <w:rPr>
          <w:rFonts w:cstheme="minorHAnsi"/>
          <w:color w:val="000000"/>
          <w:sz w:val="20"/>
          <w:szCs w:val="20"/>
        </w:rPr>
        <w:t>4</w:t>
      </w:r>
      <w:r w:rsidR="00412A76" w:rsidRPr="00195EFC">
        <w:rPr>
          <w:rFonts w:cstheme="minorHAnsi"/>
          <w:color w:val="000000"/>
          <w:sz w:val="20"/>
          <w:szCs w:val="20"/>
        </w:rPr>
        <w:t xml:space="preserve"> r. poz. </w:t>
      </w:r>
      <w:r w:rsidR="00FE2360" w:rsidRPr="00195EFC">
        <w:rPr>
          <w:rFonts w:cstheme="minorHAnsi"/>
          <w:color w:val="000000"/>
          <w:sz w:val="20"/>
          <w:szCs w:val="20"/>
        </w:rPr>
        <w:t>507</w:t>
      </w:r>
      <w:r w:rsidR="00412A76" w:rsidRPr="00195EFC">
        <w:rPr>
          <w:rFonts w:cstheme="minorHAnsi"/>
          <w:color w:val="000000"/>
          <w:sz w:val="20"/>
          <w:szCs w:val="20"/>
        </w:rPr>
        <w:t>)</w:t>
      </w:r>
      <w:r w:rsidRPr="00195EFC">
        <w:rPr>
          <w:rFonts w:cstheme="minorHAnsi"/>
          <w:color w:val="000000"/>
          <w:sz w:val="20"/>
          <w:szCs w:val="20"/>
        </w:rPr>
        <w:t>*</w:t>
      </w:r>
      <w:r w:rsidR="004E032B" w:rsidRPr="00195EFC">
        <w:rPr>
          <w:rFonts w:cstheme="minorHAnsi"/>
          <w:color w:val="000000"/>
          <w:sz w:val="20"/>
          <w:szCs w:val="20"/>
        </w:rPr>
        <w:t xml:space="preserve"> </w:t>
      </w:r>
      <w:r w:rsidR="00412A76" w:rsidRPr="00195EFC">
        <w:rPr>
          <w:rFonts w:cstheme="minorHAnsi"/>
          <w:color w:val="000000"/>
          <w:sz w:val="20"/>
          <w:szCs w:val="20"/>
        </w:rPr>
        <w:t>z postępowania o udzielenie zamówienia</w:t>
      </w:r>
      <w:r w:rsidR="00644147" w:rsidRPr="00195EFC">
        <w:rPr>
          <w:rFonts w:cstheme="minorHAnsi"/>
          <w:color w:val="000000"/>
          <w:sz w:val="20"/>
          <w:szCs w:val="20"/>
        </w:rPr>
        <w:t xml:space="preserve"> publicznego</w:t>
      </w:r>
      <w:r w:rsidR="00412A76" w:rsidRPr="00195EFC">
        <w:rPr>
          <w:rFonts w:cstheme="minorHAnsi"/>
          <w:color w:val="000000"/>
          <w:sz w:val="20"/>
          <w:szCs w:val="20"/>
        </w:rPr>
        <w:t xml:space="preserve"> </w:t>
      </w:r>
      <w:r w:rsidR="00644147" w:rsidRPr="00195EFC">
        <w:rPr>
          <w:rFonts w:cstheme="minorHAnsi"/>
          <w:color w:val="000000"/>
          <w:sz w:val="20"/>
          <w:szCs w:val="20"/>
        </w:rPr>
        <w:t xml:space="preserve">pn. </w:t>
      </w:r>
      <w:r w:rsidR="00644147" w:rsidRPr="00195EFC">
        <w:rPr>
          <w:rFonts w:ascii="Calibri" w:hAnsi="Calibri" w:cs="Calibri"/>
          <w:b/>
          <w:sz w:val="20"/>
          <w:szCs w:val="20"/>
        </w:rPr>
        <w:t>„</w:t>
      </w:r>
      <w:r w:rsidR="005E6F01" w:rsidRPr="00195EFC">
        <w:rPr>
          <w:rFonts w:ascii="Calibri" w:hAnsi="Calibri" w:cs="Calibri"/>
          <w:b/>
          <w:sz w:val="20"/>
          <w:szCs w:val="20"/>
        </w:rPr>
        <w:t xml:space="preserve">Instrumenty i </w:t>
      </w:r>
      <w:r w:rsidR="00151AB7">
        <w:rPr>
          <w:rFonts w:ascii="Calibri" w:hAnsi="Calibri" w:cs="Calibri"/>
          <w:b/>
          <w:sz w:val="20"/>
          <w:szCs w:val="20"/>
        </w:rPr>
        <w:t>wyposażenie</w:t>
      </w:r>
      <w:bookmarkStart w:id="0" w:name="_GoBack"/>
      <w:bookmarkEnd w:id="0"/>
      <w:r w:rsidR="00644147" w:rsidRPr="00195EFC">
        <w:rPr>
          <w:rFonts w:ascii="Calibri" w:hAnsi="Calibri" w:cs="Calibri"/>
          <w:b/>
          <w:sz w:val="20"/>
          <w:szCs w:val="20"/>
        </w:rPr>
        <w:t xml:space="preserve"> PSM I stopnia w Lubaczowie”</w:t>
      </w:r>
      <w:r w:rsidR="00412A76" w:rsidRPr="00195EFC">
        <w:rPr>
          <w:rFonts w:cstheme="minorHAnsi"/>
          <w:color w:val="000000"/>
          <w:sz w:val="20"/>
          <w:szCs w:val="20"/>
        </w:rPr>
        <w:t xml:space="preserve"> prowadzonego przez Państwową Szkołę Muzyczną I stopnia im. Krzysztofa Komedy w Lubaczowie.</w:t>
      </w:r>
    </w:p>
    <w:p w:rsidR="00032990" w:rsidRPr="00195EFC" w:rsidRDefault="00032990" w:rsidP="00E5531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</w:p>
    <w:p w:rsidR="00032990" w:rsidRPr="00195EFC" w:rsidRDefault="00032990" w:rsidP="00E5531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</w:p>
    <w:p w:rsidR="008C48B8" w:rsidRPr="00195EFC" w:rsidRDefault="008C48B8" w:rsidP="008C48B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195EFC">
        <w:rPr>
          <w:rFonts w:cstheme="minorHAnsi"/>
          <w:color w:val="000000"/>
          <w:sz w:val="20"/>
          <w:szCs w:val="20"/>
        </w:rPr>
        <w:t xml:space="preserve">………………………………………………  </w:t>
      </w:r>
      <w:r w:rsidRPr="00195EFC">
        <w:rPr>
          <w:rFonts w:cstheme="minorHAnsi"/>
          <w:color w:val="000000"/>
          <w:sz w:val="20"/>
          <w:szCs w:val="20"/>
        </w:rPr>
        <w:tab/>
      </w:r>
      <w:r w:rsidRPr="00195EFC">
        <w:rPr>
          <w:rFonts w:cstheme="minorHAnsi"/>
          <w:color w:val="000000"/>
          <w:sz w:val="20"/>
          <w:szCs w:val="20"/>
        </w:rPr>
        <w:tab/>
        <w:t xml:space="preserve"> ………………</w:t>
      </w:r>
      <w:r w:rsidR="0014385D" w:rsidRPr="00195EFC">
        <w:rPr>
          <w:rFonts w:cstheme="minorHAnsi"/>
          <w:color w:val="000000"/>
          <w:sz w:val="20"/>
          <w:szCs w:val="20"/>
        </w:rPr>
        <w:t>…………</w:t>
      </w:r>
      <w:r w:rsidR="00644147" w:rsidRPr="00195EFC">
        <w:rPr>
          <w:rFonts w:cstheme="minorHAnsi"/>
          <w:color w:val="000000"/>
          <w:sz w:val="20"/>
          <w:szCs w:val="20"/>
        </w:rPr>
        <w:t>………….</w:t>
      </w:r>
      <w:r w:rsidR="0014385D" w:rsidRPr="00195EFC">
        <w:rPr>
          <w:rFonts w:cstheme="minorHAnsi"/>
          <w:color w:val="000000"/>
          <w:sz w:val="20"/>
          <w:szCs w:val="20"/>
        </w:rPr>
        <w:t>……….</w:t>
      </w:r>
      <w:r w:rsidRPr="00195EFC">
        <w:rPr>
          <w:rFonts w:cstheme="minorHAnsi"/>
          <w:color w:val="000000"/>
          <w:sz w:val="20"/>
          <w:szCs w:val="20"/>
        </w:rPr>
        <w:t>………………………………</w:t>
      </w:r>
    </w:p>
    <w:p w:rsidR="00644147" w:rsidRPr="00195EFC" w:rsidRDefault="008C48B8" w:rsidP="008C48B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195EFC">
        <w:rPr>
          <w:rFonts w:cstheme="minorHAnsi"/>
          <w:color w:val="000000"/>
          <w:sz w:val="20"/>
          <w:szCs w:val="20"/>
        </w:rPr>
        <w:t xml:space="preserve">Miejscowość, data </w:t>
      </w:r>
      <w:r w:rsidRPr="00195EFC">
        <w:rPr>
          <w:rFonts w:cstheme="minorHAnsi"/>
          <w:color w:val="000000"/>
          <w:sz w:val="20"/>
          <w:szCs w:val="20"/>
        </w:rPr>
        <w:tab/>
      </w:r>
      <w:r w:rsidRPr="00195EFC">
        <w:rPr>
          <w:rFonts w:cstheme="minorHAnsi"/>
          <w:color w:val="000000"/>
          <w:sz w:val="20"/>
          <w:szCs w:val="20"/>
        </w:rPr>
        <w:tab/>
      </w:r>
      <w:r w:rsidRPr="00195EFC">
        <w:rPr>
          <w:rFonts w:cstheme="minorHAnsi"/>
          <w:color w:val="000000"/>
          <w:sz w:val="20"/>
          <w:szCs w:val="20"/>
        </w:rPr>
        <w:tab/>
      </w:r>
      <w:r w:rsidRPr="00195EFC">
        <w:rPr>
          <w:rFonts w:cstheme="minorHAnsi"/>
          <w:color w:val="000000"/>
          <w:sz w:val="20"/>
          <w:szCs w:val="20"/>
        </w:rPr>
        <w:tab/>
      </w:r>
      <w:r w:rsidR="00644147" w:rsidRPr="00195EFC">
        <w:rPr>
          <w:rFonts w:cstheme="minorHAnsi"/>
          <w:color w:val="000000"/>
          <w:sz w:val="20"/>
          <w:szCs w:val="20"/>
        </w:rPr>
        <w:t xml:space="preserve">    </w:t>
      </w:r>
      <w:r w:rsidRPr="00195EFC">
        <w:rPr>
          <w:rFonts w:cstheme="minorHAnsi"/>
          <w:color w:val="000000"/>
          <w:sz w:val="20"/>
          <w:szCs w:val="20"/>
        </w:rPr>
        <w:t xml:space="preserve">Podpis </w:t>
      </w:r>
      <w:r w:rsidR="00644147" w:rsidRPr="00195EFC">
        <w:rPr>
          <w:rFonts w:cstheme="minorHAnsi"/>
          <w:color w:val="000000"/>
          <w:sz w:val="20"/>
          <w:szCs w:val="20"/>
        </w:rPr>
        <w:t>osoby uprawnionej do złożenia oświadczenia</w:t>
      </w:r>
    </w:p>
    <w:p w:rsidR="00032990" w:rsidRPr="00195EFC" w:rsidRDefault="00032990" w:rsidP="00E5531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</w:p>
    <w:p w:rsidR="00032990" w:rsidRPr="00195EFC" w:rsidRDefault="00032990" w:rsidP="00E5531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</w:p>
    <w:p w:rsidR="00674DDB" w:rsidRPr="00195EFC" w:rsidRDefault="00674DDB" w:rsidP="007A5B13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195EFC">
        <w:rPr>
          <w:rFonts w:cstheme="minorHAnsi"/>
          <w:color w:val="000000"/>
          <w:sz w:val="20"/>
          <w:szCs w:val="20"/>
        </w:rPr>
        <w:t xml:space="preserve">*Z postępowania o udzielenie zamówienia publicznego lub konkursu prowadzonego na podstawie </w:t>
      </w:r>
      <w:r w:rsidRPr="00195EFC">
        <w:rPr>
          <w:rFonts w:cstheme="minorHAnsi"/>
          <w:color w:val="0563C2"/>
          <w:sz w:val="20"/>
          <w:szCs w:val="20"/>
        </w:rPr>
        <w:t xml:space="preserve">ustawy </w:t>
      </w:r>
      <w:r w:rsidRPr="00195EFC">
        <w:rPr>
          <w:rFonts w:cstheme="minorHAnsi"/>
          <w:color w:val="000000"/>
          <w:sz w:val="20"/>
          <w:szCs w:val="20"/>
        </w:rPr>
        <w:t>z dnia 11</w:t>
      </w:r>
      <w:r w:rsidR="007A5B13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 xml:space="preserve">września 2019 r. </w:t>
      </w:r>
      <w:r w:rsidR="00B82D48" w:rsidRPr="00195EFC">
        <w:rPr>
          <w:rFonts w:cstheme="minorHAnsi"/>
          <w:color w:val="000000"/>
          <w:sz w:val="20"/>
          <w:szCs w:val="20"/>
        </w:rPr>
        <w:t xml:space="preserve">– </w:t>
      </w:r>
      <w:r w:rsidRPr="00195EFC">
        <w:rPr>
          <w:rFonts w:cstheme="minorHAnsi"/>
          <w:color w:val="000000"/>
          <w:sz w:val="20"/>
          <w:szCs w:val="20"/>
        </w:rPr>
        <w:t xml:space="preserve"> Prawo zamówień publicznych wyklucza się:</w:t>
      </w:r>
    </w:p>
    <w:p w:rsidR="00674DDB" w:rsidRPr="00195EFC" w:rsidRDefault="00674DDB" w:rsidP="00E553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212529"/>
          <w:sz w:val="20"/>
          <w:szCs w:val="20"/>
        </w:rPr>
      </w:pPr>
      <w:r w:rsidRPr="00195EFC">
        <w:rPr>
          <w:rFonts w:cstheme="minorHAnsi"/>
          <w:color w:val="212529"/>
          <w:sz w:val="20"/>
          <w:szCs w:val="20"/>
        </w:rPr>
        <w:t>wykonawcę oraz uczestnika konkursu wymienionego w wykazach określonych w rozporządzeniu</w:t>
      </w:r>
    </w:p>
    <w:p w:rsidR="00674DDB" w:rsidRPr="00195EFC" w:rsidRDefault="00674DDB" w:rsidP="00657542">
      <w:pPr>
        <w:pStyle w:val="Akapitzlist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195EFC">
        <w:rPr>
          <w:rFonts w:cstheme="minorHAnsi"/>
          <w:color w:val="212529"/>
          <w:sz w:val="20"/>
          <w:szCs w:val="20"/>
        </w:rPr>
        <w:t>765/2006 i rozporządzeniu 269/2014 albo wpisanego na listę na podstawie decyzji w sprawie wpisu na</w:t>
      </w:r>
      <w:r w:rsidR="0010454A" w:rsidRPr="00195EFC">
        <w:rPr>
          <w:rFonts w:cstheme="minorHAnsi"/>
          <w:color w:val="212529"/>
          <w:sz w:val="20"/>
          <w:szCs w:val="20"/>
        </w:rPr>
        <w:t xml:space="preserve"> </w:t>
      </w:r>
      <w:r w:rsidRPr="00195EFC">
        <w:rPr>
          <w:rFonts w:cstheme="minorHAnsi"/>
          <w:color w:val="212529"/>
          <w:sz w:val="20"/>
          <w:szCs w:val="20"/>
        </w:rPr>
        <w:t xml:space="preserve">listę rozstrzygającej o </w:t>
      </w:r>
      <w:r w:rsidRPr="00195EFC">
        <w:rPr>
          <w:rFonts w:cstheme="minorHAnsi"/>
          <w:color w:val="000000"/>
          <w:sz w:val="20"/>
          <w:szCs w:val="20"/>
        </w:rPr>
        <w:t>wykluczeniu z postępowania o udzielenie zamówienia publicznego lub konkursu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 xml:space="preserve">prowadzonego na podstawie </w:t>
      </w:r>
      <w:r w:rsidRPr="00195EFC">
        <w:rPr>
          <w:rFonts w:cstheme="minorHAnsi"/>
          <w:color w:val="0563C2"/>
          <w:sz w:val="20"/>
          <w:szCs w:val="20"/>
        </w:rPr>
        <w:t xml:space="preserve">ustawy </w:t>
      </w:r>
      <w:r w:rsidRPr="00195EFC">
        <w:rPr>
          <w:rFonts w:cstheme="minorHAnsi"/>
          <w:color w:val="000000"/>
          <w:sz w:val="20"/>
          <w:szCs w:val="20"/>
        </w:rPr>
        <w:t>z dnia 11 września 2019 r. - Prawo zamówień publicznych;</w:t>
      </w:r>
    </w:p>
    <w:p w:rsidR="00674DDB" w:rsidRPr="00195EFC" w:rsidRDefault="00674DDB" w:rsidP="00E553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195EFC">
        <w:rPr>
          <w:rFonts w:cstheme="minorHAnsi"/>
          <w:color w:val="000000"/>
          <w:sz w:val="20"/>
          <w:szCs w:val="20"/>
        </w:rPr>
        <w:t xml:space="preserve">wykonawcę oraz uczestnika konkursu, którego beneficjentem rzeczywistym w rozumieniu </w:t>
      </w:r>
      <w:r w:rsidRPr="00195EFC">
        <w:rPr>
          <w:rFonts w:cstheme="minorHAnsi"/>
          <w:color w:val="0563C2"/>
          <w:sz w:val="20"/>
          <w:szCs w:val="20"/>
        </w:rPr>
        <w:t xml:space="preserve">ustawy </w:t>
      </w:r>
      <w:r w:rsidRPr="00195EFC">
        <w:rPr>
          <w:rFonts w:cstheme="minorHAnsi"/>
          <w:color w:val="000000"/>
          <w:sz w:val="20"/>
          <w:szCs w:val="20"/>
        </w:rPr>
        <w:t>z dnia 1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marca 2018 r. o przeciwdziałaniu praniu pieniędzy oraz finansowaniu terroryzmu (</w:t>
      </w:r>
      <w:r w:rsidR="00BC0A27" w:rsidRPr="00195EFC">
        <w:rPr>
          <w:rFonts w:cstheme="minorHAnsi"/>
          <w:color w:val="000000"/>
          <w:sz w:val="20"/>
          <w:szCs w:val="20"/>
        </w:rPr>
        <w:t xml:space="preserve">t. j. </w:t>
      </w:r>
      <w:r w:rsidRPr="00195EFC">
        <w:rPr>
          <w:rFonts w:cstheme="minorHAnsi"/>
          <w:color w:val="000000"/>
          <w:sz w:val="20"/>
          <w:szCs w:val="20"/>
        </w:rPr>
        <w:t>Dz. U. z 202</w:t>
      </w:r>
      <w:r w:rsidR="00BC0A27" w:rsidRPr="00195EFC">
        <w:rPr>
          <w:rFonts w:cstheme="minorHAnsi"/>
          <w:color w:val="000000"/>
          <w:sz w:val="20"/>
          <w:szCs w:val="20"/>
        </w:rPr>
        <w:t>3</w:t>
      </w:r>
      <w:r w:rsidRPr="00195EFC">
        <w:rPr>
          <w:rFonts w:cstheme="minorHAnsi"/>
          <w:color w:val="000000"/>
          <w:sz w:val="20"/>
          <w:szCs w:val="20"/>
        </w:rPr>
        <w:t xml:space="preserve"> r. poz.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="00BC0A27" w:rsidRPr="00195EFC">
        <w:rPr>
          <w:rFonts w:cstheme="minorHAnsi"/>
          <w:color w:val="000000"/>
          <w:sz w:val="20"/>
          <w:szCs w:val="20"/>
        </w:rPr>
        <w:t>1124</w:t>
      </w:r>
      <w:r w:rsidR="00195EFC" w:rsidRPr="00195EFC">
        <w:rPr>
          <w:sz w:val="20"/>
          <w:szCs w:val="20"/>
        </w:rPr>
        <w:t>, 1285, 1723, 1843, z 2024 r. poz. 850, 1222.</w:t>
      </w:r>
      <w:r w:rsidR="00BC0A27" w:rsidRPr="00195EFC">
        <w:rPr>
          <w:rFonts w:cstheme="minorHAnsi"/>
          <w:color w:val="000000"/>
          <w:sz w:val="20"/>
          <w:szCs w:val="20"/>
        </w:rPr>
        <w:t>)</w:t>
      </w:r>
      <w:r w:rsidRPr="00195EFC">
        <w:rPr>
          <w:rFonts w:cstheme="minorHAnsi"/>
          <w:color w:val="000000"/>
          <w:sz w:val="20"/>
          <w:szCs w:val="20"/>
        </w:rPr>
        <w:t xml:space="preserve"> jest osoba wymieniona w wykazach określonych w rozporządzeniu 765/2006 i rozporządzeniu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269/2014 albo wpisana na listę lub będąca takim beneficjentem rzeczywistym od dnia 24 lutego 2022 r., o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ile została wpisana na listę na podstawie decyzji w sprawie wpisu na listę rozstrzygającej o wykluczeniu z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 xml:space="preserve">postępowania o udzielenie zamówienia publicznego lub konkursu prowadzonego na podstawie </w:t>
      </w:r>
      <w:r w:rsidRPr="00195EFC">
        <w:rPr>
          <w:rFonts w:cstheme="minorHAnsi"/>
          <w:color w:val="0563C2"/>
          <w:sz w:val="20"/>
          <w:szCs w:val="20"/>
        </w:rPr>
        <w:t xml:space="preserve">ustawy </w:t>
      </w:r>
      <w:r w:rsidRPr="00195EFC">
        <w:rPr>
          <w:rFonts w:cstheme="minorHAnsi"/>
          <w:color w:val="000000"/>
          <w:sz w:val="20"/>
          <w:szCs w:val="20"/>
        </w:rPr>
        <w:t>z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dnia 11 września 2019 r.</w:t>
      </w:r>
      <w:r w:rsidR="00B82D48" w:rsidRPr="00195EFC">
        <w:rPr>
          <w:rFonts w:cstheme="minorHAnsi"/>
          <w:color w:val="000000"/>
          <w:sz w:val="20"/>
          <w:szCs w:val="20"/>
        </w:rPr>
        <w:t xml:space="preserve"> –</w:t>
      </w:r>
      <w:r w:rsidRPr="00195EFC">
        <w:rPr>
          <w:rFonts w:cstheme="minorHAnsi"/>
          <w:color w:val="000000"/>
          <w:sz w:val="20"/>
          <w:szCs w:val="20"/>
        </w:rPr>
        <w:t xml:space="preserve"> Prawo zamówień publicznych;</w:t>
      </w:r>
    </w:p>
    <w:p w:rsidR="00674DDB" w:rsidRPr="00195EFC" w:rsidRDefault="00674DDB" w:rsidP="00E553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195EFC">
        <w:rPr>
          <w:rFonts w:cstheme="minorHAnsi"/>
          <w:color w:val="000000"/>
          <w:sz w:val="20"/>
          <w:szCs w:val="20"/>
        </w:rPr>
        <w:t xml:space="preserve">wykonawcę oraz uczestnika konkursu, którego jednostką dominującą w rozumieniu </w:t>
      </w:r>
      <w:r w:rsidRPr="00195EFC">
        <w:rPr>
          <w:rFonts w:cstheme="minorHAnsi"/>
          <w:color w:val="0563C2"/>
          <w:sz w:val="20"/>
          <w:szCs w:val="20"/>
        </w:rPr>
        <w:t>art. 3 ust. 1 pkt</w:t>
      </w:r>
      <w:r w:rsidR="00E5531D" w:rsidRPr="00195EFC">
        <w:rPr>
          <w:rFonts w:cstheme="minorHAnsi"/>
          <w:color w:val="0563C2"/>
          <w:sz w:val="20"/>
          <w:szCs w:val="20"/>
        </w:rPr>
        <w:t xml:space="preserve"> </w:t>
      </w:r>
      <w:r w:rsidRPr="00195EFC">
        <w:rPr>
          <w:rFonts w:cstheme="minorHAnsi"/>
          <w:color w:val="0563C2"/>
          <w:sz w:val="20"/>
          <w:szCs w:val="20"/>
        </w:rPr>
        <w:t xml:space="preserve">37 </w:t>
      </w:r>
      <w:r w:rsidRPr="00195EFC">
        <w:rPr>
          <w:rFonts w:cstheme="minorHAnsi"/>
          <w:color w:val="000000"/>
          <w:sz w:val="20"/>
          <w:szCs w:val="20"/>
        </w:rPr>
        <w:t>ustawy z dnia 29 września 1994 r. o rachunkowości (</w:t>
      </w:r>
      <w:r w:rsidR="003C5FFE" w:rsidRPr="00195EFC">
        <w:rPr>
          <w:rFonts w:cstheme="minorHAnsi"/>
          <w:color w:val="000000"/>
          <w:sz w:val="20"/>
          <w:szCs w:val="20"/>
        </w:rPr>
        <w:t xml:space="preserve">t. j. </w:t>
      </w:r>
      <w:r w:rsidRPr="00195EFC">
        <w:rPr>
          <w:rFonts w:cstheme="minorHAnsi"/>
          <w:color w:val="000000"/>
          <w:sz w:val="20"/>
          <w:szCs w:val="20"/>
        </w:rPr>
        <w:t>Dz. U. z 202</w:t>
      </w:r>
      <w:r w:rsidR="003C5FFE" w:rsidRPr="00195EFC">
        <w:rPr>
          <w:rFonts w:cstheme="minorHAnsi"/>
          <w:color w:val="000000"/>
          <w:sz w:val="20"/>
          <w:szCs w:val="20"/>
        </w:rPr>
        <w:t>3</w:t>
      </w:r>
      <w:r w:rsidRPr="00195EFC">
        <w:rPr>
          <w:rFonts w:cstheme="minorHAnsi"/>
          <w:color w:val="000000"/>
          <w:sz w:val="20"/>
          <w:szCs w:val="20"/>
        </w:rPr>
        <w:t xml:space="preserve"> r. poz. </w:t>
      </w:r>
      <w:r w:rsidR="003C5FFE" w:rsidRPr="00195EFC">
        <w:rPr>
          <w:rFonts w:cstheme="minorHAnsi"/>
          <w:color w:val="000000"/>
          <w:sz w:val="20"/>
          <w:szCs w:val="20"/>
        </w:rPr>
        <w:t xml:space="preserve">120 </w:t>
      </w:r>
      <w:r w:rsidR="00F9656D" w:rsidRPr="00195EFC">
        <w:rPr>
          <w:rFonts w:cstheme="minorHAnsi"/>
          <w:color w:val="000000"/>
          <w:sz w:val="20"/>
          <w:szCs w:val="20"/>
        </w:rPr>
        <w:t xml:space="preserve">, </w:t>
      </w:r>
      <w:r w:rsidR="00F9656D" w:rsidRPr="00195EFC">
        <w:rPr>
          <w:sz w:val="20"/>
          <w:szCs w:val="20"/>
        </w:rPr>
        <w:t>295, 1598, z 2024 r. poz. 619</w:t>
      </w:r>
      <w:r w:rsidRPr="00195EFC">
        <w:rPr>
          <w:rFonts w:cstheme="minorHAnsi"/>
          <w:color w:val="000000"/>
          <w:sz w:val="20"/>
          <w:szCs w:val="20"/>
        </w:rPr>
        <w:t>) jest podmiot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wymieniony w wykazach określonych w rozporządzeniu 765/2006 i rozporządzeniu 269/2014 albo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wpisany na listę lub będący taką jednostką dominującą od dnia 24 lutego 2022 r., o ile został wpisany na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listę na podstawie decyzji w sprawie wpisu na listę rozstrzygającej o wykluczeniu z postępowania o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 xml:space="preserve">udzielenie zamówienia publicznego lub konkursu prowadzonego na podstawie </w:t>
      </w:r>
      <w:r w:rsidRPr="00195EFC">
        <w:rPr>
          <w:rFonts w:cstheme="minorHAnsi"/>
          <w:color w:val="0563C2"/>
          <w:sz w:val="20"/>
          <w:szCs w:val="20"/>
        </w:rPr>
        <w:t xml:space="preserve">ustawy </w:t>
      </w:r>
      <w:r w:rsidRPr="00195EFC">
        <w:rPr>
          <w:rFonts w:cstheme="minorHAnsi"/>
          <w:color w:val="000000"/>
          <w:sz w:val="20"/>
          <w:szCs w:val="20"/>
        </w:rPr>
        <w:t>z dnia 11 września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2019 r. - Prawo zamówień publicznych.</w:t>
      </w:r>
    </w:p>
    <w:p w:rsidR="00674DDB" w:rsidRPr="00195EFC" w:rsidRDefault="00674DDB" w:rsidP="00674D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10454A" w:rsidRPr="00195EFC" w:rsidRDefault="0010454A" w:rsidP="00674D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674DDB" w:rsidRPr="00195EFC" w:rsidRDefault="00674DDB" w:rsidP="00674D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0"/>
          <w:szCs w:val="20"/>
        </w:rPr>
      </w:pPr>
      <w:r w:rsidRPr="00195EFC">
        <w:rPr>
          <w:rFonts w:cstheme="minorHAnsi"/>
          <w:b/>
          <w:bCs/>
          <w:i/>
          <w:iCs/>
          <w:color w:val="000000"/>
          <w:sz w:val="20"/>
          <w:szCs w:val="20"/>
        </w:rPr>
        <w:t>DOKUMENT NALEŻY OPATRZYĆ KWALIFIKOWANYM PODPISEM</w:t>
      </w:r>
    </w:p>
    <w:p w:rsidR="001409BF" w:rsidRPr="00195EFC" w:rsidRDefault="00674DDB" w:rsidP="00674DDB">
      <w:pPr>
        <w:rPr>
          <w:rFonts w:cstheme="minorHAnsi"/>
          <w:sz w:val="20"/>
          <w:szCs w:val="20"/>
        </w:rPr>
      </w:pPr>
      <w:r w:rsidRPr="00195EFC">
        <w:rPr>
          <w:rFonts w:cstheme="minorHAnsi"/>
          <w:b/>
          <w:bCs/>
          <w:i/>
          <w:iCs/>
          <w:color w:val="000000"/>
          <w:sz w:val="20"/>
          <w:szCs w:val="20"/>
        </w:rPr>
        <w:t>ELEKTRONICZNYM LUB PODPISEM ZAUFANYM LUB PODPISEM OSOBISTYM</w:t>
      </w:r>
    </w:p>
    <w:sectPr w:rsidR="001409BF" w:rsidRPr="00195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4ED1"/>
    <w:multiLevelType w:val="hybridMultilevel"/>
    <w:tmpl w:val="12FED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E40CE"/>
    <w:multiLevelType w:val="hybridMultilevel"/>
    <w:tmpl w:val="D534D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DB"/>
    <w:rsid w:val="00032990"/>
    <w:rsid w:val="0006731F"/>
    <w:rsid w:val="0010454A"/>
    <w:rsid w:val="001409BF"/>
    <w:rsid w:val="0014385D"/>
    <w:rsid w:val="00151AB7"/>
    <w:rsid w:val="00195EFC"/>
    <w:rsid w:val="00332B71"/>
    <w:rsid w:val="0037512C"/>
    <w:rsid w:val="003C5FFE"/>
    <w:rsid w:val="00412A76"/>
    <w:rsid w:val="00425D44"/>
    <w:rsid w:val="004E032B"/>
    <w:rsid w:val="005E6F01"/>
    <w:rsid w:val="00644147"/>
    <w:rsid w:val="00657542"/>
    <w:rsid w:val="00674DDB"/>
    <w:rsid w:val="00693E72"/>
    <w:rsid w:val="007A5B13"/>
    <w:rsid w:val="007C670F"/>
    <w:rsid w:val="008C48B8"/>
    <w:rsid w:val="009431D8"/>
    <w:rsid w:val="00A532F8"/>
    <w:rsid w:val="00AA31D9"/>
    <w:rsid w:val="00B82D48"/>
    <w:rsid w:val="00BC0A27"/>
    <w:rsid w:val="00CA0C96"/>
    <w:rsid w:val="00CE78C5"/>
    <w:rsid w:val="00E5531D"/>
    <w:rsid w:val="00E75191"/>
    <w:rsid w:val="00F9656D"/>
    <w:rsid w:val="00FA59ED"/>
    <w:rsid w:val="00FC7C9E"/>
    <w:rsid w:val="00F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7AFE"/>
  <w15:chartTrackingRefBased/>
  <w15:docId w15:val="{5995B16A-6762-4849-94AB-F091131A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Baran</dc:creator>
  <cp:keywords/>
  <dc:description/>
  <cp:lastModifiedBy>Monika Baran</cp:lastModifiedBy>
  <cp:revision>33</cp:revision>
  <dcterms:created xsi:type="dcterms:W3CDTF">2024-05-09T10:49:00Z</dcterms:created>
  <dcterms:modified xsi:type="dcterms:W3CDTF">2024-11-06T10:13:00Z</dcterms:modified>
</cp:coreProperties>
</file>