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078C" w14:textId="77777777" w:rsidR="0071271C" w:rsidRDefault="0071271C" w:rsidP="0071271C">
      <w:pPr>
        <w:pStyle w:val="Standard"/>
        <w:widowControl w:val="0"/>
        <w:spacing w:after="0" w:line="360" w:lineRule="auto"/>
        <w:jc w:val="right"/>
        <w:rPr>
          <w:rFonts w:ascii="Arial" w:eastAsia="Lato" w:hAnsi="Arial" w:cs="Arial"/>
          <w:i/>
          <w:sz w:val="24"/>
          <w:szCs w:val="24"/>
        </w:rPr>
      </w:pPr>
    </w:p>
    <w:p w14:paraId="6CCC2E51" w14:textId="77777777" w:rsidR="0071271C" w:rsidRDefault="0071271C" w:rsidP="0071271C">
      <w:pPr>
        <w:pStyle w:val="Standard"/>
        <w:widowControl w:val="0"/>
        <w:spacing w:after="0" w:line="360" w:lineRule="auto"/>
        <w:jc w:val="center"/>
        <w:rPr>
          <w:rFonts w:ascii="Arial" w:eastAsia="Lato" w:hAnsi="Arial" w:cs="Arial"/>
          <w:b/>
          <w:bCs/>
          <w:sz w:val="28"/>
          <w:szCs w:val="28"/>
        </w:rPr>
      </w:pPr>
      <w:r>
        <w:rPr>
          <w:rFonts w:ascii="Arial" w:eastAsia="Lato" w:hAnsi="Arial" w:cs="Arial"/>
          <w:b/>
          <w:bCs/>
          <w:sz w:val="28"/>
          <w:szCs w:val="28"/>
        </w:rPr>
        <w:t xml:space="preserve">STANDARDY OCHRONY DZIECI I MŁODZIEŻY </w:t>
      </w:r>
    </w:p>
    <w:p w14:paraId="7019DCEC" w14:textId="77777777" w:rsidR="0071271C" w:rsidRDefault="0071271C" w:rsidP="0071271C">
      <w:pPr>
        <w:pStyle w:val="Standard"/>
        <w:widowControl w:val="0"/>
        <w:spacing w:after="0" w:line="360" w:lineRule="auto"/>
        <w:jc w:val="center"/>
        <w:rPr>
          <w:rFonts w:ascii="Arial" w:eastAsia="Lato" w:hAnsi="Arial" w:cs="Arial"/>
          <w:b/>
          <w:bCs/>
          <w:sz w:val="28"/>
          <w:szCs w:val="28"/>
        </w:rPr>
      </w:pPr>
      <w:r>
        <w:rPr>
          <w:rFonts w:ascii="Arial" w:eastAsia="Lato" w:hAnsi="Arial" w:cs="Arial"/>
          <w:b/>
          <w:bCs/>
          <w:sz w:val="28"/>
          <w:szCs w:val="28"/>
        </w:rPr>
        <w:t>(</w:t>
      </w:r>
      <w:r>
        <w:rPr>
          <w:rFonts w:ascii="Arial" w:eastAsia="Lato" w:hAnsi="Arial" w:cs="Arial"/>
          <w:b/>
          <w:bCs/>
          <w:i/>
          <w:iCs/>
          <w:sz w:val="28"/>
          <w:szCs w:val="28"/>
        </w:rPr>
        <w:t>Standardy Ochrony Małoletnich</w:t>
      </w:r>
      <w:r>
        <w:rPr>
          <w:rFonts w:ascii="Arial" w:eastAsia="Lato" w:hAnsi="Arial" w:cs="Arial"/>
          <w:b/>
          <w:bCs/>
          <w:sz w:val="28"/>
          <w:szCs w:val="28"/>
        </w:rPr>
        <w:t>)</w:t>
      </w:r>
    </w:p>
    <w:p w14:paraId="2B3D418C" w14:textId="77777777" w:rsidR="0071271C" w:rsidRDefault="0071271C" w:rsidP="0071271C">
      <w:pPr>
        <w:pStyle w:val="Standard"/>
        <w:widowControl w:val="0"/>
        <w:spacing w:after="0" w:line="360" w:lineRule="auto"/>
        <w:jc w:val="center"/>
        <w:rPr>
          <w:rFonts w:ascii="Arial" w:eastAsia="Lato" w:hAnsi="Arial" w:cs="Arial"/>
          <w:b/>
          <w:bCs/>
          <w:sz w:val="28"/>
          <w:szCs w:val="28"/>
        </w:rPr>
      </w:pPr>
      <w:r>
        <w:rPr>
          <w:rFonts w:ascii="Arial" w:eastAsia="Lato" w:hAnsi="Arial" w:cs="Arial"/>
          <w:b/>
          <w:bCs/>
          <w:sz w:val="28"/>
          <w:szCs w:val="28"/>
        </w:rPr>
        <w:t xml:space="preserve">Komendy Powiatowej Państwowej Straży Pożarnej </w:t>
      </w:r>
    </w:p>
    <w:p w14:paraId="68085C6B" w14:textId="292B2A26" w:rsidR="0071271C" w:rsidRDefault="0071271C" w:rsidP="0071271C">
      <w:pPr>
        <w:pStyle w:val="Standard"/>
        <w:widowControl w:val="0"/>
        <w:spacing w:after="0" w:line="360" w:lineRule="auto"/>
        <w:jc w:val="center"/>
        <w:rPr>
          <w:rFonts w:ascii="Arial" w:eastAsia="Lato" w:hAnsi="Arial" w:cs="Arial"/>
          <w:b/>
          <w:bCs/>
          <w:sz w:val="28"/>
          <w:szCs w:val="28"/>
        </w:rPr>
      </w:pPr>
      <w:r>
        <w:rPr>
          <w:rFonts w:ascii="Arial" w:eastAsia="Lato" w:hAnsi="Arial" w:cs="Arial"/>
          <w:b/>
          <w:bCs/>
          <w:sz w:val="28"/>
          <w:szCs w:val="28"/>
        </w:rPr>
        <w:t>w</w:t>
      </w:r>
      <w:r>
        <w:rPr>
          <w:rFonts w:ascii="Arial" w:eastAsia="Lato" w:hAnsi="Arial" w:cs="Arial"/>
          <w:b/>
          <w:bCs/>
          <w:sz w:val="28"/>
          <w:szCs w:val="28"/>
        </w:rPr>
        <w:t xml:space="preserve"> Jędrzejowie</w:t>
      </w:r>
    </w:p>
    <w:p w14:paraId="23CE566E" w14:textId="77777777" w:rsidR="0071271C" w:rsidRDefault="0071271C" w:rsidP="0071271C">
      <w:pPr>
        <w:pStyle w:val="Standard"/>
        <w:widowControl w:val="0"/>
        <w:spacing w:after="0" w:line="360" w:lineRule="auto"/>
        <w:jc w:val="center"/>
        <w:rPr>
          <w:rFonts w:ascii="Arial" w:eastAsia="Lato" w:hAnsi="Arial" w:cs="Arial"/>
          <w:b/>
          <w:bCs/>
          <w:i/>
          <w:iCs/>
          <w:sz w:val="28"/>
          <w:szCs w:val="28"/>
        </w:rPr>
      </w:pPr>
      <w:r>
        <w:rPr>
          <w:rFonts w:ascii="Arial" w:eastAsia="Lato" w:hAnsi="Arial" w:cs="Arial"/>
          <w:b/>
          <w:bCs/>
          <w:i/>
          <w:iCs/>
          <w:sz w:val="28"/>
          <w:szCs w:val="28"/>
        </w:rPr>
        <w:t>- wersja skrócona</w:t>
      </w:r>
    </w:p>
    <w:p w14:paraId="3DD68078" w14:textId="77777777" w:rsidR="0071271C" w:rsidRDefault="0071271C" w:rsidP="00712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690B5282" w14:textId="77777777" w:rsidR="0071271C" w:rsidRDefault="0071271C" w:rsidP="0071271C">
      <w:pPr>
        <w:pStyle w:val="Standard"/>
        <w:widowControl w:val="0"/>
        <w:spacing w:after="0" w:line="360" w:lineRule="auto"/>
        <w:ind w:firstLine="709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 xml:space="preserve">1. Podstawową zasadą czynności podejmowanych przez strażaków/pracowników KP PSP w Jędrzejowie w kontaktach z małoletnimi jest działanie na rzecz ich dobra. Strażacy /pracownicy KP PSP w Jędrzejowie traktują małoletnich z szacunkiem. </w:t>
      </w:r>
    </w:p>
    <w:p w14:paraId="72693A09" w14:textId="77777777" w:rsidR="0071271C" w:rsidRDefault="0071271C" w:rsidP="0071271C">
      <w:pPr>
        <w:pStyle w:val="Standard"/>
        <w:widowControl w:val="0"/>
        <w:spacing w:after="0" w:line="360" w:lineRule="auto"/>
        <w:ind w:firstLine="709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>2. Strażacy /pracownicy KP PSP w Jędrzejowie zobowiązani są do utrzymywania profesjonalnej relacji z małoletnimi oraz każdorazowego rozważenia, czy reakcja, komunikat bądź działanie wobec małoletniego są odpowiednie do sytuacji, bezpieczne i uzasadnione.</w:t>
      </w:r>
    </w:p>
    <w:p w14:paraId="49E4724A" w14:textId="77777777" w:rsidR="0071271C" w:rsidRDefault="0071271C" w:rsidP="0071271C">
      <w:pPr>
        <w:pStyle w:val="Standard"/>
        <w:widowControl w:val="0"/>
        <w:spacing w:after="0" w:line="360" w:lineRule="auto"/>
        <w:ind w:firstLine="709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 xml:space="preserve">3. Strażacy /pracownicy KP PSP w Jędrzejowie monitorują sytuację </w:t>
      </w:r>
      <w:r>
        <w:rPr>
          <w:rFonts w:ascii="Arial" w:eastAsia="Lato" w:hAnsi="Arial" w:cs="Arial"/>
          <w:sz w:val="24"/>
          <w:szCs w:val="24"/>
        </w:rPr>
        <w:br/>
        <w:t xml:space="preserve">i dobrostan małoletnich oraz zwracają uwagę na właściwość i poprawność relacji zachodzących pomiędzy małoletnimi oraz Strażakami /pracownikami KP PSP </w:t>
      </w:r>
      <w:r>
        <w:rPr>
          <w:rFonts w:ascii="Arial" w:eastAsia="Lato" w:hAnsi="Arial" w:cs="Arial"/>
          <w:sz w:val="24"/>
          <w:szCs w:val="24"/>
        </w:rPr>
        <w:br/>
        <w:t>w Jędrzejowie, a małoletnimi oraz pomiędzy samymi małoletnimi.</w:t>
      </w:r>
    </w:p>
    <w:p w14:paraId="5C016702" w14:textId="77777777" w:rsidR="0071271C" w:rsidRDefault="0071271C" w:rsidP="00712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3CD9A7AC" w14:textId="77777777" w:rsidR="0071271C" w:rsidRDefault="0071271C" w:rsidP="0071271C">
      <w:pPr>
        <w:pStyle w:val="Standard"/>
        <w:widowControl w:val="0"/>
        <w:spacing w:after="0" w:line="360" w:lineRule="auto"/>
        <w:ind w:firstLine="709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>1. Strażacy /pracownicy KP PSP w Jędrzejowie w kontakcie z małoletnimi:</w:t>
      </w:r>
    </w:p>
    <w:p w14:paraId="05023333" w14:textId="77777777" w:rsidR="0071271C" w:rsidRDefault="0071271C" w:rsidP="0071271C">
      <w:pPr>
        <w:pStyle w:val="Standard"/>
        <w:widowControl w:val="0"/>
        <w:spacing w:after="0" w:line="360" w:lineRule="auto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>1) odnoszą się do małoletnich z szacunkiem,</w:t>
      </w:r>
    </w:p>
    <w:p w14:paraId="4072EA78" w14:textId="77777777" w:rsidR="0071271C" w:rsidRDefault="0071271C" w:rsidP="0071271C">
      <w:pPr>
        <w:pStyle w:val="Standard"/>
        <w:widowControl w:val="0"/>
        <w:spacing w:after="0" w:line="360" w:lineRule="auto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>2) wysłuchują małoletnich i starają się udzielać im odpowiedzi dostosowanej do sytuacji i ich wieku,</w:t>
      </w:r>
    </w:p>
    <w:p w14:paraId="1399C740" w14:textId="77777777" w:rsidR="0071271C" w:rsidRDefault="0071271C" w:rsidP="0071271C">
      <w:pPr>
        <w:pStyle w:val="Standard"/>
        <w:widowControl w:val="0"/>
        <w:spacing w:after="0" w:line="360" w:lineRule="auto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>3) nie zawstydzają małoletnich, nie lekceważą i nie obrażają,</w:t>
      </w:r>
    </w:p>
    <w:p w14:paraId="0D7DAAEF" w14:textId="77777777" w:rsidR="0071271C" w:rsidRDefault="0071271C" w:rsidP="0071271C">
      <w:pPr>
        <w:pStyle w:val="Standard"/>
        <w:widowControl w:val="0"/>
        <w:spacing w:after="0" w:line="360" w:lineRule="auto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>4) nie krzyczą, chyba że wymaga tego sytuacja niebezpieczna (np. ostrzeżenie).</w:t>
      </w:r>
    </w:p>
    <w:p w14:paraId="29134DA5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 xml:space="preserve">2. Niedopuszczalne jest stosowanie przemocy wobec małoletnich </w:t>
      </w:r>
      <w:r>
        <w:rPr>
          <w:rFonts w:ascii="Arial" w:eastAsia="Lato" w:hAnsi="Arial" w:cs="Arial"/>
          <w:sz w:val="24"/>
          <w:szCs w:val="24"/>
        </w:rPr>
        <w:br/>
        <w:t xml:space="preserve">w jakiejkolwiek formie. Każde, </w:t>
      </w:r>
      <w:proofErr w:type="spellStart"/>
      <w:r>
        <w:rPr>
          <w:rFonts w:ascii="Arial" w:eastAsia="Lato" w:hAnsi="Arial" w:cs="Arial"/>
          <w:sz w:val="24"/>
          <w:szCs w:val="24"/>
        </w:rPr>
        <w:t>przemocowe</w:t>
      </w:r>
      <w:proofErr w:type="spellEnd"/>
      <w:r>
        <w:rPr>
          <w:rFonts w:ascii="Arial" w:eastAsia="Lato" w:hAnsi="Arial" w:cs="Arial"/>
          <w:sz w:val="24"/>
          <w:szCs w:val="24"/>
        </w:rPr>
        <w:t xml:space="preserve"> zachowanie wobec małoletniego jest niedozwolone.</w:t>
      </w:r>
    </w:p>
    <w:p w14:paraId="64967CF8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>3. Nie wolno dotykać małoletnich w sposób, który mógłby zostać nieprawidłowo zinterpretowany.</w:t>
      </w:r>
    </w:p>
    <w:p w14:paraId="7C45219D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>4. Kontakt fizyczny z małoletnim nigdy nie może być niejawny bądź ukrywany, wiązać się z jakąkolwiek gratyfikacją ani wynikać z relacji władzy.</w:t>
      </w:r>
    </w:p>
    <w:p w14:paraId="032776FB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lastRenderedPageBreak/>
        <w:t>5. Strażak /pracownik KP PSP w Jędrzejowie</w:t>
      </w:r>
      <w:r>
        <w:rPr>
          <w:rFonts w:ascii="Arial" w:eastAsia="Lato" w:hAnsi="Arial" w:cs="Arial"/>
          <w:color w:val="000000"/>
          <w:sz w:val="24"/>
          <w:szCs w:val="24"/>
        </w:rPr>
        <w:t xml:space="preserve">, który ma świadomość, </w:t>
      </w:r>
      <w:r>
        <w:rPr>
          <w:rFonts w:ascii="Arial" w:eastAsia="Lato" w:hAnsi="Arial" w:cs="Arial"/>
          <w:color w:val="000000"/>
          <w:sz w:val="24"/>
          <w:szCs w:val="24"/>
        </w:rPr>
        <w:br/>
        <w:t>iż małoletni doznał jakiejś krzywdy np. znęcania fizycznego, psychicznego lub wykorzystania seksualnego, zobowiązany jest do zachowania szczególnej ostrożności w kontaktach z małoletnim, wykazując zrozumienie i wyczucie.</w:t>
      </w:r>
    </w:p>
    <w:p w14:paraId="1C0C20E0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>6. W uzasadnionych przypadkach dopuszczalny jest kontakt fizyczny strażaka /pracownika KP PSP w Jędrzejowie z małoletnim. Do sytuacji takich zaliczyć można:</w:t>
      </w:r>
    </w:p>
    <w:p w14:paraId="1855F2DE" w14:textId="77777777" w:rsidR="0071271C" w:rsidRDefault="0071271C" w:rsidP="0071271C">
      <w:pPr>
        <w:pStyle w:val="Standard"/>
        <w:widowControl w:val="0"/>
        <w:spacing w:after="0" w:line="360" w:lineRule="auto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 xml:space="preserve">1) pomoc małoletniemu niepełnosprawnemu w czynnościach higienicznych, spożywaniu posiłków, poruszaniu się, jeśli typ niepełnosprawności tego wymaga, </w:t>
      </w:r>
      <w:r>
        <w:rPr>
          <w:rFonts w:ascii="Arial" w:eastAsia="Lato" w:hAnsi="Arial" w:cs="Arial"/>
          <w:sz w:val="24"/>
          <w:szCs w:val="24"/>
        </w:rPr>
        <w:br/>
        <w:t xml:space="preserve">a małoletni/jego opiekun wyrazi zgodę, </w:t>
      </w:r>
    </w:p>
    <w:p w14:paraId="3452EFB0" w14:textId="77777777" w:rsidR="0071271C" w:rsidRDefault="0071271C" w:rsidP="0071271C">
      <w:pPr>
        <w:pStyle w:val="Standard"/>
        <w:widowControl w:val="0"/>
        <w:spacing w:after="0" w:line="360" w:lineRule="auto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>2) udział w prawnie dopuszczalnych działaniach, w których kontakt taki jest rzeczą zwyczajną (zabawa, zawody sportowe itp.).</w:t>
      </w:r>
    </w:p>
    <w:p w14:paraId="6CC1FFE3" w14:textId="77777777" w:rsidR="0071271C" w:rsidRDefault="0071271C" w:rsidP="0071271C">
      <w:pPr>
        <w:spacing w:line="360" w:lineRule="auto"/>
        <w:rPr>
          <w:rFonts w:ascii="Arial" w:hAnsi="Arial" w:cs="Arial"/>
          <w:sz w:val="24"/>
          <w:szCs w:val="24"/>
        </w:rPr>
      </w:pPr>
    </w:p>
    <w:p w14:paraId="69829635" w14:textId="77777777" w:rsidR="0071271C" w:rsidRDefault="0071271C" w:rsidP="00712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51C95B13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>1. Strażacy /pracownicy KP PSP w Jędrzejowie nie kontaktują się prywatnymi kanałami komunikacji z małoletnimi bez wiedzy ich opiekunów.</w:t>
      </w:r>
    </w:p>
    <w:p w14:paraId="34B7D05A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 xml:space="preserve">2. Jeśli strażak /pracownik KP PSP w Jędrzejowie musi spotkać się </w:t>
      </w:r>
      <w:r>
        <w:rPr>
          <w:rFonts w:ascii="Arial" w:eastAsia="Lato" w:hAnsi="Arial" w:cs="Arial"/>
          <w:sz w:val="24"/>
          <w:szCs w:val="24"/>
        </w:rPr>
        <w:br/>
        <w:t>z małoletnim poza czasem standardowo poświęcanym na działalność prowadzoną przez PSP to na spotkanie takie opiekun małoletniego musi wyrazić zgodę.</w:t>
      </w:r>
    </w:p>
    <w:p w14:paraId="0AC0EE7B" w14:textId="77777777" w:rsidR="0071271C" w:rsidRDefault="0071271C" w:rsidP="0071271C">
      <w:pPr>
        <w:spacing w:line="360" w:lineRule="auto"/>
        <w:rPr>
          <w:rFonts w:ascii="Arial" w:hAnsi="Arial" w:cs="Arial"/>
          <w:sz w:val="24"/>
          <w:szCs w:val="24"/>
        </w:rPr>
      </w:pPr>
    </w:p>
    <w:p w14:paraId="268999BC" w14:textId="77777777" w:rsidR="0071271C" w:rsidRDefault="0071271C" w:rsidP="00712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14:paraId="07DB8BDB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color w:val="000000"/>
          <w:sz w:val="24"/>
          <w:szCs w:val="24"/>
        </w:rPr>
      </w:pPr>
      <w:r>
        <w:rPr>
          <w:rFonts w:ascii="Arial" w:eastAsia="Lato" w:hAnsi="Arial" w:cs="Arial"/>
          <w:color w:val="000000"/>
          <w:sz w:val="24"/>
          <w:szCs w:val="24"/>
        </w:rPr>
        <w:t xml:space="preserve">1.  W przypadku gdy zgłoszono krzywdzenie małoletniego przez </w:t>
      </w:r>
      <w:r>
        <w:rPr>
          <w:rFonts w:ascii="Arial" w:eastAsia="Lato" w:hAnsi="Arial" w:cs="Arial"/>
          <w:sz w:val="24"/>
          <w:szCs w:val="24"/>
        </w:rPr>
        <w:t>strażaka /pracownika KP PSP w Jędrzejowie</w:t>
      </w:r>
      <w:r>
        <w:rPr>
          <w:rFonts w:ascii="Arial" w:eastAsia="Lato" w:hAnsi="Arial" w:cs="Arial"/>
          <w:color w:val="000000"/>
          <w:sz w:val="24"/>
          <w:szCs w:val="24"/>
        </w:rPr>
        <w:t xml:space="preserve">, to osoba ta zostaje natychmiast odsunięta od wszelkich form kontaktu z małoletnimi do czasu wyjaśnienia sprawy.  </w:t>
      </w:r>
    </w:p>
    <w:p w14:paraId="0C90F9C6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color w:val="000000"/>
          <w:sz w:val="24"/>
          <w:szCs w:val="24"/>
        </w:rPr>
      </w:pPr>
      <w:r>
        <w:rPr>
          <w:rFonts w:ascii="Arial" w:eastAsia="Lato" w:hAnsi="Arial" w:cs="Arial"/>
          <w:color w:val="000000"/>
          <w:sz w:val="24"/>
          <w:szCs w:val="24"/>
        </w:rPr>
        <w:t>2. Komendant Powiatowy PSP przeprowadza rozmowę z małoletnim i innymi osobami mającymi lub mogącymi mieć wiedzę o zdarzeniu i o sytuacji osobistej (rodzinnej, zdrowotnej) małoletniego, w szczególności jego opiekunem. Komendant Powiatowy PSP stara się ustalić przebieg zdarzenia, ale także wpływ zdarzenia na zdrowie psychiczne i fizyczne małoletniego. Ustalenia są spisywane na karcie interwencji.</w:t>
      </w:r>
    </w:p>
    <w:p w14:paraId="30CAD0A9" w14:textId="77FCC8D8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color w:val="000000"/>
          <w:sz w:val="24"/>
          <w:szCs w:val="24"/>
        </w:rPr>
      </w:pPr>
      <w:r>
        <w:rPr>
          <w:rFonts w:ascii="Arial" w:eastAsia="Lato" w:hAnsi="Arial" w:cs="Arial"/>
          <w:color w:val="000000"/>
          <w:sz w:val="24"/>
          <w:szCs w:val="24"/>
        </w:rPr>
        <w:t>3. Komendant Powiatowy PSP organizuje spotkanie/a z opiekunami małoletniego, którym przekazuje informacje o zdarzeniu oraz o potrzebie/możliwości skorzystania ze specjalistycznego wsparcia, w tym  innych organizacji lub służb.</w:t>
      </w:r>
    </w:p>
    <w:p w14:paraId="37B20CE4" w14:textId="44A55B92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color w:val="000000"/>
          <w:sz w:val="24"/>
          <w:szCs w:val="24"/>
        </w:rPr>
      </w:pPr>
    </w:p>
    <w:p w14:paraId="16B6DA97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color w:val="000000"/>
          <w:sz w:val="24"/>
          <w:szCs w:val="24"/>
        </w:rPr>
      </w:pPr>
    </w:p>
    <w:p w14:paraId="6FB3B1EB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color w:val="000000"/>
          <w:sz w:val="24"/>
          <w:szCs w:val="24"/>
        </w:rPr>
      </w:pPr>
      <w:r>
        <w:rPr>
          <w:rFonts w:ascii="Arial" w:eastAsia="Lato" w:hAnsi="Arial" w:cs="Arial"/>
          <w:color w:val="000000"/>
          <w:sz w:val="24"/>
          <w:szCs w:val="24"/>
        </w:rPr>
        <w:lastRenderedPageBreak/>
        <w:t>4. W przypadku gdy</w:t>
      </w:r>
      <w:r>
        <w:rPr>
          <w:rFonts w:ascii="Arial" w:eastAsia="Lato" w:hAnsi="Arial" w:cs="Arial"/>
          <w:sz w:val="24"/>
          <w:szCs w:val="24"/>
        </w:rPr>
        <w:t xml:space="preserve"> strażak /pracownik KP PSP w Jędrzejowie</w:t>
      </w:r>
      <w:r>
        <w:rPr>
          <w:rFonts w:ascii="Arial" w:eastAsia="Lato" w:hAnsi="Arial" w:cs="Arial"/>
          <w:color w:val="000000"/>
          <w:sz w:val="24"/>
          <w:szCs w:val="24"/>
        </w:rPr>
        <w:t xml:space="preserve"> dopuścił się wobec małoletniego innej formy krzywdzenia niż popełnienie przestępstwa na jego szkodę, Komendant Powiatowy PSP powinien zbadać wszystkie okoliczności sprawy, w szczególności wysłuchać </w:t>
      </w:r>
      <w:r>
        <w:rPr>
          <w:rFonts w:ascii="Arial" w:eastAsia="Lato" w:hAnsi="Arial" w:cs="Arial"/>
          <w:sz w:val="24"/>
          <w:szCs w:val="24"/>
        </w:rPr>
        <w:t>strażaka /pracownika KP PSP w Jędrzejowie</w:t>
      </w:r>
      <w:r>
        <w:rPr>
          <w:rFonts w:ascii="Arial" w:eastAsia="Lato" w:hAnsi="Arial" w:cs="Arial"/>
          <w:color w:val="000000"/>
          <w:sz w:val="24"/>
          <w:szCs w:val="24"/>
        </w:rPr>
        <w:t xml:space="preserve"> podejrzewanego o krzywdzenie małoletniego oraz inne osoby mające wiedzę na temat zdarzenia. W sytuacji, gdy naruszenie dobra małoletniego jest znaczne, </w:t>
      </w:r>
      <w:r>
        <w:rPr>
          <w:rFonts w:ascii="Arial" w:eastAsia="Lato" w:hAnsi="Arial" w:cs="Arial"/>
          <w:color w:val="000000"/>
          <w:sz w:val="24"/>
          <w:szCs w:val="24"/>
        </w:rPr>
        <w:br/>
        <w:t xml:space="preserve">w szczególności gdy doszło do dyskryminacji lub naruszenia godności, należy rozważyć możliwość powzięcia stosownych środków dyscyplinujących.  </w:t>
      </w:r>
    </w:p>
    <w:p w14:paraId="5BBD6BFF" w14:textId="77777777" w:rsidR="0071271C" w:rsidRDefault="0071271C" w:rsidP="00712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14:paraId="0CE4F792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color w:val="000000"/>
          <w:sz w:val="24"/>
          <w:szCs w:val="24"/>
        </w:rPr>
      </w:pPr>
      <w:r>
        <w:rPr>
          <w:rFonts w:ascii="Arial" w:eastAsia="Lato" w:hAnsi="Arial" w:cs="Arial"/>
          <w:color w:val="000000"/>
          <w:sz w:val="24"/>
          <w:szCs w:val="24"/>
        </w:rPr>
        <w:t xml:space="preserve">1. W przypadku gdy zgłoszono krzywdzenie małoletniego przez osobę nie będącą </w:t>
      </w:r>
      <w:r>
        <w:rPr>
          <w:rFonts w:ascii="Arial" w:eastAsia="Lato" w:hAnsi="Arial" w:cs="Arial"/>
          <w:sz w:val="24"/>
          <w:szCs w:val="24"/>
        </w:rPr>
        <w:t>strażakiem /pracownikiem KP PSP w Jędrzejowie</w:t>
      </w:r>
      <w:r>
        <w:rPr>
          <w:rFonts w:ascii="Arial" w:eastAsia="Lato" w:hAnsi="Arial" w:cs="Arial"/>
          <w:color w:val="000000"/>
          <w:sz w:val="24"/>
          <w:szCs w:val="24"/>
        </w:rPr>
        <w:t xml:space="preserve"> przeprowadza rozmowę </w:t>
      </w:r>
      <w:r>
        <w:rPr>
          <w:rFonts w:ascii="Arial" w:eastAsia="Lato" w:hAnsi="Arial" w:cs="Arial"/>
          <w:color w:val="000000"/>
          <w:sz w:val="24"/>
          <w:szCs w:val="24"/>
        </w:rPr>
        <w:br/>
        <w:t xml:space="preserve">z małoletnim i innymi osobami mającymi lub mogącymi mieć wiedzę o zdarzeniu </w:t>
      </w:r>
      <w:r>
        <w:rPr>
          <w:rFonts w:ascii="Arial" w:eastAsia="Lato" w:hAnsi="Arial" w:cs="Arial"/>
          <w:color w:val="000000"/>
          <w:sz w:val="24"/>
          <w:szCs w:val="24"/>
        </w:rPr>
        <w:br/>
        <w:t>i o sytuacji osobistej (rodzinnej, zdrowotnej) małoletniego, w szczególności jego opiekunem. Komendant Powiatowy PSP stara się ustalić przebieg zdarzenia, ale także wpływ zdarzenia na zdrowie psychiczne i fizyczne małoletniego. Ustalenia są spisywane na karcie interwencji.</w:t>
      </w:r>
    </w:p>
    <w:p w14:paraId="46FA5F06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color w:val="000000"/>
          <w:sz w:val="24"/>
          <w:szCs w:val="24"/>
        </w:rPr>
      </w:pPr>
      <w:r>
        <w:rPr>
          <w:rFonts w:ascii="Arial" w:eastAsia="Lato" w:hAnsi="Arial" w:cs="Arial"/>
          <w:color w:val="000000"/>
          <w:sz w:val="24"/>
          <w:szCs w:val="24"/>
        </w:rPr>
        <w:t>2. Komendant Powiatowy PSP organizuje spotkanie/a z opiekunami małoletniego, którym przekazuje informacje o zdarzeniu oraz o potrzebie/możliwości skorzystania ze specjalistycznego wsparcia, w tym u innych organizacji lub służb.</w:t>
      </w:r>
    </w:p>
    <w:p w14:paraId="0E1C51DC" w14:textId="77777777" w:rsidR="0071271C" w:rsidRDefault="0071271C" w:rsidP="00712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14:paraId="6F7D0EE1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 xml:space="preserve">1. W przypadku podejrzenia krzywdzenia małoletniego przez innego małoletniego (np. na zajęciach grupowych) należy przeprowadzić rozmowę </w:t>
      </w:r>
      <w:r>
        <w:rPr>
          <w:rFonts w:ascii="Arial" w:eastAsia="Lato" w:hAnsi="Arial" w:cs="Arial"/>
          <w:sz w:val="24"/>
          <w:szCs w:val="24"/>
        </w:rPr>
        <w:br/>
        <w:t>z małoletnim podejrzewanym o krzywdzenie oraz jego opiekunem, a także oddzielnie z małoletnim poddawanym krzywdzeniu i jego opiekunem. Ponadto należy porozmawiać z innymi osobami mającymi wiedzę o zdarzeniu. W trakcie rozmów należy dążyć do ustalenia przebiegu zdarzenia, a także wpływu zdarzenia na zdrowie psychiczne i fizyczne małoletniego krzywdzonego. Ustalenia są spisywane na karcie interwencji.</w:t>
      </w:r>
    </w:p>
    <w:p w14:paraId="2BB0C327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 xml:space="preserve">2. Wspólnie z opiekunem małoletniego krzywdzącego należy opracować plan, celem wyeliminowania </w:t>
      </w:r>
      <w:proofErr w:type="spellStart"/>
      <w:r>
        <w:rPr>
          <w:rFonts w:ascii="Arial" w:eastAsia="Lato" w:hAnsi="Arial" w:cs="Arial"/>
          <w:sz w:val="24"/>
          <w:szCs w:val="24"/>
        </w:rPr>
        <w:t>zachowań</w:t>
      </w:r>
      <w:proofErr w:type="spellEnd"/>
      <w:r>
        <w:rPr>
          <w:rFonts w:ascii="Arial" w:eastAsia="Lato" w:hAnsi="Arial" w:cs="Arial"/>
          <w:sz w:val="24"/>
          <w:szCs w:val="24"/>
        </w:rPr>
        <w:t xml:space="preserve"> niepożądanych.</w:t>
      </w:r>
    </w:p>
    <w:p w14:paraId="373B7AEC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sz w:val="24"/>
          <w:szCs w:val="24"/>
        </w:rPr>
      </w:pPr>
      <w:r>
        <w:rPr>
          <w:rFonts w:ascii="Arial" w:eastAsia="Lato" w:hAnsi="Arial" w:cs="Arial"/>
          <w:sz w:val="24"/>
          <w:szCs w:val="24"/>
        </w:rPr>
        <w:t>3. Z opiekunem małoletniego poddawanego krzywdzeniu należy opracować plan zapewnienia mu bezpieczeństwa, włączając w ten plan sposoby odizolowania go od źródeł zagrożenia.</w:t>
      </w:r>
    </w:p>
    <w:p w14:paraId="7FE77BB5" w14:textId="77777777" w:rsidR="0071271C" w:rsidRDefault="0071271C" w:rsidP="00712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14:paraId="6E81D5FF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color w:val="000000"/>
          <w:sz w:val="24"/>
          <w:szCs w:val="24"/>
        </w:rPr>
      </w:pPr>
      <w:r>
        <w:rPr>
          <w:rFonts w:ascii="Arial" w:eastAsia="Lato" w:hAnsi="Arial" w:cs="Arial"/>
          <w:color w:val="000000"/>
          <w:sz w:val="24"/>
          <w:szCs w:val="24"/>
        </w:rPr>
        <w:lastRenderedPageBreak/>
        <w:t xml:space="preserve">1. </w:t>
      </w:r>
      <w:r>
        <w:rPr>
          <w:rFonts w:ascii="Arial" w:eastAsia="Lato" w:hAnsi="Arial" w:cs="Arial"/>
          <w:sz w:val="24"/>
          <w:szCs w:val="24"/>
        </w:rPr>
        <w:t>Strażacy /pracownicy KP PSP w Jędrzejowie</w:t>
      </w:r>
      <w:r>
        <w:rPr>
          <w:rFonts w:ascii="Arial" w:eastAsia="Lato" w:hAnsi="Arial" w:cs="Arial"/>
          <w:color w:val="000000"/>
          <w:sz w:val="24"/>
          <w:szCs w:val="24"/>
        </w:rPr>
        <w:t xml:space="preserve"> uznając prawo małoletniego do prywatności i ochrony dóbr osobistych, zapewniają ochronę wizerunku małoletniego.</w:t>
      </w:r>
    </w:p>
    <w:p w14:paraId="05FB9299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color w:val="000000"/>
          <w:sz w:val="24"/>
          <w:szCs w:val="24"/>
        </w:rPr>
      </w:pPr>
      <w:r>
        <w:rPr>
          <w:rFonts w:ascii="Arial" w:eastAsia="Lato" w:hAnsi="Arial" w:cs="Arial"/>
          <w:color w:val="000000"/>
          <w:sz w:val="24"/>
          <w:szCs w:val="24"/>
        </w:rPr>
        <w:t xml:space="preserve">2. Upublicznienie przez </w:t>
      </w:r>
      <w:r>
        <w:rPr>
          <w:rFonts w:ascii="Arial" w:eastAsia="Lato" w:hAnsi="Arial" w:cs="Arial"/>
          <w:sz w:val="24"/>
          <w:szCs w:val="24"/>
        </w:rPr>
        <w:t>strażaków /pracowników KP PSP w Jędrzejowie</w:t>
      </w:r>
      <w:r>
        <w:rPr>
          <w:rFonts w:ascii="Arial" w:eastAsia="Lato" w:hAnsi="Arial" w:cs="Arial"/>
          <w:color w:val="000000"/>
          <w:sz w:val="24"/>
          <w:szCs w:val="24"/>
        </w:rPr>
        <w:t xml:space="preserve"> wizerunku małoletniego utrwalonego w jakiejkolwiek formie (tj. fotografia, nagranie audio-wideo) wymaga pisemnej zgody opiekuna małoletniego. </w:t>
      </w:r>
      <w:r>
        <w:rPr>
          <w:rFonts w:ascii="Arial" w:hAnsi="Arial" w:cs="Arial"/>
          <w:sz w:val="24"/>
          <w:szCs w:val="24"/>
        </w:rPr>
        <w:t>W tym celu stosuje się przyjęte do stosowania w tut. komendzie  wzory oświadczeń wynikające z polityki prywatności i RODO.</w:t>
      </w:r>
    </w:p>
    <w:p w14:paraId="1F33ADE8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rPr>
          <w:rFonts w:ascii="Arial" w:eastAsia="Lato" w:hAnsi="Arial" w:cs="Arial"/>
          <w:color w:val="000000"/>
          <w:sz w:val="24"/>
          <w:szCs w:val="24"/>
        </w:rPr>
      </w:pPr>
      <w:r>
        <w:rPr>
          <w:rFonts w:ascii="Arial" w:eastAsia="Lato" w:hAnsi="Arial" w:cs="Arial"/>
          <w:color w:val="000000"/>
          <w:sz w:val="24"/>
          <w:szCs w:val="24"/>
        </w:rPr>
        <w:t>3. Jeżeli wizerunek małoletniego stanowi jedynie szczegół całości, takiej jak zgromadzenie, krajobraz, publiczna impreza, zgoda opiekuna na utrwalanie wizerunku małoletniego nie jest wymagana.</w:t>
      </w:r>
    </w:p>
    <w:p w14:paraId="1CA36B36" w14:textId="77777777" w:rsidR="0071271C" w:rsidRDefault="0071271C" w:rsidP="0071271C">
      <w:pPr>
        <w:pStyle w:val="Standard"/>
        <w:widowControl w:val="0"/>
        <w:spacing w:after="0" w:line="360" w:lineRule="auto"/>
        <w:ind w:firstLine="708"/>
        <w:jc w:val="both"/>
        <w:rPr>
          <w:rFonts w:ascii="Arial" w:eastAsia="Lato" w:hAnsi="Arial" w:cs="Arial"/>
          <w:sz w:val="24"/>
          <w:szCs w:val="24"/>
        </w:rPr>
      </w:pPr>
    </w:p>
    <w:p w14:paraId="2E6F5A88" w14:textId="77777777" w:rsidR="00BD6BBA" w:rsidRDefault="00BD6BBA"/>
    <w:sectPr w:rsidR="00BD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AD"/>
    <w:rsid w:val="0071271C"/>
    <w:rsid w:val="00BD6BBA"/>
    <w:rsid w:val="00F0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99A7"/>
  <w15:chartTrackingRefBased/>
  <w15:docId w15:val="{60D7630D-80D3-4425-9E27-2A43F9C2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71C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271C"/>
    <w:pPr>
      <w:suppressAutoHyphens/>
      <w:autoSpaceDN w:val="0"/>
      <w:spacing w:line="252" w:lineRule="auto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5562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A.Kokosińska (KP Jędrzejów)</dc:creator>
  <cp:keywords/>
  <dc:description/>
  <cp:lastModifiedBy>A.Kokosińska (KP Jędrzejów)</cp:lastModifiedBy>
  <cp:revision>3</cp:revision>
  <dcterms:created xsi:type="dcterms:W3CDTF">2024-06-21T13:25:00Z</dcterms:created>
  <dcterms:modified xsi:type="dcterms:W3CDTF">2024-06-21T13:25:00Z</dcterms:modified>
</cp:coreProperties>
</file>