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A869" w14:textId="77777777" w:rsidR="00F33148" w:rsidRPr="006B018F" w:rsidRDefault="00F33148" w:rsidP="00F33148">
      <w:pPr>
        <w:spacing w:after="2" w:line="321" w:lineRule="auto"/>
        <w:ind w:left="2787" w:right="1309" w:hanging="766"/>
        <w:jc w:val="left"/>
        <w:rPr>
          <w:rFonts w:asciiTheme="minorHAnsi" w:hAnsiTheme="minorHAnsi"/>
          <w:b/>
          <w:sz w:val="36"/>
        </w:rPr>
      </w:pPr>
    </w:p>
    <w:p w14:paraId="5941CCBD" w14:textId="77777777" w:rsidR="00955234" w:rsidRPr="00B8573A" w:rsidRDefault="00955234" w:rsidP="00955234">
      <w:pPr>
        <w:spacing w:after="0" w:line="259" w:lineRule="auto"/>
        <w:ind w:left="0" w:right="-33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noProof/>
        </w:rPr>
        <w:drawing>
          <wp:inline distT="0" distB="0" distL="0" distR="0" wp14:anchorId="528FDEAC" wp14:editId="745E3B02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3A">
        <w:rPr>
          <w:rFonts w:asciiTheme="minorHAnsi" w:hAnsiTheme="minorHAnsi"/>
          <w:sz w:val="16"/>
        </w:rPr>
        <w:t xml:space="preserve"> </w:t>
      </w:r>
    </w:p>
    <w:p w14:paraId="4C584D98" w14:textId="77777777" w:rsidR="00F33148" w:rsidRPr="00B8573A" w:rsidRDefault="00F33148" w:rsidP="00F33148">
      <w:pPr>
        <w:spacing w:after="2" w:line="321" w:lineRule="auto"/>
        <w:ind w:left="0" w:right="1309" w:firstLine="0"/>
        <w:jc w:val="left"/>
        <w:rPr>
          <w:rFonts w:asciiTheme="minorHAnsi" w:hAnsiTheme="minorHAnsi"/>
          <w:b/>
          <w:sz w:val="36"/>
        </w:rPr>
      </w:pPr>
    </w:p>
    <w:p w14:paraId="72A59F60" w14:textId="77777777" w:rsidR="00F33148" w:rsidRPr="00B8573A" w:rsidRDefault="00F33148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 xml:space="preserve">Regulamin Konkursu Grantowego </w:t>
      </w:r>
    </w:p>
    <w:p w14:paraId="56E019F0" w14:textId="1A3ADB94" w:rsidR="00DA0312" w:rsidRPr="00B8573A" w:rsidRDefault="00DA0312" w:rsidP="38F5BD24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bCs/>
          <w:sz w:val="36"/>
          <w:szCs w:val="36"/>
        </w:rPr>
      </w:pPr>
      <w:r w:rsidRPr="00B8573A">
        <w:rPr>
          <w:rFonts w:asciiTheme="minorHAnsi" w:hAnsiTheme="minorHAnsi"/>
          <w:b/>
          <w:bCs/>
          <w:sz w:val="36"/>
          <w:szCs w:val="36"/>
        </w:rPr>
        <w:t>Cyfrow</w:t>
      </w:r>
      <w:r w:rsidR="00526DF7" w:rsidRPr="00B8573A">
        <w:rPr>
          <w:rFonts w:asciiTheme="minorHAnsi" w:hAnsiTheme="minorHAnsi"/>
          <w:b/>
          <w:bCs/>
          <w:sz w:val="36"/>
          <w:szCs w:val="36"/>
        </w:rPr>
        <w:t>a</w:t>
      </w:r>
      <w:r w:rsidRPr="00B8573A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00E51AD6" w:rsidRPr="00B8573A">
        <w:rPr>
          <w:rFonts w:asciiTheme="minorHAnsi" w:hAnsiTheme="minorHAnsi"/>
          <w:b/>
          <w:bCs/>
          <w:sz w:val="36"/>
          <w:szCs w:val="36"/>
        </w:rPr>
        <w:t>Gmina</w:t>
      </w:r>
      <w:r w:rsidR="00593D60" w:rsidRPr="00B8573A">
        <w:rPr>
          <w:rFonts w:asciiTheme="minorHAnsi" w:hAnsiTheme="minorHAnsi"/>
          <w:b/>
          <w:bCs/>
          <w:sz w:val="36"/>
          <w:szCs w:val="36"/>
        </w:rPr>
        <w:t xml:space="preserve"> </w:t>
      </w:r>
    </w:p>
    <w:p w14:paraId="6E4FF3F6" w14:textId="77777777" w:rsidR="00593D60" w:rsidRPr="00B8573A" w:rsidRDefault="00593D60" w:rsidP="00DA0312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</w:p>
    <w:p w14:paraId="0C4F142A" w14:textId="77777777" w:rsidR="00F33148" w:rsidRPr="00B8573A" w:rsidRDefault="00DA0312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>Oś V</w:t>
      </w:r>
      <w:r w:rsidR="00BD1305" w:rsidRPr="00B8573A">
        <w:rPr>
          <w:rFonts w:asciiTheme="minorHAnsi" w:hAnsiTheme="minorHAnsi"/>
          <w:b/>
          <w:sz w:val="36"/>
          <w:szCs w:val="36"/>
        </w:rPr>
        <w:t xml:space="preserve">. Rozwój cyfrowy JST oraz wzmocnienie cyfrowej odporności na zagrożenia </w:t>
      </w:r>
      <w:r w:rsidR="00367964" w:rsidRPr="00B8573A">
        <w:rPr>
          <w:rFonts w:asciiTheme="minorHAnsi" w:hAnsiTheme="minorHAnsi"/>
          <w:b/>
          <w:sz w:val="36"/>
          <w:szCs w:val="36"/>
        </w:rPr>
        <w:t xml:space="preserve">- </w:t>
      </w:r>
      <w:r w:rsidR="00BD1305" w:rsidRPr="00B8573A">
        <w:rPr>
          <w:rFonts w:asciiTheme="minorHAnsi" w:hAnsiTheme="minorHAnsi"/>
          <w:b/>
          <w:sz w:val="36"/>
          <w:szCs w:val="36"/>
        </w:rPr>
        <w:t>REACT-EU</w:t>
      </w:r>
    </w:p>
    <w:p w14:paraId="50C54308" w14:textId="77777777" w:rsidR="00F33148" w:rsidRPr="00B8573A" w:rsidRDefault="00F33148" w:rsidP="00DA0312">
      <w:pPr>
        <w:ind w:left="0" w:firstLine="0"/>
        <w:rPr>
          <w:rFonts w:asciiTheme="minorHAnsi" w:hAnsiTheme="minorHAnsi" w:cs="Arial"/>
          <w:b/>
          <w:color w:val="1D1B11"/>
          <w:sz w:val="30"/>
          <w:szCs w:val="30"/>
        </w:rPr>
      </w:pPr>
    </w:p>
    <w:p w14:paraId="3AA97774" w14:textId="77777777" w:rsidR="00F33148" w:rsidRPr="00B8573A" w:rsidRDefault="00DA0312" w:rsidP="7EB97B3C">
      <w:pPr>
        <w:jc w:val="center"/>
        <w:rPr>
          <w:rFonts w:asciiTheme="minorHAnsi" w:hAnsiTheme="minorHAnsi" w:cs="Arial"/>
          <w:b/>
          <w:bCs/>
          <w:color w:val="1D1B11"/>
          <w:sz w:val="30"/>
          <w:szCs w:val="3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Działanie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5.1</w:t>
      </w: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Rozwój cyfrowy JST oraz wzmocnienie cyfrowej odporności na zagrożenia </w:t>
      </w:r>
    </w:p>
    <w:p w14:paraId="138B9A6B" w14:textId="23F0BAED" w:rsidR="7EB97B3C" w:rsidRPr="00B8573A" w:rsidRDefault="7EB97B3C" w:rsidP="7EB97B3C">
      <w:pPr>
        <w:jc w:val="center"/>
        <w:rPr>
          <w:b/>
          <w:bCs/>
          <w:color w:val="000000" w:themeColor="text1"/>
          <w:szCs w:val="20"/>
        </w:rPr>
      </w:pPr>
    </w:p>
    <w:p w14:paraId="7DC209BA" w14:textId="3213934C" w:rsidR="13954309" w:rsidRPr="00B8573A" w:rsidRDefault="13954309" w:rsidP="7EB97B3C">
      <w:pPr>
        <w:jc w:val="center"/>
        <w:rPr>
          <w:b/>
          <w:bCs/>
          <w:color w:val="000000" w:themeColor="text1"/>
          <w:szCs w:val="2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Program Operacyjny Polska Cyfrowa</w:t>
      </w:r>
    </w:p>
    <w:p w14:paraId="1258660D" w14:textId="77777777" w:rsidR="00F33148" w:rsidRPr="00B8573A" w:rsidRDefault="00F33148" w:rsidP="008F6800">
      <w:pPr>
        <w:spacing w:after="113" w:line="259" w:lineRule="auto"/>
        <w:ind w:left="0" w:right="645" w:firstLine="0"/>
        <w:rPr>
          <w:rFonts w:asciiTheme="minorHAnsi" w:hAnsiTheme="minorHAnsi"/>
        </w:rPr>
      </w:pPr>
    </w:p>
    <w:p w14:paraId="644FAA15" w14:textId="77777777" w:rsidR="00F33148" w:rsidRPr="00B8573A" w:rsidRDefault="00F33148" w:rsidP="00F33148">
      <w:pPr>
        <w:spacing w:after="113" w:line="259" w:lineRule="auto"/>
        <w:ind w:left="0" w:right="645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36"/>
        </w:rPr>
        <w:t xml:space="preserve"> </w:t>
      </w:r>
    </w:p>
    <w:p w14:paraId="5F3CCBA8" w14:textId="77777777" w:rsidR="00F33148" w:rsidRPr="00B8573A" w:rsidRDefault="00F33148" w:rsidP="00F33148">
      <w:pPr>
        <w:spacing w:after="0" w:line="259" w:lineRule="auto"/>
        <w:ind w:left="0" w:right="645" w:firstLine="0"/>
        <w:jc w:val="center"/>
        <w:rPr>
          <w:rFonts w:asciiTheme="minorHAnsi" w:hAnsiTheme="minorHAnsi"/>
        </w:rPr>
      </w:pPr>
    </w:p>
    <w:p w14:paraId="3A5DD8AE" w14:textId="77777777" w:rsidR="00F33148" w:rsidRPr="00B8573A" w:rsidRDefault="00F33148" w:rsidP="00F33148">
      <w:pPr>
        <w:spacing w:after="11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3D4E4D39" w14:textId="77777777" w:rsidR="00F33148" w:rsidRPr="00B8573A" w:rsidRDefault="00F33148" w:rsidP="00F33148">
      <w:pPr>
        <w:spacing w:after="117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7FF55E84" w14:textId="77777777" w:rsidR="00F33148" w:rsidRPr="00B8573A" w:rsidRDefault="00F33148" w:rsidP="00F33148">
      <w:pPr>
        <w:spacing w:after="115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0337F3DB" w14:textId="77777777" w:rsidR="00F33148" w:rsidRPr="00B8573A" w:rsidRDefault="00F33148" w:rsidP="00F33148">
      <w:pPr>
        <w:spacing w:after="9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1492BC74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5C5461D8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2C3A72B0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594E8DE5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35A680BB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4FA5470C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2A36B48" w14:textId="77777777" w:rsidR="00F33148" w:rsidRPr="00B8573A" w:rsidRDefault="00F33148" w:rsidP="00F33148">
      <w:pPr>
        <w:spacing w:after="196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22576D6B" w14:textId="77777777" w:rsidR="00F33148" w:rsidRPr="00B8573A" w:rsidRDefault="00DA0312" w:rsidP="00F33148">
      <w:pPr>
        <w:spacing w:after="521" w:line="259" w:lineRule="auto"/>
        <w:ind w:left="0" w:right="73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sz w:val="28"/>
        </w:rPr>
        <w:t xml:space="preserve">Warszawa, </w:t>
      </w:r>
      <w:r w:rsidR="00280479" w:rsidRPr="00B8573A">
        <w:rPr>
          <w:rFonts w:asciiTheme="minorHAnsi" w:hAnsiTheme="minorHAnsi"/>
          <w:sz w:val="28"/>
        </w:rPr>
        <w:t>wrzesień</w:t>
      </w:r>
      <w:r w:rsidR="006B018F" w:rsidRPr="00B8573A">
        <w:rPr>
          <w:rFonts w:asciiTheme="minorHAnsi" w:hAnsiTheme="minorHAnsi"/>
          <w:sz w:val="28"/>
        </w:rPr>
        <w:t xml:space="preserve"> </w:t>
      </w:r>
      <w:r w:rsidRPr="00B8573A">
        <w:rPr>
          <w:rFonts w:asciiTheme="minorHAnsi" w:hAnsiTheme="minorHAnsi"/>
          <w:sz w:val="28"/>
        </w:rPr>
        <w:t>2021</w:t>
      </w:r>
      <w:r w:rsidR="00F33148" w:rsidRPr="00B8573A">
        <w:rPr>
          <w:rFonts w:asciiTheme="minorHAnsi" w:hAnsiTheme="minorHAnsi"/>
          <w:sz w:val="28"/>
        </w:rPr>
        <w:t xml:space="preserve"> r. </w:t>
      </w:r>
    </w:p>
    <w:p w14:paraId="0F0D678F" w14:textId="77777777" w:rsidR="00F33148" w:rsidRPr="00B8573A" w:rsidRDefault="00F33148" w:rsidP="00F33148">
      <w:pPr>
        <w:spacing w:after="0" w:line="259" w:lineRule="auto"/>
        <w:ind w:left="0" w:right="0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sz w:val="22"/>
        </w:rPr>
        <w:t xml:space="preserve"> </w:t>
      </w:r>
    </w:p>
    <w:p w14:paraId="104A8995" w14:textId="77777777" w:rsidR="00F33148" w:rsidRPr="00B8573A" w:rsidRDefault="00F33148" w:rsidP="00F33148">
      <w:pPr>
        <w:spacing w:after="476" w:line="259" w:lineRule="auto"/>
        <w:ind w:left="0" w:right="0" w:firstLine="0"/>
        <w:jc w:val="left"/>
        <w:rPr>
          <w:rFonts w:asciiTheme="minorHAnsi" w:hAnsiTheme="minorHAnsi"/>
          <w:b/>
          <w:sz w:val="24"/>
        </w:rPr>
      </w:pPr>
      <w:r w:rsidRPr="00B8573A">
        <w:rPr>
          <w:rFonts w:asciiTheme="minorHAnsi" w:hAnsiTheme="minorHAnsi"/>
          <w:b/>
          <w:sz w:val="24"/>
        </w:rPr>
        <w:t xml:space="preserve"> </w:t>
      </w:r>
    </w:p>
    <w:p w14:paraId="168CC830" w14:textId="77777777" w:rsidR="00F33148" w:rsidRPr="00B8573A" w:rsidRDefault="00F33148" w:rsidP="00F33148">
      <w:pPr>
        <w:spacing w:after="117" w:line="259" w:lineRule="auto"/>
        <w:ind w:left="0" w:right="0" w:firstLine="0"/>
        <w:jc w:val="left"/>
        <w:rPr>
          <w:rFonts w:asciiTheme="minorHAnsi" w:hAnsiTheme="minorHAnsi"/>
        </w:rPr>
      </w:pPr>
    </w:p>
    <w:p w14:paraId="6755E238" w14:textId="25CE6390" w:rsidR="4A614BEC" w:rsidRPr="00B8573A" w:rsidRDefault="4A614BEC" w:rsidP="4A614BEC">
      <w:pPr>
        <w:pStyle w:val="Nagwek1"/>
        <w:tabs>
          <w:tab w:val="center" w:pos="3611"/>
          <w:tab w:val="center" w:pos="4890"/>
        </w:tabs>
        <w:spacing w:after="59" w:line="360" w:lineRule="auto"/>
        <w:ind w:left="4253" w:firstLine="0"/>
        <w:jc w:val="left"/>
        <w:rPr>
          <w:rFonts w:asciiTheme="minorHAnsi" w:hAnsiTheme="minorHAnsi"/>
          <w:sz w:val="22"/>
        </w:rPr>
      </w:pPr>
    </w:p>
    <w:p w14:paraId="7DBD5398" w14:textId="77777777" w:rsidR="00F33148" w:rsidRPr="00B8573A" w:rsidRDefault="00F33148" w:rsidP="7EB97B3C">
      <w:pPr>
        <w:pStyle w:val="Nagwek1"/>
        <w:tabs>
          <w:tab w:val="center" w:pos="3611"/>
          <w:tab w:val="center" w:pos="4890"/>
        </w:tabs>
        <w:spacing w:after="59" w:line="360" w:lineRule="auto"/>
        <w:ind w:left="4253" w:firstLine="0"/>
        <w:jc w:val="both"/>
        <w:rPr>
          <w:rFonts w:asciiTheme="minorHAnsi" w:eastAsia="Arial" w:hAnsiTheme="minorHAnsi" w:cs="Arial"/>
          <w:sz w:val="22"/>
        </w:rPr>
      </w:pPr>
      <w:bookmarkStart w:id="0" w:name="_Toc36566155"/>
      <w:r w:rsidRPr="00B8573A">
        <w:rPr>
          <w:rFonts w:asciiTheme="minorHAnsi" w:hAnsiTheme="minorHAnsi"/>
          <w:sz w:val="22"/>
        </w:rPr>
        <w:t>§1</w:t>
      </w:r>
      <w:r w:rsidRPr="00B8573A">
        <w:rPr>
          <w:rFonts w:asciiTheme="minorHAnsi" w:eastAsia="Arial" w:hAnsiTheme="minorHAnsi" w:cs="Arial"/>
          <w:sz w:val="22"/>
        </w:rPr>
        <w:t xml:space="preserve"> </w:t>
      </w:r>
      <w:r w:rsidRPr="00B8573A">
        <w:tab/>
      </w:r>
    </w:p>
    <w:p w14:paraId="31E88F9D" w14:textId="77777777" w:rsidR="00F33148" w:rsidRPr="00B8573A" w:rsidRDefault="00F33148" w:rsidP="7EB97B3C">
      <w:pPr>
        <w:pStyle w:val="Nagwek1"/>
        <w:tabs>
          <w:tab w:val="center" w:pos="3611"/>
          <w:tab w:val="center" w:pos="4890"/>
        </w:tabs>
        <w:spacing w:after="59" w:line="360" w:lineRule="auto"/>
        <w:ind w:left="4253" w:firstLine="0"/>
        <w:jc w:val="both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Słownik pojęć</w:t>
      </w:r>
      <w:bookmarkEnd w:id="0"/>
      <w:r w:rsidRPr="00B8573A">
        <w:rPr>
          <w:rFonts w:asciiTheme="minorHAnsi" w:hAnsiTheme="minorHAnsi"/>
        </w:rPr>
        <w:t xml:space="preserve"> </w:t>
      </w:r>
    </w:p>
    <w:p w14:paraId="41DA3A06" w14:textId="77777777" w:rsidR="00280479" w:rsidRPr="00B8573A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Generator Wniosków Grantowych (GWG) </w:t>
      </w:r>
      <w:r w:rsidRPr="00B8573A">
        <w:rPr>
          <w:rFonts w:asciiTheme="minorHAnsi" w:hAnsiTheme="minorHAnsi"/>
        </w:rPr>
        <w:t>– aplikacja służąca do kompleksowej obsługi wniosków grantowych (w zakresie składania wniosków, oceny wniosków, rozliczenia wniosków, komunikacji między Operatorem a Wnioskodawcą), dostępna na stronie internetowej Projektu;</w:t>
      </w:r>
    </w:p>
    <w:p w14:paraId="6BF0D6A9" w14:textId="77777777" w:rsidR="00F33148" w:rsidRPr="00B8573A" w:rsidRDefault="00F33148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>Grant</w:t>
      </w:r>
      <w:r w:rsidRPr="00B8573A">
        <w:rPr>
          <w:rFonts w:asciiTheme="minorHAnsi" w:hAnsiTheme="minorHAnsi"/>
        </w:rPr>
        <w:t xml:space="preserve"> – środki finansowe, które Operator na podstawie </w:t>
      </w:r>
      <w:r w:rsidR="00046DC1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mowy </w:t>
      </w:r>
      <w:r w:rsidR="00046DC1" w:rsidRPr="00B8573A">
        <w:rPr>
          <w:rFonts w:asciiTheme="minorHAnsi" w:hAnsiTheme="minorHAnsi"/>
        </w:rPr>
        <w:t xml:space="preserve">o powierzenie Grantu </w:t>
      </w:r>
      <w:r w:rsidRPr="00B8573A">
        <w:rPr>
          <w:rFonts w:asciiTheme="minorHAnsi" w:hAnsiTheme="minorHAnsi"/>
        </w:rPr>
        <w:t xml:space="preserve">powierzył </w:t>
      </w:r>
      <w:proofErr w:type="spellStart"/>
      <w:r w:rsidRPr="00B8573A">
        <w:rPr>
          <w:rFonts w:asciiTheme="minorHAnsi" w:hAnsiTheme="minorHAnsi"/>
        </w:rPr>
        <w:t>Grantobiorcy</w:t>
      </w:r>
      <w:proofErr w:type="spellEnd"/>
      <w:r w:rsidRPr="00B8573A">
        <w:rPr>
          <w:rFonts w:asciiTheme="minorHAnsi" w:hAnsiTheme="minorHAnsi"/>
        </w:rPr>
        <w:t xml:space="preserve"> na realizację zadań służących osiągnięciu celu </w:t>
      </w:r>
      <w:r w:rsidR="00525216" w:rsidRPr="00B8573A">
        <w:rPr>
          <w:rFonts w:asciiTheme="minorHAnsi" w:hAnsiTheme="minorHAnsi"/>
        </w:rPr>
        <w:t>Projektu</w:t>
      </w:r>
      <w:r w:rsidRPr="00B8573A">
        <w:rPr>
          <w:rFonts w:asciiTheme="minorHAnsi" w:hAnsiTheme="minorHAnsi"/>
        </w:rPr>
        <w:t xml:space="preserve">; </w:t>
      </w:r>
    </w:p>
    <w:p w14:paraId="11681379" w14:textId="77777777" w:rsidR="000A7D52" w:rsidRPr="00B8573A" w:rsidRDefault="00F33148" w:rsidP="00F33148">
      <w:pPr>
        <w:ind w:right="721"/>
        <w:rPr>
          <w:rFonts w:asciiTheme="minorHAnsi" w:hAnsiTheme="minorHAnsi"/>
        </w:rPr>
      </w:pPr>
      <w:proofErr w:type="spellStart"/>
      <w:r w:rsidRPr="00B8573A">
        <w:rPr>
          <w:rFonts w:asciiTheme="minorHAnsi" w:hAnsiTheme="minorHAnsi"/>
          <w:b/>
        </w:rPr>
        <w:t>Grantobiorca</w:t>
      </w:r>
      <w:proofErr w:type="spellEnd"/>
      <w:r w:rsidRPr="00B8573A">
        <w:rPr>
          <w:rFonts w:asciiTheme="minorHAnsi" w:hAnsiTheme="minorHAnsi"/>
        </w:rPr>
        <w:t xml:space="preserve"> – podmiot</w:t>
      </w:r>
      <w:r w:rsidR="00B81348" w:rsidRPr="00B8573A">
        <w:rPr>
          <w:rFonts w:asciiTheme="minorHAnsi" w:hAnsiTheme="minorHAnsi"/>
        </w:rPr>
        <w:t xml:space="preserve">, będący jednostką samorządu terytorialnego, </w:t>
      </w:r>
      <w:r w:rsidRPr="00B8573A">
        <w:rPr>
          <w:rFonts w:asciiTheme="minorHAnsi" w:hAnsiTheme="minorHAnsi"/>
        </w:rPr>
        <w:t xml:space="preserve">uprawniony do udziału w konkursie, wybrany w procesie otwartego naboru, ogłoszonego przez Operatora, który realizuje Projekt Grantowy na podstawie </w:t>
      </w:r>
      <w:r w:rsidR="00C6199C" w:rsidRPr="00B8573A">
        <w:rPr>
          <w:rFonts w:asciiTheme="minorHAnsi" w:hAnsiTheme="minorHAnsi"/>
        </w:rPr>
        <w:t>Um</w:t>
      </w:r>
      <w:r w:rsidRPr="00B8573A">
        <w:rPr>
          <w:rFonts w:asciiTheme="minorHAnsi" w:hAnsiTheme="minorHAnsi"/>
        </w:rPr>
        <w:t xml:space="preserve">owy </w:t>
      </w:r>
      <w:r w:rsidR="00C6199C" w:rsidRPr="00B8573A">
        <w:rPr>
          <w:rFonts w:asciiTheme="minorHAnsi" w:hAnsiTheme="minorHAnsi"/>
        </w:rPr>
        <w:t xml:space="preserve">o </w:t>
      </w:r>
      <w:r w:rsidRPr="00B8573A">
        <w:rPr>
          <w:rFonts w:asciiTheme="minorHAnsi" w:hAnsiTheme="minorHAnsi"/>
        </w:rPr>
        <w:t>powierzeni</w:t>
      </w:r>
      <w:r w:rsidR="00C6199C" w:rsidRPr="00B8573A">
        <w:rPr>
          <w:rFonts w:asciiTheme="minorHAnsi" w:hAnsiTheme="minorHAnsi"/>
        </w:rPr>
        <w:t>e</w:t>
      </w:r>
      <w:r w:rsidRPr="00B8573A">
        <w:rPr>
          <w:rFonts w:asciiTheme="minorHAnsi" w:hAnsiTheme="minorHAnsi"/>
        </w:rPr>
        <w:t xml:space="preserve"> Grantu; </w:t>
      </w:r>
    </w:p>
    <w:p w14:paraId="60BFC905" w14:textId="5B59FC82" w:rsidR="000A7D52" w:rsidRPr="00B8573A" w:rsidRDefault="5E6CEB88" w:rsidP="2991B8B0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  <w:bCs/>
        </w:rPr>
        <w:t>Beneficjent</w:t>
      </w:r>
      <w:r w:rsidR="4CCB5338" w:rsidRPr="00B8573A">
        <w:rPr>
          <w:rFonts w:asciiTheme="minorHAnsi" w:hAnsiTheme="minorHAnsi"/>
          <w:b/>
          <w:bCs/>
        </w:rPr>
        <w:t xml:space="preserve"> </w:t>
      </w:r>
      <w:r w:rsidR="6E17E134" w:rsidRPr="00B8573A">
        <w:rPr>
          <w:rFonts w:asciiTheme="minorHAnsi" w:hAnsiTheme="minorHAnsi"/>
        </w:rPr>
        <w:t>–</w:t>
      </w:r>
      <w:r w:rsidR="00BD3884" w:rsidRPr="00B8573A">
        <w:rPr>
          <w:rFonts w:asciiTheme="minorHAnsi" w:hAnsiTheme="minorHAnsi"/>
        </w:rPr>
        <w:t xml:space="preserve"> Beneficjent projektu indykatywnego Cyfrowa Gmina -</w:t>
      </w:r>
      <w:r w:rsidR="6E17E134" w:rsidRPr="00B8573A">
        <w:rPr>
          <w:rFonts w:asciiTheme="minorHAnsi" w:hAnsiTheme="minorHAnsi"/>
        </w:rPr>
        <w:t xml:space="preserve"> Centrum Projektów Polska Cyfrowa (CPPC); </w:t>
      </w:r>
    </w:p>
    <w:p w14:paraId="388FAA45" w14:textId="184B86D3" w:rsidR="00B538A5" w:rsidRPr="00B8573A" w:rsidRDefault="00B538A5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JST </w:t>
      </w:r>
      <w:r w:rsidRPr="00B8573A">
        <w:rPr>
          <w:rFonts w:asciiTheme="minorHAnsi" w:hAnsiTheme="minorHAnsi"/>
        </w:rPr>
        <w:t>– jednostki samorządu terytorialnego uprawnione do otrzymania Grantu w ramach konkursu</w:t>
      </w:r>
      <w:r w:rsidR="0090023D" w:rsidRPr="00B8573A">
        <w:rPr>
          <w:rFonts w:asciiTheme="minorHAnsi" w:hAnsiTheme="minorHAnsi"/>
        </w:rPr>
        <w:t xml:space="preserve">. </w:t>
      </w:r>
    </w:p>
    <w:p w14:paraId="7A83F0A8" w14:textId="77777777" w:rsidR="00F33148" w:rsidRPr="00B8573A" w:rsidRDefault="00F33148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Komisja </w:t>
      </w:r>
      <w:r w:rsidR="00BC3DEB" w:rsidRPr="00B8573A">
        <w:rPr>
          <w:rFonts w:asciiTheme="minorHAnsi" w:hAnsiTheme="minorHAnsi"/>
          <w:b/>
        </w:rPr>
        <w:t>Przyznająca Granty</w:t>
      </w:r>
      <w:r w:rsidR="00726E28" w:rsidRPr="00B8573A">
        <w:rPr>
          <w:rFonts w:asciiTheme="minorHAnsi" w:hAnsiTheme="minorHAnsi"/>
          <w:b/>
        </w:rPr>
        <w:t xml:space="preserve"> (</w:t>
      </w:r>
      <w:r w:rsidR="00BC3DEB" w:rsidRPr="00B8573A">
        <w:rPr>
          <w:rFonts w:asciiTheme="minorHAnsi" w:hAnsiTheme="minorHAnsi"/>
          <w:b/>
        </w:rPr>
        <w:t>KPG</w:t>
      </w:r>
      <w:r w:rsidR="00726E28" w:rsidRPr="00B8573A">
        <w:rPr>
          <w:rFonts w:asciiTheme="minorHAnsi" w:hAnsiTheme="minorHAnsi"/>
          <w:b/>
        </w:rPr>
        <w:t>)</w:t>
      </w:r>
      <w:r w:rsidRPr="00B8573A">
        <w:rPr>
          <w:rFonts w:asciiTheme="minorHAnsi" w:hAnsiTheme="minorHAnsi"/>
        </w:rPr>
        <w:t xml:space="preserve"> – komisja zatwierdzająca listę wniosków </w:t>
      </w:r>
      <w:r w:rsidR="00500C79" w:rsidRPr="00B8573A">
        <w:rPr>
          <w:rFonts w:asciiTheme="minorHAnsi" w:hAnsiTheme="minorHAnsi"/>
        </w:rPr>
        <w:t xml:space="preserve">o przyznanie Grantu </w:t>
      </w:r>
      <w:r w:rsidRPr="00B8573A">
        <w:rPr>
          <w:rFonts w:asciiTheme="minorHAnsi" w:hAnsiTheme="minorHAnsi"/>
        </w:rPr>
        <w:t xml:space="preserve">według zasad określonych w </w:t>
      </w:r>
      <w:r w:rsidR="00BC3DEB" w:rsidRPr="00B8573A">
        <w:rPr>
          <w:rFonts w:asciiTheme="minorHAnsi" w:hAnsiTheme="minorHAnsi"/>
        </w:rPr>
        <w:t xml:space="preserve">niniejszym </w:t>
      </w:r>
      <w:r w:rsidR="000A7D52" w:rsidRPr="00B8573A">
        <w:rPr>
          <w:rFonts w:asciiTheme="minorHAnsi" w:hAnsiTheme="minorHAnsi"/>
        </w:rPr>
        <w:t>Regulaminie;</w:t>
      </w:r>
    </w:p>
    <w:p w14:paraId="32B443D6" w14:textId="77777777" w:rsidR="000431E1" w:rsidRPr="00B8573A" w:rsidRDefault="000431E1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Konkurs Grantowy </w:t>
      </w:r>
      <w:r w:rsidRPr="00B8573A">
        <w:rPr>
          <w:rFonts w:asciiTheme="minorHAnsi" w:hAnsiTheme="minorHAnsi"/>
        </w:rPr>
        <w:t xml:space="preserve">– nabór prowadzony przez Operatora w celu wyłonienia </w:t>
      </w:r>
      <w:proofErr w:type="spellStart"/>
      <w:r w:rsidRPr="00B8573A">
        <w:rPr>
          <w:rFonts w:asciiTheme="minorHAnsi" w:hAnsiTheme="minorHAnsi"/>
        </w:rPr>
        <w:t>Grantobiorców</w:t>
      </w:r>
      <w:proofErr w:type="spellEnd"/>
      <w:r w:rsidR="00EA146F" w:rsidRPr="00B8573A">
        <w:rPr>
          <w:rFonts w:asciiTheme="minorHAnsi" w:hAnsiTheme="minorHAnsi"/>
        </w:rPr>
        <w:t>;</w:t>
      </w:r>
    </w:p>
    <w:p w14:paraId="489B244F" w14:textId="77777777" w:rsidR="00C61C1C" w:rsidRPr="00B8573A" w:rsidRDefault="00C61C1C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NASK </w:t>
      </w:r>
      <w:r w:rsidRPr="00B8573A">
        <w:rPr>
          <w:rFonts w:asciiTheme="minorHAnsi" w:hAnsiTheme="minorHAnsi"/>
        </w:rPr>
        <w:t>- Naukowa i Akademicka Sieć Komputerowa</w:t>
      </w:r>
      <w:r w:rsidR="000A7D52" w:rsidRPr="00B8573A">
        <w:rPr>
          <w:rFonts w:asciiTheme="minorHAnsi" w:hAnsiTheme="minorHAnsi"/>
        </w:rPr>
        <w:t xml:space="preserve"> – Państwowy Instytut Badawczy;</w:t>
      </w:r>
    </w:p>
    <w:p w14:paraId="02CCD40D" w14:textId="679B943C" w:rsidR="00280479" w:rsidRPr="00B8573A" w:rsidRDefault="00280479" w:rsidP="5E3F3C95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  <w:bCs/>
        </w:rPr>
        <w:t>Operator</w:t>
      </w:r>
      <w:r w:rsidRPr="00B8573A">
        <w:rPr>
          <w:rFonts w:asciiTheme="minorHAnsi" w:hAnsiTheme="minorHAnsi"/>
        </w:rPr>
        <w:t xml:space="preserve"> – Politechnika Łódzka;</w:t>
      </w:r>
    </w:p>
    <w:p w14:paraId="06EFB90A" w14:textId="55989890" w:rsidR="00280479" w:rsidRPr="00B8573A" w:rsidRDefault="00280479" w:rsidP="38F5BD24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  <w:bCs/>
        </w:rPr>
        <w:t xml:space="preserve">Partner </w:t>
      </w:r>
      <w:r w:rsidRPr="00B8573A">
        <w:rPr>
          <w:rFonts w:asciiTheme="minorHAnsi" w:hAnsiTheme="minorHAnsi"/>
        </w:rPr>
        <w:t>- Partner Projektu</w:t>
      </w:r>
      <w:r w:rsidRPr="00B8573A">
        <w:rPr>
          <w:rFonts w:asciiTheme="minorHAnsi" w:hAnsiTheme="minorHAnsi"/>
          <w:b/>
          <w:bCs/>
        </w:rPr>
        <w:t xml:space="preserve"> </w:t>
      </w:r>
      <w:r w:rsidRPr="00B8573A">
        <w:rPr>
          <w:rFonts w:asciiTheme="minorHAnsi" w:hAnsiTheme="minorHAnsi"/>
        </w:rPr>
        <w:t>– Politechnika Łódzka;</w:t>
      </w:r>
      <w:r w:rsidR="4BBBB283" w:rsidRPr="00B8573A">
        <w:rPr>
          <w:rFonts w:asciiTheme="minorHAnsi" w:hAnsiTheme="minorHAnsi"/>
        </w:rPr>
        <w:t xml:space="preserve">   </w:t>
      </w:r>
    </w:p>
    <w:p w14:paraId="359A5E99" w14:textId="77777777" w:rsidR="00280479" w:rsidRPr="00B8573A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POPC </w:t>
      </w:r>
      <w:r w:rsidRPr="00B8573A">
        <w:rPr>
          <w:rFonts w:asciiTheme="minorHAnsi" w:hAnsiTheme="minorHAnsi"/>
        </w:rPr>
        <w:t>– Program Operacyjny Polska Cyfrowa na lata 2014-2020;</w:t>
      </w:r>
    </w:p>
    <w:p w14:paraId="7E2BD342" w14:textId="77777777" w:rsidR="00B81348" w:rsidRPr="00B8573A" w:rsidRDefault="00B81348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Projekt </w:t>
      </w:r>
      <w:r w:rsidR="003A786B" w:rsidRPr="00B8573A">
        <w:rPr>
          <w:rFonts w:asciiTheme="minorHAnsi" w:hAnsiTheme="minorHAnsi"/>
        </w:rPr>
        <w:t>–</w:t>
      </w:r>
      <w:r w:rsidRPr="00B8573A">
        <w:rPr>
          <w:rFonts w:asciiTheme="minorHAnsi" w:hAnsiTheme="minorHAnsi"/>
        </w:rPr>
        <w:t xml:space="preserve"> </w:t>
      </w:r>
      <w:r w:rsidR="003A786B" w:rsidRPr="00B8573A">
        <w:rPr>
          <w:rFonts w:asciiTheme="minorHAnsi" w:hAnsiTheme="minorHAnsi"/>
        </w:rPr>
        <w:t>przedsięwzięcie realizowane przez Centrum Proj</w:t>
      </w:r>
      <w:r w:rsidR="00DA0312" w:rsidRPr="00B8573A">
        <w:rPr>
          <w:rFonts w:asciiTheme="minorHAnsi" w:hAnsiTheme="minorHAnsi"/>
        </w:rPr>
        <w:t>ektów Polska Cyfrowa pod nazwą „</w:t>
      </w:r>
      <w:r w:rsidR="00E51AD6" w:rsidRPr="00B8573A">
        <w:rPr>
          <w:rFonts w:asciiTheme="minorHAnsi" w:hAnsiTheme="minorHAnsi"/>
        </w:rPr>
        <w:t>Cyfrowa</w:t>
      </w:r>
      <w:r w:rsidR="002F0D51" w:rsidRPr="00B8573A">
        <w:rPr>
          <w:rFonts w:asciiTheme="minorHAnsi" w:hAnsiTheme="minorHAnsi"/>
        </w:rPr>
        <w:t xml:space="preserve"> </w:t>
      </w:r>
      <w:r w:rsidR="00E51AD6" w:rsidRPr="00B8573A">
        <w:rPr>
          <w:rFonts w:asciiTheme="minorHAnsi" w:hAnsiTheme="minorHAnsi"/>
        </w:rPr>
        <w:t>Gmina</w:t>
      </w:r>
      <w:r w:rsidR="000A7D52" w:rsidRPr="00B8573A">
        <w:rPr>
          <w:rFonts w:asciiTheme="minorHAnsi" w:hAnsiTheme="minorHAnsi"/>
        </w:rPr>
        <w:t>”;</w:t>
      </w:r>
    </w:p>
    <w:p w14:paraId="72548B07" w14:textId="77777777" w:rsidR="00F33148" w:rsidRPr="00B8573A" w:rsidRDefault="00F33148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Projekt </w:t>
      </w:r>
      <w:r w:rsidR="003A786B" w:rsidRPr="00B8573A">
        <w:rPr>
          <w:rFonts w:asciiTheme="minorHAnsi" w:hAnsiTheme="minorHAnsi"/>
          <w:b/>
        </w:rPr>
        <w:t>G</w:t>
      </w:r>
      <w:r w:rsidR="00B81348" w:rsidRPr="00B8573A">
        <w:rPr>
          <w:rFonts w:asciiTheme="minorHAnsi" w:hAnsiTheme="minorHAnsi"/>
          <w:b/>
        </w:rPr>
        <w:t>r</w:t>
      </w:r>
      <w:r w:rsidRPr="00B8573A">
        <w:rPr>
          <w:rFonts w:asciiTheme="minorHAnsi" w:hAnsiTheme="minorHAnsi"/>
          <w:b/>
        </w:rPr>
        <w:t xml:space="preserve">antowy </w:t>
      </w:r>
      <w:r w:rsidRPr="00B8573A">
        <w:rPr>
          <w:rFonts w:asciiTheme="minorHAnsi" w:hAnsiTheme="minorHAnsi"/>
        </w:rPr>
        <w:t xml:space="preserve">– projekt realizowany przez </w:t>
      </w:r>
      <w:proofErr w:type="spellStart"/>
      <w:r w:rsidRPr="00B8573A">
        <w:rPr>
          <w:rFonts w:asciiTheme="minorHAnsi" w:hAnsiTheme="minorHAnsi"/>
        </w:rPr>
        <w:t>Grantobiorcę</w:t>
      </w:r>
      <w:proofErr w:type="spellEnd"/>
      <w:r w:rsidRPr="00B8573A">
        <w:rPr>
          <w:rFonts w:asciiTheme="minorHAnsi" w:hAnsiTheme="minorHAnsi"/>
        </w:rPr>
        <w:t xml:space="preserve">, na podstawie </w:t>
      </w:r>
      <w:r w:rsidR="00B81348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mowy o powierzenie </w:t>
      </w:r>
      <w:r w:rsidR="00B81348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rantu zawartej z </w:t>
      </w:r>
      <w:r w:rsidR="000A7D52" w:rsidRPr="00B8573A">
        <w:rPr>
          <w:rFonts w:asciiTheme="minorHAnsi" w:hAnsiTheme="minorHAnsi"/>
        </w:rPr>
        <w:t>CPPC</w:t>
      </w:r>
      <w:r w:rsidRPr="00B8573A">
        <w:rPr>
          <w:rFonts w:asciiTheme="minorHAnsi" w:hAnsiTheme="minorHAnsi"/>
        </w:rPr>
        <w:t xml:space="preserve">; </w:t>
      </w:r>
    </w:p>
    <w:p w14:paraId="306675B8" w14:textId="77777777" w:rsidR="00F33148" w:rsidRPr="00B8573A" w:rsidRDefault="00F33148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Regulamin </w:t>
      </w:r>
      <w:r w:rsidRPr="00B8573A">
        <w:rPr>
          <w:rFonts w:asciiTheme="minorHAnsi" w:hAnsiTheme="minorHAnsi"/>
        </w:rPr>
        <w:t>– niniejszy Regulamin</w:t>
      </w:r>
      <w:r w:rsidR="00F528EA" w:rsidRPr="00B8573A">
        <w:rPr>
          <w:rFonts w:asciiTheme="minorHAnsi" w:hAnsiTheme="minorHAnsi"/>
        </w:rPr>
        <w:t xml:space="preserve"> naboru</w:t>
      </w:r>
      <w:r w:rsidRPr="00B8573A">
        <w:rPr>
          <w:rFonts w:asciiTheme="minorHAnsi" w:hAnsiTheme="minorHAnsi"/>
        </w:rPr>
        <w:t>;</w:t>
      </w:r>
      <w:r w:rsidRPr="00B8573A">
        <w:rPr>
          <w:rFonts w:asciiTheme="minorHAnsi" w:hAnsiTheme="minorHAnsi"/>
          <w:b/>
        </w:rPr>
        <w:t xml:space="preserve"> </w:t>
      </w:r>
    </w:p>
    <w:p w14:paraId="20761EB5" w14:textId="2983E5AB" w:rsidR="001B1DE1" w:rsidRPr="00B8573A" w:rsidRDefault="00F33148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Strona internetowa </w:t>
      </w:r>
      <w:r w:rsidR="004826C4" w:rsidRPr="00B8573A">
        <w:rPr>
          <w:rFonts w:asciiTheme="minorHAnsi" w:hAnsiTheme="minorHAnsi"/>
        </w:rPr>
        <w:t>P</w:t>
      </w:r>
      <w:r w:rsidRPr="00B8573A">
        <w:rPr>
          <w:rFonts w:asciiTheme="minorHAnsi" w:hAnsiTheme="minorHAnsi"/>
        </w:rPr>
        <w:t>rojektu –</w:t>
      </w:r>
      <w:hyperlink r:id="rId12" w:history="1">
        <w:r w:rsidRPr="00B8573A">
          <w:rPr>
            <w:rFonts w:asciiTheme="minorHAnsi" w:hAnsiTheme="minorHAnsi"/>
          </w:rPr>
          <w:t xml:space="preserve"> </w:t>
        </w:r>
      </w:hyperlink>
      <w:r w:rsidR="1B2281F2" w:rsidRPr="00B8573A">
        <w:rPr>
          <w:rFonts w:asciiTheme="minorHAnsi" w:hAnsiTheme="minorHAnsi"/>
        </w:rPr>
        <w:t xml:space="preserve"> </w:t>
      </w:r>
      <w:hyperlink r:id="rId13" w:history="1">
        <w:r w:rsidR="007C57FA" w:rsidRPr="001A2B44">
          <w:rPr>
            <w:rStyle w:val="Hipercze"/>
            <w:rFonts w:asciiTheme="minorHAnsi" w:hAnsiTheme="minorHAnsi"/>
          </w:rPr>
          <w:t>https://gov.</w:t>
        </w:r>
        <w:r w:rsidR="007C57FA" w:rsidRPr="001A2B44">
          <w:rPr>
            <w:rStyle w:val="Hipercze"/>
            <w:rFonts w:asciiTheme="minorHAnsi" w:hAnsiTheme="minorHAnsi"/>
          </w:rPr>
          <w:t>p</w:t>
        </w:r>
        <w:r w:rsidR="007C57FA" w:rsidRPr="001A2B44">
          <w:rPr>
            <w:rStyle w:val="Hipercze"/>
            <w:rFonts w:asciiTheme="minorHAnsi" w:hAnsiTheme="minorHAnsi"/>
          </w:rPr>
          <w:t>l/</w:t>
        </w:r>
        <w:r w:rsidR="007C57FA" w:rsidRPr="001A2B44">
          <w:rPr>
            <w:rStyle w:val="Hipercze"/>
            <w:rFonts w:asciiTheme="minorHAnsi" w:hAnsiTheme="minorHAnsi"/>
          </w:rPr>
          <w:t>cppc/cyfr</w:t>
        </w:r>
        <w:r w:rsidR="007C57FA" w:rsidRPr="001A2B44">
          <w:rPr>
            <w:rStyle w:val="Hipercze"/>
            <w:rFonts w:asciiTheme="minorHAnsi" w:hAnsiTheme="minorHAnsi"/>
          </w:rPr>
          <w:t>o</w:t>
        </w:r>
        <w:r w:rsidR="007C57FA" w:rsidRPr="001A2B44">
          <w:rPr>
            <w:rStyle w:val="Hipercze"/>
            <w:rFonts w:asciiTheme="minorHAnsi" w:hAnsiTheme="minorHAnsi"/>
          </w:rPr>
          <w:t>wa-gm</w:t>
        </w:r>
        <w:r w:rsidR="007C57FA" w:rsidRPr="001A2B44">
          <w:rPr>
            <w:rStyle w:val="Hipercze"/>
            <w:rFonts w:asciiTheme="minorHAnsi" w:hAnsiTheme="minorHAnsi"/>
          </w:rPr>
          <w:t>i</w:t>
        </w:r>
        <w:r w:rsidR="007C57FA" w:rsidRPr="001A2B44">
          <w:rPr>
            <w:rStyle w:val="Hipercze"/>
            <w:rFonts w:asciiTheme="minorHAnsi" w:hAnsiTheme="minorHAnsi"/>
          </w:rPr>
          <w:t>na</w:t>
        </w:r>
      </w:hyperlink>
      <w:r w:rsidR="00AC712C" w:rsidRPr="00B8573A">
        <w:rPr>
          <w:rFonts w:asciiTheme="minorHAnsi" w:hAnsiTheme="minorHAnsi"/>
        </w:rPr>
        <w:t>;</w:t>
      </w:r>
    </w:p>
    <w:p w14:paraId="652A8CDA" w14:textId="6C6CAEAD" w:rsidR="00280479" w:rsidRPr="00B8573A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SZOOP </w:t>
      </w:r>
      <w:r w:rsidRPr="00B8573A">
        <w:rPr>
          <w:rFonts w:asciiTheme="minorHAnsi" w:hAnsiTheme="minorHAnsi"/>
        </w:rPr>
        <w:t xml:space="preserve">- Szczegółowy Opis Osi Priorytetowych Programu Operacyjnego Polska Cyfrowa na lata 2014-2020. </w:t>
      </w:r>
    </w:p>
    <w:p w14:paraId="2C6A7C9C" w14:textId="3133C858" w:rsidR="00C61C1C" w:rsidRPr="00B8573A" w:rsidRDefault="00C61C1C" w:rsidP="000A7D52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>Umowa o powierzenie Grantu -</w:t>
      </w:r>
      <w:r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umow</w:t>
      </w:r>
      <w:r w:rsidR="00A80094" w:rsidRPr="00B8573A">
        <w:rPr>
          <w:rFonts w:asciiTheme="minorHAnsi" w:hAnsiTheme="minorHAnsi"/>
        </w:rPr>
        <w:t>a</w:t>
      </w:r>
      <w:r w:rsidR="000A7D52" w:rsidRPr="00B8573A">
        <w:rPr>
          <w:rFonts w:asciiTheme="minorHAnsi" w:hAnsiTheme="minorHAnsi"/>
        </w:rPr>
        <w:t xml:space="preserve"> pomiędzy </w:t>
      </w:r>
      <w:proofErr w:type="spellStart"/>
      <w:r w:rsidR="000A7D52" w:rsidRPr="00B8573A">
        <w:rPr>
          <w:rFonts w:asciiTheme="minorHAnsi" w:hAnsiTheme="minorHAnsi"/>
        </w:rPr>
        <w:t>Grantobiorcą</w:t>
      </w:r>
      <w:proofErr w:type="spellEnd"/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i</w:t>
      </w:r>
      <w:r w:rsidR="006B018F" w:rsidRPr="00B8573A">
        <w:rPr>
          <w:rFonts w:asciiTheme="minorHAnsi" w:hAnsiTheme="minorHAnsi"/>
        </w:rPr>
        <w:t xml:space="preserve"> </w:t>
      </w:r>
      <w:proofErr w:type="spellStart"/>
      <w:r w:rsidR="000A7D52" w:rsidRPr="00B8573A">
        <w:rPr>
          <w:rFonts w:asciiTheme="minorHAnsi" w:hAnsiTheme="minorHAnsi"/>
        </w:rPr>
        <w:t>Grantodawcą</w:t>
      </w:r>
      <w:proofErr w:type="spellEnd"/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określającą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w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szczególności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przedmiot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umowy,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zadania</w:t>
      </w:r>
      <w:r w:rsidR="006B018F" w:rsidRPr="00B8573A">
        <w:rPr>
          <w:rFonts w:asciiTheme="minorHAnsi" w:hAnsiTheme="minorHAnsi"/>
        </w:rPr>
        <w:t xml:space="preserve"> </w:t>
      </w:r>
      <w:proofErr w:type="spellStart"/>
      <w:r w:rsidR="000A7D52" w:rsidRPr="00B8573A">
        <w:rPr>
          <w:rFonts w:asciiTheme="minorHAnsi" w:hAnsiTheme="minorHAnsi"/>
        </w:rPr>
        <w:t>Grantobiorcy</w:t>
      </w:r>
      <w:proofErr w:type="spellEnd"/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objęte grantem, kwotę grantu, okres realizacji umowy o powierzenie grantu, warunki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przekazania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i</w:t>
      </w:r>
      <w:r w:rsidR="006B018F" w:rsidRPr="00B8573A">
        <w:rPr>
          <w:rFonts w:asciiTheme="minorHAnsi" w:hAnsiTheme="minorHAnsi"/>
        </w:rPr>
        <w:t xml:space="preserve"> rozliczenia grantu;</w:t>
      </w:r>
    </w:p>
    <w:p w14:paraId="0C3B385A" w14:textId="77777777" w:rsidR="00C9267E" w:rsidRPr="00B8573A" w:rsidRDefault="00C9267E" w:rsidP="00C9267E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Ustawa wdrożeniowa </w:t>
      </w:r>
      <w:r w:rsidRPr="00B8573A">
        <w:rPr>
          <w:rFonts w:asciiTheme="minorHAnsi" w:hAnsiTheme="minorHAnsi"/>
        </w:rPr>
        <w:t xml:space="preserve">- ustawa z dnia 11 lipca 2014 r. o zasadach realizacji programów w zakresie polityki spójności finansowanych w perspektywie finansowej 2014-2020 (Dz. U. z </w:t>
      </w:r>
      <w:r w:rsidR="008F6800" w:rsidRPr="00B8573A">
        <w:rPr>
          <w:rFonts w:asciiTheme="minorHAnsi" w:hAnsiTheme="minorHAnsi"/>
        </w:rPr>
        <w:t xml:space="preserve">2020 r. poz. 818, z </w:t>
      </w:r>
      <w:proofErr w:type="spellStart"/>
      <w:r w:rsidR="008F6800" w:rsidRPr="00B8573A">
        <w:rPr>
          <w:rFonts w:asciiTheme="minorHAnsi" w:hAnsiTheme="minorHAnsi"/>
        </w:rPr>
        <w:t>późn</w:t>
      </w:r>
      <w:proofErr w:type="spellEnd"/>
      <w:r w:rsidR="008F6800" w:rsidRPr="00B8573A">
        <w:rPr>
          <w:rFonts w:asciiTheme="minorHAnsi" w:hAnsiTheme="minorHAnsi"/>
        </w:rPr>
        <w:t>. zm.);</w:t>
      </w:r>
      <w:r w:rsidRPr="00B8573A">
        <w:rPr>
          <w:rFonts w:asciiTheme="minorHAnsi" w:hAnsiTheme="minorHAnsi"/>
        </w:rPr>
        <w:t xml:space="preserve"> </w:t>
      </w:r>
    </w:p>
    <w:p w14:paraId="3F0D9B2F" w14:textId="77777777" w:rsidR="007C57FA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  <w:bCs/>
        </w:rPr>
        <w:t>Wniosek o przyznanie Grantu</w:t>
      </w:r>
      <w:r w:rsidR="00AC3E6C" w:rsidRPr="00B8573A">
        <w:rPr>
          <w:rFonts w:asciiTheme="minorHAnsi" w:hAnsiTheme="minorHAnsi"/>
          <w:b/>
          <w:bCs/>
        </w:rPr>
        <w:t>, Wniosek</w:t>
      </w:r>
      <w:r w:rsidRPr="00B8573A">
        <w:rPr>
          <w:rFonts w:asciiTheme="minorHAnsi" w:hAnsiTheme="minorHAnsi"/>
        </w:rPr>
        <w:t xml:space="preserve"> – wniosek</w:t>
      </w:r>
      <w:r w:rsidR="00B92444" w:rsidRPr="00B8573A">
        <w:rPr>
          <w:rFonts w:asciiTheme="minorHAnsi" w:hAnsiTheme="minorHAnsi"/>
        </w:rPr>
        <w:t xml:space="preserve"> grantowy</w:t>
      </w:r>
      <w:r w:rsidRPr="00B8573A">
        <w:rPr>
          <w:rFonts w:asciiTheme="minorHAnsi" w:hAnsiTheme="minorHAnsi"/>
        </w:rPr>
        <w:t xml:space="preserve"> (którego wzór stanowi załącznik nr 1</w:t>
      </w:r>
      <w:r w:rsidR="00B92444" w:rsidRPr="00B8573A">
        <w:rPr>
          <w:rFonts w:asciiTheme="minorHAnsi" w:hAnsiTheme="minorHAnsi"/>
        </w:rPr>
        <w:t xml:space="preserve">) </w:t>
      </w:r>
      <w:r w:rsidRPr="00B8573A">
        <w:rPr>
          <w:rFonts w:asciiTheme="minorHAnsi" w:hAnsiTheme="minorHAnsi"/>
        </w:rPr>
        <w:t>złożony za pośrednictwem aplikacji do składania wniosków, dostępnej na stronie</w:t>
      </w:r>
      <w:r w:rsidR="00171909" w:rsidRPr="00B8573A">
        <w:rPr>
          <w:rFonts w:asciiTheme="minorHAnsi" w:hAnsiTheme="minorHAnsi"/>
        </w:rPr>
        <w:t>:</w:t>
      </w:r>
      <w:r w:rsidRPr="00B8573A">
        <w:rPr>
          <w:rFonts w:asciiTheme="minorHAnsi" w:hAnsiTheme="minorHAnsi"/>
        </w:rPr>
        <w:t xml:space="preserve"> </w:t>
      </w:r>
      <w:hyperlink r:id="rId14" w:history="1">
        <w:r w:rsidR="007C57FA" w:rsidRPr="001A2B44">
          <w:rPr>
            <w:rStyle w:val="Hipercze"/>
            <w:rFonts w:asciiTheme="minorHAnsi" w:hAnsiTheme="minorHAnsi"/>
          </w:rPr>
          <w:t>https://gov.pl/cppc/cyfrowa-gmina</w:t>
        </w:r>
      </w:hyperlink>
      <w:r w:rsidR="007C57FA">
        <w:rPr>
          <w:rFonts w:asciiTheme="minorHAnsi" w:hAnsiTheme="minorHAnsi"/>
        </w:rPr>
        <w:t>;</w:t>
      </w:r>
    </w:p>
    <w:p w14:paraId="742E7364" w14:textId="34DDE100" w:rsidR="00280479" w:rsidRPr="00B8573A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>Wnioskodawca</w:t>
      </w:r>
      <w:r w:rsidRPr="00B8573A">
        <w:rPr>
          <w:rFonts w:asciiTheme="minorHAnsi" w:hAnsiTheme="minorHAnsi"/>
        </w:rPr>
        <w:t xml:space="preserve"> – podmiot,</w:t>
      </w:r>
      <w:r w:rsidR="006B018F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będący jednostką samorządu terytorialnego, aplikujący o Grant na realizację Projektu Grantowego, który złożył za pomocą </w:t>
      </w:r>
      <w:r w:rsidR="006B018F" w:rsidRPr="00B8573A">
        <w:rPr>
          <w:rFonts w:asciiTheme="minorHAnsi" w:hAnsiTheme="minorHAnsi"/>
        </w:rPr>
        <w:t>GWG Wniosek o przyznanie Grantu.</w:t>
      </w:r>
    </w:p>
    <w:p w14:paraId="350DBDD6" w14:textId="77777777" w:rsidR="009D5430" w:rsidRPr="00B8573A" w:rsidRDefault="009D5430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ZUCH </w:t>
      </w:r>
      <w:r w:rsidRPr="00B8573A">
        <w:rPr>
          <w:rFonts w:asciiTheme="minorHAnsi" w:hAnsiTheme="minorHAnsi"/>
        </w:rPr>
        <w:t xml:space="preserve">- system Zapewniania Usług Chmurowych dostępny na stronie </w:t>
      </w:r>
      <w:hyperlink r:id="rId15" w:history="1">
        <w:r w:rsidRPr="00B8573A">
          <w:rPr>
            <w:rStyle w:val="Hipercze"/>
            <w:rFonts w:asciiTheme="minorHAnsi" w:hAnsiTheme="minorHAnsi"/>
          </w:rPr>
          <w:t>https://chmura.gov.pl/informacje/czym-jest-zuch</w:t>
        </w:r>
      </w:hyperlink>
      <w:r w:rsidRPr="00B8573A">
        <w:rPr>
          <w:rFonts w:asciiTheme="minorHAnsi" w:hAnsiTheme="minorHAnsi"/>
        </w:rPr>
        <w:t xml:space="preserve">. </w:t>
      </w:r>
    </w:p>
    <w:p w14:paraId="6B3893FB" w14:textId="77777777" w:rsidR="00F33148" w:rsidRPr="00B8573A" w:rsidRDefault="00F33148" w:rsidP="005C20BD">
      <w:pPr>
        <w:ind w:left="0" w:right="721" w:firstLine="0"/>
        <w:rPr>
          <w:rFonts w:asciiTheme="minorHAnsi" w:hAnsiTheme="minorHAnsi"/>
        </w:rPr>
      </w:pPr>
    </w:p>
    <w:p w14:paraId="7491EAD5" w14:textId="77777777" w:rsidR="006B018F" w:rsidRPr="00B8573A" w:rsidRDefault="006B018F" w:rsidP="005C20BD">
      <w:pPr>
        <w:ind w:left="0" w:right="721" w:firstLine="0"/>
        <w:rPr>
          <w:rFonts w:asciiTheme="minorHAnsi" w:hAnsiTheme="minorHAnsi"/>
        </w:rPr>
      </w:pPr>
    </w:p>
    <w:p w14:paraId="1CEAE7E4" w14:textId="77777777" w:rsidR="006B018F" w:rsidRPr="00B8573A" w:rsidRDefault="006B018F" w:rsidP="005C20BD">
      <w:pPr>
        <w:ind w:left="0" w:right="721" w:firstLine="0"/>
        <w:rPr>
          <w:rFonts w:asciiTheme="minorHAnsi" w:hAnsiTheme="minorHAnsi"/>
        </w:rPr>
      </w:pPr>
    </w:p>
    <w:p w14:paraId="69F6880A" w14:textId="77777777" w:rsidR="00E758CF" w:rsidRPr="00B8573A" w:rsidRDefault="00E758CF" w:rsidP="00E758CF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theme="minorHAnsi"/>
          <w:sz w:val="22"/>
        </w:rPr>
      </w:pPr>
      <w:bookmarkStart w:id="1" w:name="_Toc18520"/>
      <w:bookmarkStart w:id="2" w:name="_Toc36566156"/>
      <w:r w:rsidRPr="00B8573A">
        <w:rPr>
          <w:rFonts w:asciiTheme="minorHAnsi" w:hAnsiTheme="minorHAnsi" w:cstheme="minorHAnsi"/>
          <w:sz w:val="22"/>
        </w:rPr>
        <w:t>§2</w:t>
      </w:r>
    </w:p>
    <w:p w14:paraId="31CDE224" w14:textId="77777777" w:rsidR="00E758CF" w:rsidRPr="00B8573A" w:rsidRDefault="00E758CF" w:rsidP="00E758CF">
      <w:pPr>
        <w:widowControl w:val="0"/>
        <w:spacing w:before="115" w:after="0" w:line="360" w:lineRule="auto"/>
        <w:ind w:left="2208" w:right="2226" w:firstLine="0"/>
        <w:jc w:val="center"/>
        <w:rPr>
          <w:rFonts w:asciiTheme="minorHAnsi" w:eastAsia="Trebuchet MS" w:hAnsiTheme="minorHAnsi" w:cstheme="minorHAnsi"/>
          <w:color w:val="auto"/>
          <w:sz w:val="22"/>
          <w:lang w:eastAsia="en-US"/>
        </w:rPr>
      </w:pPr>
      <w:r w:rsidRPr="00B8573A">
        <w:rPr>
          <w:rFonts w:asciiTheme="minorHAnsi" w:eastAsia="Trebuchet MS" w:hAnsiTheme="minorHAnsi" w:cstheme="minorHAnsi"/>
          <w:b/>
          <w:color w:val="auto"/>
          <w:sz w:val="22"/>
          <w:lang w:eastAsia="en-US"/>
        </w:rPr>
        <w:t>Podstawy prawne</w:t>
      </w:r>
    </w:p>
    <w:p w14:paraId="4269583E" w14:textId="77777777" w:rsidR="00E758CF" w:rsidRPr="00B8573A" w:rsidRDefault="00E758CF" w:rsidP="00E758CF">
      <w:pPr>
        <w:widowControl w:val="0"/>
        <w:spacing w:before="11" w:after="0" w:line="360" w:lineRule="auto"/>
        <w:ind w:left="0" w:right="0" w:firstLine="0"/>
        <w:jc w:val="left"/>
        <w:rPr>
          <w:rFonts w:asciiTheme="minorHAnsi" w:eastAsia="Trebuchet MS" w:hAnsiTheme="minorHAnsi" w:cs="Trebuchet MS"/>
          <w:b/>
          <w:color w:val="auto"/>
          <w:sz w:val="22"/>
          <w:lang w:eastAsia="en-US"/>
        </w:rPr>
      </w:pPr>
    </w:p>
    <w:p w14:paraId="5E6B2235" w14:textId="77777777" w:rsidR="00E758CF" w:rsidRPr="00B8573A" w:rsidRDefault="00E758CF" w:rsidP="00822182">
      <w:pPr>
        <w:pStyle w:val="Akapitzlist"/>
        <w:widowControl w:val="0"/>
        <w:numPr>
          <w:ilvl w:val="0"/>
          <w:numId w:val="72"/>
        </w:numPr>
        <w:spacing w:after="0" w:line="360" w:lineRule="auto"/>
        <w:ind w:right="3"/>
        <w:jc w:val="left"/>
        <w:rPr>
          <w:rFonts w:asciiTheme="minorHAnsi" w:eastAsia="Trebuchet MS" w:hAnsiTheme="minorHAnsi" w:cstheme="minorHAnsi"/>
          <w:color w:val="auto"/>
          <w:lang w:eastAsia="en-US"/>
        </w:rPr>
      </w:pPr>
      <w:r w:rsidRPr="00B8573A">
        <w:rPr>
          <w:rFonts w:asciiTheme="minorHAnsi" w:eastAsia="Trebuchet MS" w:hAnsiTheme="minorHAnsi" w:cstheme="minorHAnsi"/>
          <w:color w:val="auto"/>
          <w:lang w:eastAsia="en-US"/>
        </w:rPr>
        <w:t>Nabór jest organizowany w oparciu o następujące akty prawne:</w:t>
      </w:r>
    </w:p>
    <w:p w14:paraId="4F0C235E" w14:textId="77777777" w:rsidR="00E758CF" w:rsidRPr="00B8573A" w:rsidRDefault="00E758CF" w:rsidP="00822182">
      <w:pPr>
        <w:pStyle w:val="Akapitzlist"/>
        <w:numPr>
          <w:ilvl w:val="0"/>
          <w:numId w:val="70"/>
        </w:numPr>
        <w:spacing w:after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(Dz.U. UE L 347 z 20.12.2013 r.</w:t>
      </w:r>
      <w:r w:rsidR="00367964" w:rsidRPr="00B8573A">
        <w:rPr>
          <w:rFonts w:asciiTheme="minorHAnsi" w:hAnsiTheme="minorHAnsi"/>
        </w:rPr>
        <w:t xml:space="preserve">, z </w:t>
      </w:r>
      <w:proofErr w:type="spellStart"/>
      <w:r w:rsidR="00367964" w:rsidRPr="00B8573A">
        <w:rPr>
          <w:rFonts w:asciiTheme="minorHAnsi" w:hAnsiTheme="minorHAnsi"/>
        </w:rPr>
        <w:t>późn</w:t>
      </w:r>
      <w:proofErr w:type="spellEnd"/>
      <w:r w:rsidR="00367964" w:rsidRPr="00B8573A">
        <w:rPr>
          <w:rFonts w:asciiTheme="minorHAnsi" w:hAnsiTheme="minorHAnsi"/>
        </w:rPr>
        <w:t>. zm.</w:t>
      </w:r>
      <w:r w:rsidRPr="00B8573A">
        <w:rPr>
          <w:rFonts w:asciiTheme="minorHAnsi" w:hAnsiTheme="minorHAnsi"/>
        </w:rPr>
        <w:t>), zwane rozporządzeniem ogólnym;</w:t>
      </w:r>
    </w:p>
    <w:p w14:paraId="1FB5BE5E" w14:textId="77777777" w:rsidR="00515EEB" w:rsidRPr="00B8573A" w:rsidRDefault="00515EEB" w:rsidP="00822182">
      <w:pPr>
        <w:pStyle w:val="Akapitzlist"/>
        <w:numPr>
          <w:ilvl w:val="0"/>
          <w:numId w:val="70"/>
        </w:numPr>
        <w:spacing w:after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Rozporządzenie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</w:t>
      </w:r>
      <w:r w:rsidR="00285171" w:rsidRPr="00B8573A">
        <w:rPr>
          <w:rFonts w:asciiTheme="minorHAnsi" w:hAnsiTheme="minorHAnsi"/>
        </w:rPr>
        <w:t>;</w:t>
      </w:r>
    </w:p>
    <w:p w14:paraId="1A54E13C" w14:textId="77777777" w:rsidR="00E758CF" w:rsidRPr="00B8573A" w:rsidRDefault="00E758CF" w:rsidP="00822182">
      <w:pPr>
        <w:pStyle w:val="Akapitzlist"/>
        <w:numPr>
          <w:ilvl w:val="0"/>
          <w:numId w:val="70"/>
        </w:numPr>
        <w:spacing w:after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Ustawę z dnia 11 lipca 2014 r. o zasadach realizacji programów w zakresie polityki spójności finansowanych w perspektywie finansowej 2014-2020 (Dz. U. z 2020 r. poz. 818, z </w:t>
      </w:r>
      <w:proofErr w:type="spellStart"/>
      <w:r w:rsidRPr="00B8573A">
        <w:rPr>
          <w:rFonts w:asciiTheme="minorHAnsi" w:hAnsiTheme="minorHAnsi"/>
        </w:rPr>
        <w:t>późn</w:t>
      </w:r>
      <w:proofErr w:type="spellEnd"/>
      <w:r w:rsidRPr="00B8573A">
        <w:rPr>
          <w:rFonts w:asciiTheme="minorHAnsi" w:hAnsiTheme="minorHAnsi"/>
        </w:rPr>
        <w:t xml:space="preserve">. </w:t>
      </w:r>
      <w:proofErr w:type="spellStart"/>
      <w:r w:rsidRPr="00B8573A">
        <w:rPr>
          <w:rFonts w:asciiTheme="minorHAnsi" w:hAnsiTheme="minorHAnsi"/>
        </w:rPr>
        <w:t>zm</w:t>
      </w:r>
      <w:proofErr w:type="spellEnd"/>
      <w:r w:rsidRPr="00B8573A">
        <w:rPr>
          <w:rFonts w:asciiTheme="minorHAnsi" w:hAnsiTheme="minorHAnsi"/>
        </w:rPr>
        <w:t>);</w:t>
      </w:r>
    </w:p>
    <w:p w14:paraId="45518068" w14:textId="77777777" w:rsidR="00E758CF" w:rsidRPr="00B8573A" w:rsidRDefault="00E758CF" w:rsidP="00822182">
      <w:pPr>
        <w:pStyle w:val="Akapitzlist"/>
        <w:numPr>
          <w:ilvl w:val="0"/>
          <w:numId w:val="70"/>
        </w:numPr>
        <w:spacing w:after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Program Operacyjny Polska Cyfrowa na lata 2014-2020, przyjęty decyzją nr </w:t>
      </w:r>
      <w:proofErr w:type="spellStart"/>
      <w:r w:rsidR="00367964" w:rsidRPr="00B8573A">
        <w:rPr>
          <w:rFonts w:asciiTheme="minorHAnsi" w:hAnsiTheme="minorHAnsi"/>
        </w:rPr>
        <w:t>nr</w:t>
      </w:r>
      <w:proofErr w:type="spellEnd"/>
      <w:r w:rsidR="00367964" w:rsidRPr="00B8573A">
        <w:rPr>
          <w:rFonts w:asciiTheme="minorHAnsi" w:hAnsiTheme="minorHAnsi"/>
        </w:rPr>
        <w:t xml:space="preserve"> C(2014) 9384 </w:t>
      </w:r>
      <w:proofErr w:type="spellStart"/>
      <w:r w:rsidR="00367964" w:rsidRPr="00B8573A">
        <w:rPr>
          <w:rFonts w:asciiTheme="minorHAnsi" w:hAnsiTheme="minorHAnsi"/>
        </w:rPr>
        <w:t>final</w:t>
      </w:r>
      <w:proofErr w:type="spellEnd"/>
      <w:r w:rsidR="00367964" w:rsidRPr="00B8573A" w:rsidDel="00367964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Komisji Europejskiej z dnia 5 grudnia 2014 r. ze zmianami z dnia 15 lutego 2017 r.; </w:t>
      </w:r>
    </w:p>
    <w:p w14:paraId="62B7E5CE" w14:textId="237255BE" w:rsidR="00E758CF" w:rsidRPr="00B8573A" w:rsidRDefault="00E758CF" w:rsidP="38F5BD24">
      <w:pPr>
        <w:pStyle w:val="Akapitzlist"/>
        <w:numPr>
          <w:ilvl w:val="0"/>
          <w:numId w:val="70"/>
        </w:numPr>
        <w:spacing w:after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Ustawę z dnia 14 czerwca 1960</w:t>
      </w:r>
      <w:r w:rsidR="001361E8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r. Kodeks postępowania administracyjnego (</w:t>
      </w:r>
      <w:proofErr w:type="spellStart"/>
      <w:r w:rsidRPr="00B8573A">
        <w:rPr>
          <w:rFonts w:asciiTheme="minorHAnsi" w:hAnsiTheme="minorHAnsi"/>
        </w:rPr>
        <w:t>t.j</w:t>
      </w:r>
      <w:proofErr w:type="spellEnd"/>
      <w:r w:rsidRPr="00B8573A">
        <w:rPr>
          <w:rFonts w:asciiTheme="minorHAnsi" w:hAnsiTheme="minorHAnsi"/>
        </w:rPr>
        <w:t xml:space="preserve">. Dz.U. z </w:t>
      </w:r>
      <w:r w:rsidR="2CE6F107" w:rsidRPr="00B8573A">
        <w:rPr>
          <w:rFonts w:asciiTheme="minorHAnsi" w:hAnsiTheme="minorHAnsi"/>
        </w:rPr>
        <w:t>2021</w:t>
      </w:r>
      <w:r w:rsidRPr="00B8573A">
        <w:rPr>
          <w:rFonts w:asciiTheme="minorHAnsi" w:hAnsiTheme="minorHAnsi"/>
        </w:rPr>
        <w:t xml:space="preserve"> r. poz. </w:t>
      </w:r>
      <w:r w:rsidR="3FDE02EC" w:rsidRPr="00B8573A">
        <w:rPr>
          <w:rFonts w:asciiTheme="minorHAnsi" w:hAnsiTheme="minorHAnsi"/>
        </w:rPr>
        <w:t>735</w:t>
      </w:r>
      <w:r w:rsidRPr="00B8573A">
        <w:rPr>
          <w:rFonts w:asciiTheme="minorHAnsi" w:hAnsiTheme="minorHAnsi"/>
        </w:rPr>
        <w:t>);</w:t>
      </w:r>
    </w:p>
    <w:p w14:paraId="43F7E960" w14:textId="77777777" w:rsidR="00E758CF" w:rsidRPr="00B8573A" w:rsidRDefault="00E758CF" w:rsidP="00822182">
      <w:pPr>
        <w:pStyle w:val="Akapitzlist"/>
        <w:numPr>
          <w:ilvl w:val="0"/>
          <w:numId w:val="70"/>
        </w:numPr>
        <w:spacing w:after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Porozumienie Trójstronne w sprawie systemu realizacji Programu Operacyjnego Polska Cyfrowa na lata 2014-2020 z dnia 22 grudnia 2014 r., zawarte pomiędzy Ministerstwem Infrastruktury i Rozwoju a Ministerstwem Administracji i Cyfryzacji a Władzą Wdrażającą Programy Europejskie</w:t>
      </w:r>
      <w:r w:rsidRPr="00B8573A">
        <w:rPr>
          <w:rFonts w:asciiTheme="minorHAnsi" w:hAnsiTheme="minorHAnsi"/>
          <w:vertAlign w:val="superscript"/>
        </w:rPr>
        <w:footnoteReference w:id="1"/>
      </w:r>
      <w:r w:rsidRPr="00B8573A">
        <w:rPr>
          <w:rFonts w:asciiTheme="minorHAnsi" w:hAnsiTheme="minorHAnsi"/>
        </w:rPr>
        <w:t>;</w:t>
      </w:r>
    </w:p>
    <w:p w14:paraId="18C0E40A" w14:textId="77777777" w:rsidR="00E758CF" w:rsidRPr="00B8573A" w:rsidRDefault="00E758CF" w:rsidP="00822182">
      <w:pPr>
        <w:pStyle w:val="Akapitzlist"/>
        <w:numPr>
          <w:ilvl w:val="0"/>
          <w:numId w:val="70"/>
        </w:numPr>
        <w:spacing w:after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Zarządzenie nr 48 Prezesa Rady Ministrów z dnia 12 kwietnia 2016 r. w sprawie Komitetu Rady Ministrów ds. Cyfryzacji (M.P. poz. 379)</w:t>
      </w:r>
      <w:r w:rsidR="001361E8" w:rsidRPr="00B8573A">
        <w:rPr>
          <w:rFonts w:asciiTheme="minorHAnsi" w:hAnsiTheme="minorHAnsi"/>
        </w:rPr>
        <w:t>;</w:t>
      </w:r>
    </w:p>
    <w:p w14:paraId="3AF91725" w14:textId="77777777" w:rsidR="00E758CF" w:rsidRPr="00B8573A" w:rsidRDefault="00E758CF" w:rsidP="00822182">
      <w:pPr>
        <w:pStyle w:val="Akapitzlist"/>
        <w:numPr>
          <w:ilvl w:val="0"/>
          <w:numId w:val="70"/>
        </w:numPr>
        <w:spacing w:after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Ustawa z dnia 2 marca 2020 r. o szczególnych rozwiązaniach związanych z zapobieganiem, przeciwdziałaniem i zwalczaniem COVID-19, innych chorób zakaźnych oraz wywołanych nimi sytuacji kryzysowych</w:t>
      </w:r>
      <w:r w:rsidR="001361E8" w:rsidRPr="00B8573A">
        <w:rPr>
          <w:rFonts w:asciiTheme="minorHAnsi" w:hAnsiTheme="minorHAnsi"/>
        </w:rPr>
        <w:t>;</w:t>
      </w:r>
    </w:p>
    <w:p w14:paraId="00F9B32C" w14:textId="3FCF05E7" w:rsidR="008B69FC" w:rsidRPr="00B8573A" w:rsidRDefault="008B69FC" w:rsidP="38F5BD24">
      <w:pPr>
        <w:pStyle w:val="Akapitzlist"/>
        <w:numPr>
          <w:ilvl w:val="0"/>
          <w:numId w:val="70"/>
        </w:numPr>
        <w:spacing w:after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Ustawa z dnia 5 września 2016 r. o usługach zaufania oraz identyfikacji elektronicznej (Dz. U.</w:t>
      </w:r>
      <w:r w:rsidR="006B018F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z </w:t>
      </w:r>
      <w:r w:rsidR="528391CD" w:rsidRPr="00B8573A">
        <w:rPr>
          <w:rFonts w:asciiTheme="minorHAnsi" w:hAnsiTheme="minorHAnsi"/>
        </w:rPr>
        <w:t>2020</w:t>
      </w:r>
      <w:r w:rsidRPr="00B8573A">
        <w:rPr>
          <w:rFonts w:asciiTheme="minorHAnsi" w:hAnsiTheme="minorHAnsi"/>
        </w:rPr>
        <w:t xml:space="preserve"> r. poz. </w:t>
      </w:r>
      <w:r w:rsidR="2932FFEE" w:rsidRPr="00B8573A">
        <w:rPr>
          <w:rFonts w:asciiTheme="minorHAnsi" w:hAnsiTheme="minorHAnsi"/>
        </w:rPr>
        <w:t>1173</w:t>
      </w:r>
      <w:r w:rsidRPr="00B8573A">
        <w:rPr>
          <w:rFonts w:asciiTheme="minorHAnsi" w:hAnsiTheme="minorHAnsi"/>
        </w:rPr>
        <w:t>)</w:t>
      </w:r>
      <w:r w:rsidR="001361E8" w:rsidRPr="00B8573A">
        <w:rPr>
          <w:rFonts w:asciiTheme="minorHAnsi" w:hAnsiTheme="minorHAnsi"/>
        </w:rPr>
        <w:t>.</w:t>
      </w:r>
    </w:p>
    <w:p w14:paraId="065B5277" w14:textId="77777777" w:rsidR="00E758CF" w:rsidRPr="00B8573A" w:rsidRDefault="00E758CF" w:rsidP="006B018F">
      <w:pPr>
        <w:pStyle w:val="Nagwek1"/>
        <w:tabs>
          <w:tab w:val="center" w:pos="3395"/>
          <w:tab w:val="center" w:pos="4890"/>
        </w:tabs>
        <w:ind w:left="0" w:firstLine="0"/>
        <w:jc w:val="both"/>
        <w:rPr>
          <w:rFonts w:asciiTheme="minorHAnsi" w:hAnsiTheme="minorHAnsi"/>
        </w:rPr>
      </w:pPr>
    </w:p>
    <w:p w14:paraId="78774A89" w14:textId="77777777" w:rsidR="00E6269D" w:rsidRPr="00B8573A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="Arial"/>
        </w:rPr>
      </w:pPr>
      <w:r w:rsidRPr="00B8573A">
        <w:rPr>
          <w:rFonts w:asciiTheme="minorHAnsi" w:hAnsiTheme="minorHAnsi"/>
        </w:rPr>
        <w:t>§</w:t>
      </w:r>
      <w:r w:rsidR="00E758CF" w:rsidRPr="00B8573A">
        <w:rPr>
          <w:rFonts w:asciiTheme="minorHAnsi" w:hAnsiTheme="minorHAnsi"/>
        </w:rPr>
        <w:t>3</w:t>
      </w:r>
    </w:p>
    <w:p w14:paraId="13737506" w14:textId="77777777" w:rsidR="00E6269D" w:rsidRPr="00B8573A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Informacje ogólne</w:t>
      </w:r>
      <w:bookmarkEnd w:id="1"/>
    </w:p>
    <w:p w14:paraId="4F5D1629" w14:textId="77777777" w:rsidR="00E71DA0" w:rsidRPr="00B8573A" w:rsidRDefault="009A76A0" w:rsidP="00822182">
      <w:pPr>
        <w:pStyle w:val="Akapitzlist"/>
        <w:numPr>
          <w:ilvl w:val="0"/>
          <w:numId w:val="64"/>
        </w:numPr>
        <w:spacing w:before="40" w:after="40" w:line="240" w:lineRule="auto"/>
        <w:ind w:right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Celem konkursu jest wybór do dofinansowania projektów, które w największym stopniu przyczynią się do osiągnięcia celów POPC oraz celów działania określonych w SZOOP. Do celów tych należy w szczególności</w:t>
      </w:r>
      <w:r w:rsidR="00E71DA0" w:rsidRPr="00B8573A">
        <w:rPr>
          <w:rFonts w:asciiTheme="minorHAnsi" w:hAnsiTheme="minorHAnsi"/>
        </w:rPr>
        <w:t xml:space="preserve"> </w:t>
      </w:r>
      <w:r w:rsidR="00A856FE" w:rsidRPr="00B8573A">
        <w:rPr>
          <w:rFonts w:asciiTheme="minorHAnsi" w:hAnsiTheme="minorHAnsi"/>
        </w:rPr>
        <w:t xml:space="preserve">wsparcie JST w zakresie realizacji usług publicznych na drodze teleinformatycznej, poprzez zwiększenie cyfryzacji instytucji samorządowych oraz jednostek im podległych i nadzorowanych, a także zwiększenie cyberbezpieczeństwa. </w:t>
      </w:r>
    </w:p>
    <w:p w14:paraId="4127F877" w14:textId="04224829" w:rsidR="00A856FE" w:rsidRPr="00B8573A" w:rsidRDefault="00A856FE" w:rsidP="00822182">
      <w:pPr>
        <w:pStyle w:val="Akapitzlist"/>
        <w:numPr>
          <w:ilvl w:val="0"/>
          <w:numId w:val="64"/>
        </w:numPr>
        <w:spacing w:before="40" w:after="40" w:line="240" w:lineRule="auto"/>
        <w:ind w:right="0"/>
        <w:jc w:val="left"/>
        <w:rPr>
          <w:rFonts w:asciiTheme="minorHAnsi" w:eastAsia="Arial" w:hAnsiTheme="minorHAnsi" w:cs="Arial"/>
        </w:rPr>
      </w:pPr>
      <w:r w:rsidRPr="00B8573A">
        <w:rPr>
          <w:rFonts w:asciiTheme="minorHAnsi" w:hAnsiTheme="minorHAnsi"/>
        </w:rPr>
        <w:t>Dofinansowanie dla JST udziel</w:t>
      </w:r>
      <w:r w:rsidR="000A7D52" w:rsidRPr="00B8573A">
        <w:rPr>
          <w:rFonts w:asciiTheme="minorHAnsi" w:hAnsiTheme="minorHAnsi"/>
        </w:rPr>
        <w:t xml:space="preserve">ane w formie grantów </w:t>
      </w:r>
      <w:r w:rsidRPr="00B8573A">
        <w:rPr>
          <w:rFonts w:asciiTheme="minorHAnsi" w:hAnsiTheme="minorHAnsi"/>
        </w:rPr>
        <w:t>może być przeznaczone na zadania</w:t>
      </w:r>
      <w:r w:rsidR="00F07D95" w:rsidRPr="00B8573A">
        <w:rPr>
          <w:rFonts w:asciiTheme="minorHAnsi" w:hAnsiTheme="minorHAnsi"/>
        </w:rPr>
        <w:t xml:space="preserve"> w ramach obszarów</w:t>
      </w:r>
      <w:r w:rsidRPr="00B8573A">
        <w:rPr>
          <w:rFonts w:asciiTheme="minorHAnsi" w:hAnsiTheme="minorHAnsi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2835"/>
        <w:gridCol w:w="5827"/>
      </w:tblGrid>
      <w:tr w:rsidR="00F07D95" w:rsidRPr="00B8573A" w14:paraId="1E285859" w14:textId="77777777" w:rsidTr="461272D3">
        <w:tc>
          <w:tcPr>
            <w:tcW w:w="409" w:type="dxa"/>
          </w:tcPr>
          <w:p w14:paraId="6C5085FB" w14:textId="2E624B25" w:rsidR="00F07D95" w:rsidRPr="00B8573A" w:rsidRDefault="00D62573" w:rsidP="00F07D95">
            <w:pPr>
              <w:pStyle w:val="Akapitzlist"/>
              <w:spacing w:before="40" w:after="40" w:line="240" w:lineRule="auto"/>
              <w:ind w:left="0" w:right="0" w:firstLine="0"/>
              <w:jc w:val="left"/>
              <w:rPr>
                <w:rFonts w:asciiTheme="minorHAnsi" w:eastAsia="Arial" w:hAnsiTheme="minorHAnsi" w:cs="Arial"/>
              </w:rPr>
            </w:pPr>
            <w:r w:rsidRPr="00B8573A">
              <w:rPr>
                <w:rFonts w:asciiTheme="minorHAnsi" w:eastAsia="Arial" w:hAnsiTheme="minorHAnsi" w:cs="Arial"/>
              </w:rPr>
              <w:t>1.</w:t>
            </w:r>
          </w:p>
        </w:tc>
        <w:tc>
          <w:tcPr>
            <w:tcW w:w="2835" w:type="dxa"/>
          </w:tcPr>
          <w:p w14:paraId="07B27841" w14:textId="7AC8AF4E" w:rsidR="00F07D95" w:rsidRPr="00B8573A" w:rsidRDefault="00F07D95" w:rsidP="00F07D95">
            <w:pPr>
              <w:pStyle w:val="Akapitzlist"/>
              <w:spacing w:before="40" w:after="40" w:line="240" w:lineRule="auto"/>
              <w:ind w:left="0" w:right="0" w:firstLine="0"/>
              <w:jc w:val="left"/>
              <w:rPr>
                <w:rFonts w:asciiTheme="minorHAnsi" w:eastAsia="Arial" w:hAnsiTheme="minorHAnsi" w:cs="Arial"/>
              </w:rPr>
            </w:pPr>
            <w:r w:rsidRPr="00B8573A">
              <w:rPr>
                <w:rFonts w:asciiTheme="minorHAnsi" w:eastAsia="Arial" w:hAnsiTheme="minorHAnsi" w:cs="Arial"/>
              </w:rPr>
              <w:t xml:space="preserve">Cyfryzacja </w:t>
            </w:r>
            <w:r w:rsidR="00D62573" w:rsidRPr="00B8573A">
              <w:rPr>
                <w:rFonts w:asciiTheme="minorHAnsi" w:eastAsia="Arial" w:hAnsiTheme="minorHAnsi" w:cs="Arial"/>
              </w:rPr>
              <w:t>ur</w:t>
            </w:r>
            <w:r w:rsidRPr="00B8573A">
              <w:rPr>
                <w:rFonts w:asciiTheme="minorHAnsi" w:eastAsia="Arial" w:hAnsiTheme="minorHAnsi" w:cs="Arial"/>
              </w:rPr>
              <w:t xml:space="preserve">zędów </w:t>
            </w:r>
            <w:r w:rsidR="006A1F4F" w:rsidRPr="00B8573A">
              <w:rPr>
                <w:rFonts w:asciiTheme="minorHAnsi" w:eastAsia="Arial" w:hAnsiTheme="minorHAnsi" w:cs="Arial"/>
              </w:rPr>
              <w:t>JST, jednostek podległych</w:t>
            </w:r>
            <w:r w:rsidR="00DB5E9D" w:rsidRPr="00B8573A">
              <w:rPr>
                <w:rFonts w:asciiTheme="minorHAnsi" w:eastAsia="Arial" w:hAnsiTheme="minorHAnsi" w:cs="Arial"/>
              </w:rPr>
              <w:t xml:space="preserve"> oraz nadzorowanych</w:t>
            </w:r>
            <w:r w:rsidR="00F859C1" w:rsidRPr="00B8573A">
              <w:rPr>
                <w:rFonts w:asciiTheme="minorHAnsi" w:eastAsia="Arial" w:hAnsiTheme="minorHAnsi" w:cs="Arial"/>
              </w:rPr>
              <w:t xml:space="preserve"> (z wyłączeniem </w:t>
            </w:r>
            <w:r w:rsidR="00F859C1" w:rsidRPr="00B8573A">
              <w:rPr>
                <w:rFonts w:asciiTheme="minorHAnsi" w:eastAsia="Arial" w:hAnsiTheme="minorHAnsi" w:cs="Arial"/>
              </w:rPr>
              <w:lastRenderedPageBreak/>
              <w:t>placówek ochrony zdrowia) oraz upowszechnienie wykorzystania chmury obliczeniowej przez samorządy</w:t>
            </w:r>
          </w:p>
        </w:tc>
        <w:tc>
          <w:tcPr>
            <w:tcW w:w="5827" w:type="dxa"/>
          </w:tcPr>
          <w:p w14:paraId="34CBD14A" w14:textId="00ECA8E5" w:rsidR="00F07D95" w:rsidRPr="00B8573A" w:rsidRDefault="00DB5E9D" w:rsidP="00B93D2B">
            <w:pPr>
              <w:pStyle w:val="Akapitzlist"/>
              <w:spacing w:before="40" w:after="40" w:line="240" w:lineRule="auto"/>
              <w:ind w:left="0" w:right="0" w:firstLine="0"/>
              <w:jc w:val="left"/>
              <w:rPr>
                <w:rFonts w:asciiTheme="minorHAnsi" w:eastAsia="Arial" w:hAnsiTheme="minorHAnsi" w:cs="Arial"/>
              </w:rPr>
            </w:pPr>
            <w:r w:rsidRPr="00B8573A">
              <w:rPr>
                <w:rFonts w:asciiTheme="minorHAnsi" w:eastAsia="Arial" w:hAnsiTheme="minorHAnsi" w:cs="Arial"/>
              </w:rPr>
              <w:lastRenderedPageBreak/>
              <w:t>Zakup sprzętu IT, oprogramowania, licencji ni</w:t>
            </w:r>
            <w:r w:rsidR="00F859C1" w:rsidRPr="00B8573A">
              <w:rPr>
                <w:rFonts w:asciiTheme="minorHAnsi" w:eastAsia="Arial" w:hAnsiTheme="minorHAnsi" w:cs="Arial"/>
              </w:rPr>
              <w:t>ezbędnych do realizacji e-usług oraz zdalnej</w:t>
            </w:r>
            <w:r w:rsidRPr="00B8573A">
              <w:rPr>
                <w:rFonts w:asciiTheme="minorHAnsi" w:eastAsia="Arial" w:hAnsiTheme="minorHAnsi" w:cs="Arial"/>
              </w:rPr>
              <w:t xml:space="preserve"> pracy</w:t>
            </w:r>
            <w:r w:rsidR="00F42889" w:rsidRPr="00B8573A">
              <w:rPr>
                <w:rFonts w:asciiTheme="minorHAnsi" w:eastAsia="Arial" w:hAnsiTheme="minorHAnsi" w:cs="Arial"/>
              </w:rPr>
              <w:t xml:space="preserve"> i nauki</w:t>
            </w:r>
            <w:r w:rsidRPr="00B8573A">
              <w:rPr>
                <w:rFonts w:asciiTheme="minorHAnsi" w:eastAsia="Arial" w:hAnsiTheme="minorHAnsi" w:cs="Arial"/>
              </w:rPr>
              <w:t xml:space="preserve"> </w:t>
            </w:r>
            <w:r w:rsidR="00F859C1" w:rsidRPr="00B8573A">
              <w:rPr>
                <w:rFonts w:asciiTheme="minorHAnsi" w:eastAsia="Arial" w:hAnsiTheme="minorHAnsi" w:cs="Arial"/>
              </w:rPr>
              <w:t xml:space="preserve">np. stacje robocze, skanery, </w:t>
            </w:r>
            <w:r w:rsidR="00F859C1" w:rsidRPr="00B8573A">
              <w:rPr>
                <w:rFonts w:asciiTheme="minorHAnsi" w:eastAsia="Arial" w:hAnsiTheme="minorHAnsi" w:cs="Arial"/>
              </w:rPr>
              <w:lastRenderedPageBreak/>
              <w:t>podpisy kwalifikowalne, czytniki itp. oraz zakup usł</w:t>
            </w:r>
            <w:r w:rsidR="00B93D2B" w:rsidRPr="00B8573A">
              <w:rPr>
                <w:rFonts w:asciiTheme="minorHAnsi" w:eastAsia="Arial" w:hAnsiTheme="minorHAnsi" w:cs="Arial"/>
              </w:rPr>
              <w:t>ug chmury obliczeniow</w:t>
            </w:r>
            <w:r w:rsidR="00F859C1" w:rsidRPr="00B8573A">
              <w:rPr>
                <w:rFonts w:asciiTheme="minorHAnsi" w:eastAsia="Arial" w:hAnsiTheme="minorHAnsi" w:cs="Arial"/>
              </w:rPr>
              <w:t>ej</w:t>
            </w:r>
            <w:r w:rsidR="00B93D2B" w:rsidRPr="00B8573A">
              <w:rPr>
                <w:rFonts w:asciiTheme="minorHAnsi" w:eastAsia="Arial" w:hAnsiTheme="minorHAnsi" w:cs="Arial"/>
              </w:rPr>
              <w:t>:</w:t>
            </w:r>
          </w:p>
          <w:p w14:paraId="1AE422B4" w14:textId="77777777" w:rsidR="00B93D2B" w:rsidRPr="00B8573A" w:rsidRDefault="00B93D2B" w:rsidP="00B93D2B">
            <w:pPr>
              <w:pStyle w:val="Akapitzlist"/>
              <w:spacing w:before="40" w:after="40" w:line="240" w:lineRule="auto"/>
              <w:ind w:left="0" w:right="0" w:firstLine="0"/>
              <w:jc w:val="left"/>
              <w:rPr>
                <w:rFonts w:asciiTheme="minorHAnsi" w:eastAsia="Arial" w:hAnsiTheme="minorHAnsi" w:cs="Arial"/>
              </w:rPr>
            </w:pPr>
            <w:r w:rsidRPr="00B8573A">
              <w:rPr>
                <w:rFonts w:asciiTheme="minorHAnsi" w:eastAsia="Arial" w:hAnsiTheme="minorHAnsi" w:cs="Arial"/>
              </w:rPr>
              <w:t>- zakup usług chmurowych. zakup usług SaaS umożliwiających zdalną pracę i wspierających realizację zadań opisanych w rozdziale „Ustawowe zadania gmin”;</w:t>
            </w:r>
          </w:p>
          <w:p w14:paraId="64BC12C1" w14:textId="3FC5C99A" w:rsidR="00B93D2B" w:rsidRPr="00B8573A" w:rsidRDefault="00B93D2B" w:rsidP="461272D3">
            <w:pPr>
              <w:pStyle w:val="Akapitzlist"/>
              <w:spacing w:before="40" w:after="40" w:line="240" w:lineRule="auto"/>
              <w:ind w:left="0" w:right="0" w:firstLine="0"/>
              <w:jc w:val="left"/>
              <w:rPr>
                <w:rFonts w:asciiTheme="minorHAnsi" w:eastAsia="Arial" w:hAnsiTheme="minorHAnsi" w:cs="Arial"/>
              </w:rPr>
            </w:pPr>
            <w:r w:rsidRPr="00B8573A">
              <w:rPr>
                <w:rFonts w:asciiTheme="minorHAnsi" w:eastAsia="Arial" w:hAnsiTheme="minorHAnsi" w:cs="Arial"/>
              </w:rPr>
              <w:t xml:space="preserve">- tworzenie środowisk zapewniających ciągłość działania kluczowych systemów informatycznych (np.: </w:t>
            </w:r>
            <w:proofErr w:type="spellStart"/>
            <w:r w:rsidRPr="00B8573A">
              <w:rPr>
                <w:rFonts w:asciiTheme="minorHAnsi" w:eastAsia="Arial" w:hAnsiTheme="minorHAnsi" w:cs="Arial"/>
              </w:rPr>
              <w:t>Disaster</w:t>
            </w:r>
            <w:proofErr w:type="spellEnd"/>
            <w:r w:rsidRPr="00B8573A">
              <w:rPr>
                <w:rFonts w:asciiTheme="minorHAnsi" w:eastAsia="Arial" w:hAnsiTheme="minorHAnsi" w:cs="Arial"/>
              </w:rPr>
              <w:t xml:space="preserve"> </w:t>
            </w:r>
            <w:proofErr w:type="spellStart"/>
            <w:r w:rsidRPr="00B8573A">
              <w:rPr>
                <w:rFonts w:asciiTheme="minorHAnsi" w:eastAsia="Arial" w:hAnsiTheme="minorHAnsi" w:cs="Arial"/>
              </w:rPr>
              <w:t>Recovery</w:t>
            </w:r>
            <w:proofErr w:type="spellEnd"/>
            <w:r w:rsidRPr="00B8573A">
              <w:rPr>
                <w:rFonts w:asciiTheme="minorHAnsi" w:eastAsia="Arial" w:hAnsiTheme="minorHAnsi" w:cs="Arial"/>
              </w:rPr>
              <w:t>, backup)</w:t>
            </w:r>
            <w:r w:rsidR="0BAB50ED" w:rsidRPr="00B8573A">
              <w:rPr>
                <w:rFonts w:asciiTheme="minorHAnsi" w:eastAsia="Arial" w:hAnsiTheme="minorHAnsi" w:cs="Arial"/>
              </w:rPr>
              <w:t>.</w:t>
            </w:r>
          </w:p>
        </w:tc>
      </w:tr>
      <w:tr w:rsidR="00B93D2B" w:rsidRPr="00B8573A" w14:paraId="3AE63D39" w14:textId="77777777" w:rsidTr="461272D3">
        <w:tc>
          <w:tcPr>
            <w:tcW w:w="409" w:type="dxa"/>
          </w:tcPr>
          <w:p w14:paraId="47CE271D" w14:textId="32370D2F" w:rsidR="00B93D2B" w:rsidRPr="00B8573A" w:rsidRDefault="759B06C1" w:rsidP="31DDD2E0">
            <w:pPr>
              <w:pStyle w:val="Akapitzlist"/>
              <w:spacing w:before="40" w:after="40" w:line="240" w:lineRule="auto"/>
              <w:ind w:left="0" w:right="0" w:firstLine="0"/>
              <w:jc w:val="left"/>
              <w:rPr>
                <w:rFonts w:asciiTheme="minorHAnsi" w:eastAsia="Arial" w:hAnsiTheme="minorHAnsi" w:cs="Arial"/>
              </w:rPr>
            </w:pPr>
            <w:r w:rsidRPr="00B8573A">
              <w:rPr>
                <w:rFonts w:asciiTheme="minorHAnsi" w:eastAsia="Arial" w:hAnsiTheme="minorHAnsi" w:cs="Arial"/>
              </w:rPr>
              <w:lastRenderedPageBreak/>
              <w:t>2</w:t>
            </w:r>
            <w:r w:rsidR="00B93D2B" w:rsidRPr="00B8573A">
              <w:rPr>
                <w:rFonts w:asciiTheme="minorHAnsi" w:eastAsia="Arial" w:hAnsiTheme="minorHAnsi" w:cs="Arial"/>
              </w:rPr>
              <w:t>.</w:t>
            </w:r>
          </w:p>
        </w:tc>
        <w:tc>
          <w:tcPr>
            <w:tcW w:w="2835" w:type="dxa"/>
          </w:tcPr>
          <w:p w14:paraId="4ABF659E" w14:textId="66802E62" w:rsidR="00B93D2B" w:rsidRPr="00B8573A" w:rsidRDefault="00B93D2B" w:rsidP="00F07D95">
            <w:pPr>
              <w:pStyle w:val="Akapitzlist"/>
              <w:spacing w:before="40" w:after="40" w:line="240" w:lineRule="auto"/>
              <w:ind w:left="0" w:right="0" w:firstLine="0"/>
              <w:jc w:val="left"/>
              <w:rPr>
                <w:rFonts w:asciiTheme="minorHAnsi" w:eastAsia="Arial" w:hAnsiTheme="minorHAnsi" w:cs="Arial"/>
              </w:rPr>
            </w:pPr>
            <w:r w:rsidRPr="00B8573A">
              <w:rPr>
                <w:rFonts w:asciiTheme="minorHAnsi" w:eastAsia="Arial" w:hAnsiTheme="minorHAnsi" w:cs="Arial"/>
              </w:rPr>
              <w:t>Zakup sprzętu IT dla szkół i placówek specjalnych</w:t>
            </w:r>
          </w:p>
        </w:tc>
        <w:tc>
          <w:tcPr>
            <w:tcW w:w="5827" w:type="dxa"/>
          </w:tcPr>
          <w:p w14:paraId="2BAA2F53" w14:textId="5A20D6BA" w:rsidR="00B93D2B" w:rsidRPr="00B8573A" w:rsidRDefault="00F42889" w:rsidP="461272D3">
            <w:pPr>
              <w:pStyle w:val="Akapitzlist"/>
              <w:spacing w:before="40" w:after="40" w:line="240" w:lineRule="auto"/>
              <w:ind w:left="0" w:right="0" w:firstLine="0"/>
              <w:jc w:val="left"/>
              <w:rPr>
                <w:rFonts w:asciiTheme="minorHAnsi" w:eastAsia="Arial" w:hAnsiTheme="minorHAnsi" w:cs="Arial"/>
              </w:rPr>
            </w:pPr>
            <w:r w:rsidRPr="00B8573A">
              <w:rPr>
                <w:rFonts w:asciiTheme="minorHAnsi" w:eastAsia="Arial" w:hAnsiTheme="minorHAnsi" w:cs="Arial"/>
              </w:rPr>
              <w:t>Zakup sprzętu IT np. laptopy, stacje robocze, monitory</w:t>
            </w:r>
            <w:r w:rsidR="077DEE62" w:rsidRPr="00B8573A">
              <w:rPr>
                <w:rFonts w:asciiTheme="minorHAnsi" w:eastAsia="Arial" w:hAnsiTheme="minorHAnsi" w:cs="Arial"/>
              </w:rPr>
              <w:t>.</w:t>
            </w:r>
          </w:p>
        </w:tc>
      </w:tr>
      <w:tr w:rsidR="00F07D95" w:rsidRPr="00B8573A" w14:paraId="32EC8214" w14:textId="77777777" w:rsidTr="461272D3">
        <w:tc>
          <w:tcPr>
            <w:tcW w:w="409" w:type="dxa"/>
          </w:tcPr>
          <w:p w14:paraId="38361DB6" w14:textId="1CA4C125" w:rsidR="00F07D95" w:rsidRPr="00B8573A" w:rsidRDefault="66292C10" w:rsidP="00B15BFF">
            <w:pPr>
              <w:pStyle w:val="Akapitzlist"/>
              <w:spacing w:before="40" w:after="40" w:line="240" w:lineRule="auto"/>
              <w:ind w:left="0" w:right="0" w:firstLine="0"/>
              <w:jc w:val="left"/>
              <w:rPr>
                <w:rFonts w:asciiTheme="minorHAnsi" w:eastAsia="Arial" w:hAnsiTheme="minorHAnsi" w:cs="Arial"/>
              </w:rPr>
            </w:pPr>
            <w:r w:rsidRPr="00B8573A">
              <w:rPr>
                <w:rFonts w:asciiTheme="minorHAnsi" w:eastAsia="Arial" w:hAnsiTheme="minorHAnsi" w:cs="Arial"/>
              </w:rPr>
              <w:t>3</w:t>
            </w:r>
            <w:r w:rsidR="00D62573" w:rsidRPr="00B8573A">
              <w:rPr>
                <w:rFonts w:asciiTheme="minorHAnsi" w:eastAsia="Arial" w:hAnsiTheme="minorHAnsi" w:cs="Arial"/>
              </w:rPr>
              <w:t>.</w:t>
            </w:r>
          </w:p>
        </w:tc>
        <w:tc>
          <w:tcPr>
            <w:tcW w:w="2835" w:type="dxa"/>
          </w:tcPr>
          <w:p w14:paraId="0CD206D5" w14:textId="34DD9EEB" w:rsidR="00F07D95" w:rsidRPr="00B8573A" w:rsidRDefault="00DB5E9D" w:rsidP="00F07D95">
            <w:pPr>
              <w:pStyle w:val="Akapitzlist"/>
              <w:spacing w:before="40" w:after="40" w:line="240" w:lineRule="auto"/>
              <w:ind w:left="0" w:right="0" w:firstLine="0"/>
              <w:jc w:val="left"/>
              <w:rPr>
                <w:rFonts w:asciiTheme="minorHAnsi" w:eastAsia="Arial" w:hAnsiTheme="minorHAnsi" w:cs="Arial"/>
              </w:rPr>
            </w:pPr>
            <w:r w:rsidRPr="00B8573A">
              <w:rPr>
                <w:rFonts w:asciiTheme="minorHAnsi" w:eastAsia="Arial" w:hAnsiTheme="minorHAnsi" w:cs="Arial"/>
              </w:rPr>
              <w:t>Edukacja cyfrowa dla JST</w:t>
            </w:r>
          </w:p>
        </w:tc>
        <w:tc>
          <w:tcPr>
            <w:tcW w:w="5827" w:type="dxa"/>
          </w:tcPr>
          <w:p w14:paraId="705CCB34" w14:textId="226C29AF" w:rsidR="00F07D95" w:rsidRPr="00B8573A" w:rsidRDefault="00DB5E9D" w:rsidP="461272D3">
            <w:pPr>
              <w:pStyle w:val="Akapitzlist"/>
              <w:spacing w:before="40" w:after="40" w:line="240" w:lineRule="auto"/>
              <w:ind w:left="0" w:right="0" w:firstLine="0"/>
              <w:jc w:val="left"/>
              <w:rPr>
                <w:color w:val="000000" w:themeColor="text1"/>
                <w:szCs w:val="20"/>
              </w:rPr>
            </w:pPr>
            <w:r w:rsidRPr="00B8573A">
              <w:rPr>
                <w:rFonts w:asciiTheme="minorHAnsi" w:eastAsia="Arial" w:hAnsiTheme="minorHAnsi" w:cs="Arial"/>
              </w:rPr>
              <w:t xml:space="preserve">Zakup szkoleń </w:t>
            </w:r>
            <w:r w:rsidR="00F42889" w:rsidRPr="00B8573A">
              <w:rPr>
                <w:rFonts w:asciiTheme="minorHAnsi" w:eastAsia="Arial" w:hAnsiTheme="minorHAnsi" w:cs="Arial"/>
              </w:rPr>
              <w:t xml:space="preserve">stacjonarnych lub on-line </w:t>
            </w:r>
            <w:r w:rsidRPr="00B8573A">
              <w:rPr>
                <w:rFonts w:asciiTheme="minorHAnsi" w:eastAsia="Arial" w:hAnsiTheme="minorHAnsi" w:cs="Arial"/>
              </w:rPr>
              <w:t>w zakresie obsługi nabytego sprzętu, oprogramowania, licencji</w:t>
            </w:r>
            <w:r w:rsidR="3026E7EA" w:rsidRPr="00B8573A">
              <w:rPr>
                <w:rFonts w:asciiTheme="minorHAnsi" w:eastAsia="Arial" w:hAnsiTheme="minorHAnsi" w:cs="Arial"/>
              </w:rPr>
              <w:t>, usług edukacyjnych w zakresie pozyskanych usług chmurowych (np.: szkolenia, warsztaty)</w:t>
            </w:r>
          </w:p>
        </w:tc>
      </w:tr>
      <w:tr w:rsidR="00F07D95" w:rsidRPr="00B8573A" w14:paraId="31912860" w14:textId="77777777" w:rsidTr="461272D3">
        <w:tc>
          <w:tcPr>
            <w:tcW w:w="409" w:type="dxa"/>
          </w:tcPr>
          <w:p w14:paraId="273EA56D" w14:textId="3FD10821" w:rsidR="00F07D95" w:rsidRPr="00B8573A" w:rsidRDefault="303E2234" w:rsidP="31DDD2E0">
            <w:pPr>
              <w:pStyle w:val="Akapitzlist"/>
              <w:spacing w:before="40" w:after="40" w:line="240" w:lineRule="auto"/>
              <w:ind w:left="0" w:right="0" w:firstLine="0"/>
              <w:jc w:val="left"/>
              <w:rPr>
                <w:rFonts w:asciiTheme="minorHAnsi" w:eastAsia="Arial" w:hAnsiTheme="minorHAnsi" w:cs="Arial"/>
              </w:rPr>
            </w:pPr>
            <w:r w:rsidRPr="00B8573A">
              <w:rPr>
                <w:rFonts w:asciiTheme="minorHAnsi" w:eastAsia="Arial" w:hAnsiTheme="minorHAnsi" w:cs="Arial"/>
              </w:rPr>
              <w:t>4</w:t>
            </w:r>
            <w:r w:rsidR="00D62573" w:rsidRPr="00B8573A">
              <w:rPr>
                <w:rFonts w:asciiTheme="minorHAnsi" w:eastAsia="Arial" w:hAnsiTheme="minorHAnsi" w:cs="Arial"/>
              </w:rPr>
              <w:t>.</w:t>
            </w:r>
          </w:p>
        </w:tc>
        <w:tc>
          <w:tcPr>
            <w:tcW w:w="2835" w:type="dxa"/>
          </w:tcPr>
          <w:p w14:paraId="3646FA3B" w14:textId="6D979046" w:rsidR="00F07D95" w:rsidRPr="00B8573A" w:rsidRDefault="00DB5E9D" w:rsidP="00F07D95">
            <w:pPr>
              <w:pStyle w:val="Akapitzlist"/>
              <w:spacing w:before="40" w:after="40" w:line="240" w:lineRule="auto"/>
              <w:ind w:left="0" w:right="0" w:firstLine="0"/>
              <w:jc w:val="left"/>
              <w:rPr>
                <w:rFonts w:asciiTheme="minorHAnsi" w:eastAsia="Arial" w:hAnsiTheme="minorHAnsi" w:cs="Arial"/>
              </w:rPr>
            </w:pPr>
            <w:proofErr w:type="spellStart"/>
            <w:r w:rsidRPr="00B8573A">
              <w:rPr>
                <w:rFonts w:asciiTheme="minorHAnsi" w:eastAsia="Arial" w:hAnsiTheme="minorHAnsi" w:cs="Arial"/>
              </w:rPr>
              <w:t>Cyberbezpieczństwo</w:t>
            </w:r>
            <w:proofErr w:type="spellEnd"/>
          </w:p>
        </w:tc>
        <w:tc>
          <w:tcPr>
            <w:tcW w:w="5827" w:type="dxa"/>
          </w:tcPr>
          <w:p w14:paraId="5BFA6F6A" w14:textId="5131B15B" w:rsidR="00F07D95" w:rsidRPr="00B8573A" w:rsidRDefault="00F42889">
            <w:pPr>
              <w:pStyle w:val="Akapitzlist"/>
              <w:spacing w:before="40" w:after="40" w:line="240" w:lineRule="auto"/>
              <w:ind w:left="0" w:right="0" w:firstLine="0"/>
              <w:jc w:val="left"/>
              <w:rPr>
                <w:rFonts w:asciiTheme="minorHAnsi" w:eastAsia="Arial" w:hAnsiTheme="minorHAnsi" w:cs="Arial"/>
              </w:rPr>
            </w:pPr>
            <w:r w:rsidRPr="00B8573A">
              <w:rPr>
                <w:rFonts w:asciiTheme="minorHAnsi" w:eastAsia="Arial" w:hAnsiTheme="minorHAnsi" w:cs="Arial"/>
              </w:rPr>
              <w:t>W ramach kategorii obowiązkowe będzie przeprowadzenie technicznej diagnozy cyberbezpieczeństwa JST zgodnie z zgodnie z formularzem stanowiącym załącznik do dokumentacji konkursowej.</w:t>
            </w:r>
            <w:r w:rsidRPr="00B8573A">
              <w:rPr>
                <w:rFonts w:asciiTheme="minorHAnsi" w:eastAsiaTheme="minorEastAsia" w:hAnsiTheme="minorHAnsi" w:cs="Arial"/>
                <w:color w:val="auto"/>
                <w:szCs w:val="20"/>
                <w:lang w:eastAsia="it-IT"/>
              </w:rPr>
              <w:t xml:space="preserve"> </w:t>
            </w:r>
            <w:r w:rsidRPr="00B8573A">
              <w:rPr>
                <w:rFonts w:asciiTheme="minorHAnsi" w:eastAsia="Arial" w:hAnsiTheme="minorHAnsi" w:cs="Arial"/>
              </w:rPr>
              <w:t>Ponadto dopuszcza się zakup specjalistycznego oprogramowania, zakup usług w tym zakup usług doradczych, szkolenia dla urzędników</w:t>
            </w:r>
          </w:p>
        </w:tc>
      </w:tr>
    </w:tbl>
    <w:p w14:paraId="0C2FFFAA" w14:textId="77777777" w:rsidR="00F07D95" w:rsidRPr="00B8573A" w:rsidRDefault="00F07D95" w:rsidP="001B1DE1">
      <w:pPr>
        <w:pStyle w:val="Akapitzlist"/>
        <w:spacing w:before="40" w:after="40" w:line="240" w:lineRule="auto"/>
        <w:ind w:right="0" w:firstLine="0"/>
        <w:jc w:val="left"/>
        <w:rPr>
          <w:rFonts w:asciiTheme="minorHAnsi" w:eastAsia="Arial" w:hAnsiTheme="minorHAnsi" w:cs="Arial"/>
        </w:rPr>
      </w:pPr>
    </w:p>
    <w:bookmarkEnd w:id="2"/>
    <w:p w14:paraId="04595427" w14:textId="77777777" w:rsidR="00E71DA0" w:rsidRPr="00B8573A" w:rsidRDefault="00F33148" w:rsidP="00822182">
      <w:pPr>
        <w:pStyle w:val="Akapitzlist"/>
        <w:numPr>
          <w:ilvl w:val="0"/>
          <w:numId w:val="64"/>
        </w:numPr>
        <w:spacing w:after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Niniejszy Regulamin określa szczegółowe zasady </w:t>
      </w:r>
      <w:r w:rsidR="00362659" w:rsidRPr="00B8573A">
        <w:rPr>
          <w:rFonts w:asciiTheme="minorHAnsi" w:hAnsiTheme="minorHAnsi"/>
        </w:rPr>
        <w:t xml:space="preserve">powierzania </w:t>
      </w:r>
      <w:r w:rsidRPr="00B8573A">
        <w:rPr>
          <w:rFonts w:asciiTheme="minorHAnsi" w:hAnsiTheme="minorHAnsi"/>
        </w:rPr>
        <w:t xml:space="preserve">Grantów w ramach Konkursu </w:t>
      </w:r>
      <w:r w:rsidR="0041354F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rantowego. </w:t>
      </w:r>
    </w:p>
    <w:p w14:paraId="71FE1962" w14:textId="77777777" w:rsidR="00E71DA0" w:rsidRPr="00B8573A" w:rsidRDefault="00F33148" w:rsidP="00822182">
      <w:pPr>
        <w:pStyle w:val="Akapitzlist"/>
        <w:numPr>
          <w:ilvl w:val="0"/>
          <w:numId w:val="64"/>
        </w:numPr>
        <w:spacing w:after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Konkurs </w:t>
      </w:r>
      <w:r w:rsidR="00362659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rantowy jest prowadzony na terenie całej Polski. </w:t>
      </w:r>
    </w:p>
    <w:p w14:paraId="3C20ADCD" w14:textId="77777777" w:rsidR="00E71DA0" w:rsidRPr="00B8573A" w:rsidRDefault="00F33148" w:rsidP="00822182">
      <w:pPr>
        <w:pStyle w:val="Akapitzlist"/>
        <w:numPr>
          <w:ilvl w:val="0"/>
          <w:numId w:val="64"/>
        </w:numPr>
        <w:spacing w:after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Konkurs </w:t>
      </w:r>
      <w:r w:rsidR="00362659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>rantowy przeprowadzany jest jawnie, z zapewnieniem publicznego dostępu do informacji o zasadach jego przeprowadzania oraz listy Projektów Grantowych, które otrzymały Grant.</w:t>
      </w:r>
    </w:p>
    <w:p w14:paraId="4CB86C36" w14:textId="77777777" w:rsidR="008364D3" w:rsidRPr="00B8573A" w:rsidRDefault="008364D3" w:rsidP="38F5BD24">
      <w:pPr>
        <w:pStyle w:val="Akapitzlist"/>
        <w:numPr>
          <w:ilvl w:val="0"/>
          <w:numId w:val="64"/>
        </w:numPr>
        <w:spacing w:after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Konkurs grantowy jest podzielony na rundy </w:t>
      </w:r>
    </w:p>
    <w:p w14:paraId="5A1C2C2E" w14:textId="45FEC88E" w:rsidR="00E71DA0" w:rsidRPr="00B8573A" w:rsidRDefault="2FA008EC" w:rsidP="2991B8B0">
      <w:pPr>
        <w:pStyle w:val="Akapitzlist"/>
        <w:numPr>
          <w:ilvl w:val="0"/>
          <w:numId w:val="64"/>
        </w:numPr>
        <w:spacing w:after="0"/>
        <w:jc w:val="left"/>
        <w:rPr>
          <w:rFonts w:asciiTheme="minorHAnsi" w:hAnsiTheme="minorHAnsi"/>
        </w:rPr>
      </w:pPr>
      <w:proofErr w:type="spellStart"/>
      <w:r w:rsidRPr="00B8573A">
        <w:rPr>
          <w:rFonts w:asciiTheme="minorHAnsi" w:hAnsiTheme="minorHAnsi"/>
        </w:rPr>
        <w:t>Grantobiorcy</w:t>
      </w:r>
      <w:proofErr w:type="spellEnd"/>
      <w:r w:rsidRPr="00B8573A">
        <w:rPr>
          <w:rFonts w:asciiTheme="minorHAnsi" w:hAnsiTheme="minorHAnsi"/>
        </w:rPr>
        <w:t xml:space="preserve"> będą realizowali Projekty Grantowe na podstawie Umowy o powierzenie Grantu, zawartej z </w:t>
      </w:r>
      <w:r w:rsidR="7C0651E7" w:rsidRPr="00B8573A">
        <w:rPr>
          <w:rFonts w:asciiTheme="minorHAnsi" w:hAnsiTheme="minorHAnsi"/>
        </w:rPr>
        <w:t>Beneficjentem</w:t>
      </w:r>
      <w:r w:rsidRPr="00B8573A">
        <w:rPr>
          <w:rFonts w:asciiTheme="minorHAnsi" w:hAnsiTheme="minorHAnsi"/>
        </w:rPr>
        <w:t>.</w:t>
      </w:r>
      <w:r w:rsidR="55E60EFC" w:rsidRPr="00B8573A">
        <w:rPr>
          <w:rFonts w:asciiTheme="minorHAnsi" w:hAnsiTheme="minorHAnsi"/>
        </w:rPr>
        <w:t xml:space="preserve"> </w:t>
      </w:r>
    </w:p>
    <w:p w14:paraId="05D7D561" w14:textId="77777777" w:rsidR="00364A67" w:rsidRPr="00B8573A" w:rsidRDefault="00FD22CF" w:rsidP="38F5BD24">
      <w:pPr>
        <w:pStyle w:val="Akapitzlist"/>
        <w:numPr>
          <w:ilvl w:val="0"/>
          <w:numId w:val="64"/>
        </w:numPr>
        <w:spacing w:after="0"/>
        <w:jc w:val="left"/>
        <w:rPr>
          <w:rFonts w:asciiTheme="minorHAnsi" w:hAnsiTheme="minorHAnsi" w:cstheme="minorBidi"/>
        </w:rPr>
      </w:pPr>
      <w:r w:rsidRPr="00B8573A">
        <w:rPr>
          <w:rFonts w:asciiTheme="minorHAnsi" w:hAnsiTheme="minorHAnsi" w:cstheme="minorBidi"/>
        </w:rPr>
        <w:t>W</w:t>
      </w:r>
      <w:r w:rsidR="00364A67" w:rsidRPr="00B8573A">
        <w:rPr>
          <w:rFonts w:asciiTheme="minorHAnsi" w:hAnsiTheme="minorHAnsi" w:cstheme="minorBidi"/>
        </w:rPr>
        <w:t xml:space="preserve">arunki dotyczące </w:t>
      </w:r>
      <w:r w:rsidR="00364A67" w:rsidRPr="00B8573A">
        <w:rPr>
          <w:rStyle w:val="highlight"/>
          <w:rFonts w:asciiTheme="minorHAnsi" w:hAnsiTheme="minorHAnsi" w:cstheme="minorBidi"/>
        </w:rPr>
        <w:t>okres</w:t>
      </w:r>
      <w:r w:rsidR="00364A67" w:rsidRPr="00B8573A">
        <w:rPr>
          <w:rFonts w:asciiTheme="minorHAnsi" w:hAnsiTheme="minorHAnsi" w:cstheme="minorBidi"/>
        </w:rPr>
        <w:t xml:space="preserve">u realizacji projektu </w:t>
      </w:r>
      <w:r w:rsidRPr="00B8573A">
        <w:rPr>
          <w:rFonts w:asciiTheme="minorHAnsi" w:hAnsiTheme="minorHAnsi" w:cstheme="minorBidi"/>
        </w:rPr>
        <w:t>grantowego</w:t>
      </w:r>
      <w:r w:rsidR="00364A67" w:rsidRPr="00B8573A">
        <w:rPr>
          <w:rFonts w:asciiTheme="minorHAnsi" w:hAnsiTheme="minorHAnsi" w:cstheme="minorBidi"/>
        </w:rPr>
        <w:t>:</w:t>
      </w:r>
    </w:p>
    <w:p w14:paraId="44219699" w14:textId="147EA4F0" w:rsidR="00FD22CF" w:rsidRPr="00B8573A" w:rsidRDefault="129FC8A6" w:rsidP="2991B8B0">
      <w:pPr>
        <w:pStyle w:val="Tekstkomentarza"/>
        <w:numPr>
          <w:ilvl w:val="0"/>
          <w:numId w:val="67"/>
        </w:numPr>
        <w:jc w:val="left"/>
        <w:rPr>
          <w:rFonts w:asciiTheme="minorHAnsi" w:hAnsiTheme="minorHAnsi" w:cstheme="minorBidi"/>
        </w:rPr>
      </w:pPr>
      <w:r w:rsidRPr="00B8573A">
        <w:rPr>
          <w:rFonts w:asciiTheme="minorHAnsi" w:hAnsiTheme="minorHAnsi" w:cstheme="minorBidi"/>
        </w:rPr>
        <w:t xml:space="preserve">okres realizacji projektu grantowego wynosi maksymalnie </w:t>
      </w:r>
      <w:r w:rsidR="48850E6A" w:rsidRPr="00B8573A">
        <w:rPr>
          <w:rFonts w:asciiTheme="minorHAnsi" w:hAnsiTheme="minorHAnsi" w:cstheme="minorBidi"/>
        </w:rPr>
        <w:t>18</w:t>
      </w:r>
      <w:r w:rsidRPr="00B8573A">
        <w:rPr>
          <w:rFonts w:asciiTheme="minorHAnsi" w:hAnsiTheme="minorHAnsi" w:cstheme="minorBidi"/>
        </w:rPr>
        <w:t xml:space="preserve"> </w:t>
      </w:r>
      <w:r w:rsidR="001F7C5A" w:rsidRPr="00B8573A">
        <w:rPr>
          <w:rFonts w:asciiTheme="minorHAnsi" w:hAnsiTheme="minorHAnsi" w:cstheme="minorBidi"/>
        </w:rPr>
        <w:t>miesięcy</w:t>
      </w:r>
      <w:r w:rsidRPr="00B8573A">
        <w:rPr>
          <w:rFonts w:asciiTheme="minorHAnsi" w:hAnsiTheme="minorHAnsi" w:cstheme="minorBidi"/>
        </w:rPr>
        <w:t>, jednak nie później niż do 30.</w:t>
      </w:r>
      <w:r w:rsidR="3C44B896" w:rsidRPr="00B8573A">
        <w:rPr>
          <w:rFonts w:asciiTheme="minorHAnsi" w:hAnsiTheme="minorHAnsi" w:cstheme="minorBidi"/>
        </w:rPr>
        <w:t>09</w:t>
      </w:r>
      <w:r w:rsidRPr="00B8573A">
        <w:rPr>
          <w:rFonts w:asciiTheme="minorHAnsi" w:hAnsiTheme="minorHAnsi" w:cstheme="minorBidi"/>
        </w:rPr>
        <w:t>.2023 r.</w:t>
      </w:r>
      <w:r w:rsidR="7BEF4230" w:rsidRPr="00B8573A">
        <w:rPr>
          <w:rFonts w:asciiTheme="minorHAnsi" w:hAnsiTheme="minorHAnsi" w:cstheme="minorBidi"/>
        </w:rPr>
        <w:t>;</w:t>
      </w:r>
    </w:p>
    <w:p w14:paraId="579B3370" w14:textId="1C8F457B" w:rsidR="00E71DA0" w:rsidRPr="00B8573A" w:rsidRDefault="7C395149" w:rsidP="2991B8B0">
      <w:pPr>
        <w:pStyle w:val="Tekstkomentarza"/>
        <w:numPr>
          <w:ilvl w:val="0"/>
          <w:numId w:val="67"/>
        </w:numPr>
        <w:shd w:val="clear" w:color="auto" w:fill="FFFFFF" w:themeFill="background1"/>
        <w:jc w:val="left"/>
        <w:rPr>
          <w:rFonts w:asciiTheme="minorHAnsi" w:hAnsiTheme="minorHAnsi" w:cstheme="minorBidi"/>
        </w:rPr>
      </w:pPr>
      <w:r w:rsidRPr="00B8573A">
        <w:rPr>
          <w:rFonts w:asciiTheme="minorHAnsi" w:hAnsiTheme="minorHAnsi" w:cstheme="minorBidi"/>
        </w:rPr>
        <w:t>D</w:t>
      </w:r>
      <w:r w:rsidR="0B1DA3BA" w:rsidRPr="00B8573A">
        <w:rPr>
          <w:rFonts w:asciiTheme="minorHAnsi" w:hAnsiTheme="minorHAnsi" w:cstheme="minorBidi"/>
        </w:rPr>
        <w:t>opuszcza</w:t>
      </w:r>
      <w:r w:rsidR="47116B96" w:rsidRPr="00B8573A">
        <w:rPr>
          <w:rFonts w:asciiTheme="minorHAnsi" w:hAnsiTheme="minorHAnsi" w:cstheme="minorBidi"/>
        </w:rPr>
        <w:t xml:space="preserve"> się </w:t>
      </w:r>
      <w:r w:rsidR="0B1DA3BA" w:rsidRPr="00B8573A">
        <w:rPr>
          <w:rFonts w:asciiTheme="minorHAnsi" w:hAnsiTheme="minorHAnsi" w:cstheme="minorBidi"/>
        </w:rPr>
        <w:t xml:space="preserve"> kwalifikowaln</w:t>
      </w:r>
      <w:r w:rsidR="2BAC8B98" w:rsidRPr="00B8573A">
        <w:rPr>
          <w:rFonts w:asciiTheme="minorHAnsi" w:hAnsiTheme="minorHAnsi" w:cstheme="minorBidi"/>
        </w:rPr>
        <w:t xml:space="preserve">ość wydatków </w:t>
      </w:r>
      <w:r w:rsidR="0B1DA3BA" w:rsidRPr="00B8573A">
        <w:rPr>
          <w:rFonts w:asciiTheme="minorHAnsi" w:hAnsiTheme="minorHAnsi" w:cstheme="minorBidi"/>
        </w:rPr>
        <w:t>, poniesion</w:t>
      </w:r>
      <w:r w:rsidR="24F55D16" w:rsidRPr="00B8573A">
        <w:rPr>
          <w:rFonts w:asciiTheme="minorHAnsi" w:hAnsiTheme="minorHAnsi" w:cstheme="minorBidi"/>
        </w:rPr>
        <w:t>ych</w:t>
      </w:r>
      <w:r w:rsidR="0B1DA3BA" w:rsidRPr="00B8573A">
        <w:rPr>
          <w:rFonts w:asciiTheme="minorHAnsi" w:hAnsiTheme="minorHAnsi" w:cstheme="minorBidi"/>
        </w:rPr>
        <w:t xml:space="preserve"> </w:t>
      </w:r>
      <w:r w:rsidR="23EC5D53" w:rsidRPr="00B8573A">
        <w:rPr>
          <w:rFonts w:asciiTheme="minorHAnsi" w:hAnsiTheme="minorHAnsi" w:cstheme="minorBidi"/>
        </w:rPr>
        <w:t xml:space="preserve"> w okresie </w:t>
      </w:r>
      <w:r w:rsidR="0B1DA3BA" w:rsidRPr="00B8573A">
        <w:rPr>
          <w:rFonts w:asciiTheme="minorHAnsi" w:hAnsiTheme="minorHAnsi" w:cstheme="minorBidi"/>
        </w:rPr>
        <w:t xml:space="preserve">od </w:t>
      </w:r>
      <w:r w:rsidR="0C5269E8" w:rsidRPr="00B8573A">
        <w:rPr>
          <w:rFonts w:asciiTheme="minorHAnsi" w:hAnsiTheme="minorHAnsi" w:cstheme="minorBidi"/>
        </w:rPr>
        <w:t>01.02.2020 r.</w:t>
      </w:r>
      <w:r w:rsidR="69A20DF3" w:rsidRPr="00B8573A">
        <w:rPr>
          <w:rFonts w:asciiTheme="minorHAnsi" w:hAnsiTheme="minorHAnsi" w:cstheme="minorBidi"/>
        </w:rPr>
        <w:t xml:space="preserve"> </w:t>
      </w:r>
      <w:r w:rsidR="09C117BF" w:rsidRPr="00B8573A">
        <w:rPr>
          <w:rFonts w:asciiTheme="minorHAnsi" w:hAnsiTheme="minorHAnsi" w:cstheme="minorBidi"/>
        </w:rPr>
        <w:t>do daty zakończenia realizacji</w:t>
      </w:r>
      <w:r w:rsidR="4087F214" w:rsidRPr="00B8573A">
        <w:rPr>
          <w:rFonts w:asciiTheme="minorHAnsi" w:hAnsiTheme="minorHAnsi" w:cstheme="minorBidi"/>
        </w:rPr>
        <w:t xml:space="preserve"> projektu grantowego określonego w Umowie o powierzenie grantu</w:t>
      </w:r>
      <w:r w:rsidR="3C44B896" w:rsidRPr="00B8573A">
        <w:rPr>
          <w:rFonts w:asciiTheme="minorHAnsi" w:hAnsiTheme="minorHAnsi" w:cstheme="minorBidi"/>
        </w:rPr>
        <w:t>.</w:t>
      </w:r>
    </w:p>
    <w:p w14:paraId="468F84E9" w14:textId="77777777" w:rsidR="00921C4D" w:rsidRPr="00B8573A" w:rsidRDefault="00921C4D" w:rsidP="38F5BD24">
      <w:pPr>
        <w:pStyle w:val="Akapitzlist"/>
        <w:numPr>
          <w:ilvl w:val="0"/>
          <w:numId w:val="64"/>
        </w:numPr>
        <w:spacing w:after="40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Wniosek o </w:t>
      </w:r>
      <w:r w:rsidR="007B156D" w:rsidRPr="00B8573A">
        <w:rPr>
          <w:rFonts w:asciiTheme="minorHAnsi" w:hAnsiTheme="minorHAnsi"/>
        </w:rPr>
        <w:t xml:space="preserve">przyznanie grantu </w:t>
      </w:r>
      <w:r w:rsidRPr="00B8573A">
        <w:rPr>
          <w:rFonts w:asciiTheme="minorHAnsi" w:hAnsiTheme="minorHAnsi"/>
        </w:rPr>
        <w:t>uznaje się za złożony, jeśli spełnia następujące warunki:</w:t>
      </w:r>
    </w:p>
    <w:p w14:paraId="0AEAC620" w14:textId="77777777" w:rsidR="00921C4D" w:rsidRPr="00B8573A" w:rsidRDefault="00921C4D" w:rsidP="00822182">
      <w:pPr>
        <w:pStyle w:val="Akapitzlist"/>
        <w:numPr>
          <w:ilvl w:val="0"/>
          <w:numId w:val="26"/>
        </w:numPr>
        <w:spacing w:after="40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został złożony w terminie, o którym mowa w § </w:t>
      </w:r>
      <w:r w:rsidR="00E758CF" w:rsidRPr="00B8573A">
        <w:rPr>
          <w:rFonts w:asciiTheme="minorHAnsi" w:hAnsiTheme="minorHAnsi"/>
        </w:rPr>
        <w:t>5</w:t>
      </w:r>
      <w:r w:rsidRPr="00B8573A">
        <w:rPr>
          <w:rFonts w:asciiTheme="minorHAnsi" w:hAnsiTheme="minorHAnsi"/>
        </w:rPr>
        <w:t xml:space="preserve"> ust. 1, pkt </w:t>
      </w:r>
      <w:r w:rsidR="00C6731B" w:rsidRPr="00B8573A">
        <w:rPr>
          <w:rFonts w:asciiTheme="minorHAnsi" w:hAnsiTheme="minorHAnsi"/>
        </w:rPr>
        <w:t>3</w:t>
      </w:r>
      <w:r w:rsidRPr="00B8573A">
        <w:rPr>
          <w:rFonts w:asciiTheme="minorHAnsi" w:hAnsiTheme="minorHAnsi"/>
        </w:rPr>
        <w:t xml:space="preserve">. </w:t>
      </w:r>
    </w:p>
    <w:p w14:paraId="6BBF672E" w14:textId="77777777" w:rsidR="00921C4D" w:rsidRPr="00B8573A" w:rsidRDefault="00921C4D" w:rsidP="00822182">
      <w:pPr>
        <w:pStyle w:val="Akapitzlist"/>
        <w:numPr>
          <w:ilvl w:val="0"/>
          <w:numId w:val="26"/>
        </w:numPr>
        <w:spacing w:after="40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został złożony zgodnie z zasadami określonymi w § </w:t>
      </w:r>
      <w:r w:rsidR="00E758CF" w:rsidRPr="00B8573A">
        <w:rPr>
          <w:rFonts w:asciiTheme="minorHAnsi" w:hAnsiTheme="minorHAnsi"/>
        </w:rPr>
        <w:t>5</w:t>
      </w:r>
      <w:r w:rsidRPr="00B8573A">
        <w:rPr>
          <w:rFonts w:asciiTheme="minorHAnsi" w:hAnsiTheme="minorHAnsi"/>
        </w:rPr>
        <w:t xml:space="preserve"> ust. 2.</w:t>
      </w:r>
    </w:p>
    <w:p w14:paraId="28E63A56" w14:textId="77777777" w:rsidR="00C6731B" w:rsidRPr="00B8573A" w:rsidRDefault="00C6731B" w:rsidP="00204703">
      <w:pPr>
        <w:pStyle w:val="Akapitzlist"/>
        <w:spacing w:after="40"/>
        <w:ind w:right="721" w:firstLine="0"/>
        <w:rPr>
          <w:rFonts w:asciiTheme="minorHAnsi" w:hAnsiTheme="minorHAnsi"/>
        </w:rPr>
      </w:pPr>
    </w:p>
    <w:p w14:paraId="2358BB01" w14:textId="77777777" w:rsidR="00E6269D" w:rsidRPr="00B8573A" w:rsidRDefault="00E6269D" w:rsidP="005C20B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bookmarkStart w:id="3" w:name="_Toc18521"/>
      <w:bookmarkStart w:id="4" w:name="_Toc36566157"/>
      <w:r w:rsidRPr="00B8573A">
        <w:rPr>
          <w:rFonts w:asciiTheme="minorHAnsi" w:hAnsiTheme="minorHAnsi"/>
          <w:sz w:val="22"/>
        </w:rPr>
        <w:t>§</w:t>
      </w:r>
      <w:r w:rsidR="00E758CF" w:rsidRPr="00B8573A">
        <w:rPr>
          <w:rFonts w:asciiTheme="minorHAnsi" w:hAnsiTheme="minorHAnsi"/>
          <w:sz w:val="22"/>
        </w:rPr>
        <w:t>4</w:t>
      </w:r>
    </w:p>
    <w:p w14:paraId="1E0ACCF6" w14:textId="77777777" w:rsidR="00E6269D" w:rsidRPr="00B8573A" w:rsidRDefault="00E6269D" w:rsidP="00E6269D">
      <w:pPr>
        <w:pStyle w:val="Nagwek1"/>
        <w:tabs>
          <w:tab w:val="center" w:pos="1402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Podmioty uprawnione do udziału w Konkursie grantowym</w:t>
      </w:r>
      <w:bookmarkEnd w:id="3"/>
      <w:r w:rsidR="00B13D28" w:rsidRPr="00B8573A">
        <w:rPr>
          <w:rFonts w:asciiTheme="minorHAnsi" w:hAnsiTheme="minorHAnsi"/>
          <w:sz w:val="22"/>
        </w:rPr>
        <w:t xml:space="preserve"> i zasady finansowania projektów </w:t>
      </w:r>
    </w:p>
    <w:bookmarkEnd w:id="4"/>
    <w:p w14:paraId="1F65CAAB" w14:textId="474FE8BC" w:rsidR="00593D60" w:rsidRPr="00B8573A" w:rsidRDefault="00F33148" w:rsidP="5E3F3C95">
      <w:pPr>
        <w:pStyle w:val="Akapitzlist"/>
        <w:numPr>
          <w:ilvl w:val="0"/>
          <w:numId w:val="27"/>
        </w:numPr>
        <w:spacing w:after="15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Do udziału w Konkursie </w:t>
      </w:r>
      <w:r w:rsidR="003224C1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rantowym </w:t>
      </w:r>
      <w:r w:rsidR="003224C1" w:rsidRPr="00B8573A">
        <w:rPr>
          <w:rFonts w:asciiTheme="minorHAnsi" w:hAnsiTheme="minorHAnsi"/>
        </w:rPr>
        <w:t>uprawni</w:t>
      </w:r>
      <w:r w:rsidR="00EB4CE4" w:rsidRPr="00B8573A">
        <w:rPr>
          <w:rFonts w:asciiTheme="minorHAnsi" w:hAnsiTheme="minorHAnsi"/>
        </w:rPr>
        <w:t>one są jednostki samorządu terytorialnego –</w:t>
      </w:r>
      <w:r w:rsidR="00993E6E" w:rsidRPr="00B8573A">
        <w:rPr>
          <w:rFonts w:asciiTheme="minorHAnsi" w:hAnsiTheme="minorHAnsi"/>
        </w:rPr>
        <w:t xml:space="preserve"> zgodnie z listami wnioskodawców publikowanymi w dniu ogłoszenia danej rundy konkursowej</w:t>
      </w:r>
      <w:r w:rsidR="00E37DD3" w:rsidRPr="00B8573A">
        <w:rPr>
          <w:rFonts w:asciiTheme="minorHAnsi" w:hAnsiTheme="minorHAnsi"/>
        </w:rPr>
        <w:t>.</w:t>
      </w:r>
      <w:r w:rsidR="00352D31" w:rsidRPr="00B8573A">
        <w:rPr>
          <w:rFonts w:asciiTheme="minorHAnsi" w:hAnsiTheme="minorHAnsi"/>
        </w:rPr>
        <w:t xml:space="preserve"> </w:t>
      </w:r>
    </w:p>
    <w:p w14:paraId="1F1CB8AC" w14:textId="6A432AE5" w:rsidR="00DF6291" w:rsidRPr="00B8573A" w:rsidRDefault="00DF6291" w:rsidP="4B9771E2">
      <w:pPr>
        <w:numPr>
          <w:ilvl w:val="0"/>
          <w:numId w:val="27"/>
        </w:numPr>
        <w:spacing w:after="3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Alokacja na Granty</w:t>
      </w:r>
      <w:r w:rsidR="00843CBD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wynosi</w:t>
      </w:r>
      <w:r w:rsidR="0090023D" w:rsidRPr="00B8573A">
        <w:rPr>
          <w:rFonts w:asciiTheme="minorHAnsi" w:hAnsiTheme="minorHAnsi"/>
        </w:rPr>
        <w:t xml:space="preserve"> </w:t>
      </w:r>
      <w:r w:rsidR="009312FD" w:rsidRPr="00B8573A">
        <w:rPr>
          <w:rFonts w:asciiTheme="minorHAnsi" w:hAnsiTheme="minorHAnsi"/>
        </w:rPr>
        <w:t xml:space="preserve">708 133 729 </w:t>
      </w:r>
      <w:r w:rsidRPr="00B8573A">
        <w:rPr>
          <w:rFonts w:asciiTheme="minorHAnsi" w:hAnsiTheme="minorHAnsi"/>
        </w:rPr>
        <w:t>zł</w:t>
      </w:r>
      <w:r w:rsidR="009312FD" w:rsidRPr="00B8573A">
        <w:rPr>
          <w:rFonts w:asciiTheme="minorHAnsi" w:hAnsiTheme="minorHAnsi"/>
        </w:rPr>
        <w:t xml:space="preserve">. </w:t>
      </w:r>
    </w:p>
    <w:p w14:paraId="2BE55AF4" w14:textId="77777777" w:rsidR="00EB4CE4" w:rsidRPr="00B8573A" w:rsidRDefault="00EB4CE4" w:rsidP="00822182">
      <w:pPr>
        <w:pStyle w:val="Akapitzlist"/>
        <w:numPr>
          <w:ilvl w:val="0"/>
          <w:numId w:val="27"/>
        </w:numPr>
        <w:spacing w:after="15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Maksymalna intensywność dofinansowania projektu może wynosić do 100% kosztów kwalifikowalnych.</w:t>
      </w:r>
    </w:p>
    <w:p w14:paraId="18DF0C86" w14:textId="77777777" w:rsidR="0090023D" w:rsidRPr="00B8573A" w:rsidRDefault="0090023D" w:rsidP="38F5BD24">
      <w:pPr>
        <w:pStyle w:val="Akapitzlist"/>
        <w:numPr>
          <w:ilvl w:val="0"/>
          <w:numId w:val="27"/>
        </w:numPr>
        <w:spacing w:after="3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Minimalna wysokość </w:t>
      </w:r>
      <w:r w:rsidR="00FD4165" w:rsidRPr="00B8573A">
        <w:rPr>
          <w:rFonts w:asciiTheme="minorHAnsi" w:hAnsiTheme="minorHAnsi"/>
        </w:rPr>
        <w:t xml:space="preserve">grantu dla </w:t>
      </w:r>
      <w:r w:rsidR="009312FD" w:rsidRPr="00B8573A">
        <w:rPr>
          <w:rFonts w:asciiTheme="minorHAnsi" w:hAnsiTheme="minorHAnsi"/>
        </w:rPr>
        <w:t xml:space="preserve">jednej </w:t>
      </w:r>
      <w:r w:rsidR="00FD4165" w:rsidRPr="00B8573A">
        <w:rPr>
          <w:rFonts w:asciiTheme="minorHAnsi" w:hAnsiTheme="minorHAnsi"/>
        </w:rPr>
        <w:t>gminy wynosi 100 000</w:t>
      </w:r>
      <w:r w:rsidRPr="00B8573A">
        <w:rPr>
          <w:rFonts w:asciiTheme="minorHAnsi" w:hAnsiTheme="minorHAnsi"/>
        </w:rPr>
        <w:t xml:space="preserve"> zł, natomiast maksymalna wysokość gr</w:t>
      </w:r>
      <w:r w:rsidR="00FD4165" w:rsidRPr="00B8573A">
        <w:rPr>
          <w:rFonts w:asciiTheme="minorHAnsi" w:hAnsiTheme="minorHAnsi"/>
        </w:rPr>
        <w:t>antu to wynosi 2 000 000</w:t>
      </w:r>
      <w:r w:rsidRPr="00B8573A">
        <w:rPr>
          <w:rFonts w:asciiTheme="minorHAnsi" w:hAnsiTheme="minorHAnsi"/>
        </w:rPr>
        <w:t xml:space="preserve"> zł.</w:t>
      </w:r>
    </w:p>
    <w:p w14:paraId="2600A238" w14:textId="44AEEFA3" w:rsidR="001B1DE1" w:rsidRPr="00B8573A" w:rsidRDefault="00EB4CE4" w:rsidP="7EB97B3C">
      <w:pPr>
        <w:numPr>
          <w:ilvl w:val="0"/>
          <w:numId w:val="27"/>
        </w:numPr>
        <w:spacing w:after="3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Dofinansowanie </w:t>
      </w:r>
      <w:r w:rsidR="0027182F" w:rsidRPr="00B8573A">
        <w:rPr>
          <w:rFonts w:asciiTheme="minorHAnsi" w:hAnsiTheme="minorHAnsi"/>
        </w:rPr>
        <w:t xml:space="preserve">w ramach grantów </w:t>
      </w:r>
      <w:r w:rsidR="008364D3" w:rsidRPr="00B8573A">
        <w:rPr>
          <w:rFonts w:asciiTheme="minorHAnsi" w:hAnsiTheme="minorHAnsi"/>
        </w:rPr>
        <w:t xml:space="preserve">dla poszczególnych Jednostek Samorządu Terytorialnego zostanie określone </w:t>
      </w:r>
      <w:r w:rsidR="00D44651" w:rsidRPr="00B8573A">
        <w:rPr>
          <w:rFonts w:asciiTheme="minorHAnsi" w:hAnsiTheme="minorHAnsi"/>
        </w:rPr>
        <w:t>zgodnie z</w:t>
      </w:r>
      <w:r w:rsidR="006B018F" w:rsidRPr="00B8573A">
        <w:rPr>
          <w:rFonts w:asciiTheme="minorHAnsi" w:hAnsiTheme="minorHAnsi"/>
        </w:rPr>
        <w:t xml:space="preserve"> </w:t>
      </w:r>
      <w:r w:rsidR="00091A14" w:rsidRPr="00B8573A">
        <w:rPr>
          <w:rFonts w:asciiTheme="minorHAnsi" w:hAnsiTheme="minorHAnsi"/>
        </w:rPr>
        <w:t xml:space="preserve">metodologią </w:t>
      </w:r>
      <w:r w:rsidR="008364D3" w:rsidRPr="00B8573A">
        <w:rPr>
          <w:rFonts w:asciiTheme="minorHAnsi" w:hAnsiTheme="minorHAnsi"/>
        </w:rPr>
        <w:t>opartą o wskaźnik G</w:t>
      </w:r>
      <w:r w:rsidR="004B7012" w:rsidRPr="00B8573A">
        <w:rPr>
          <w:rFonts w:asciiTheme="minorHAnsi" w:hAnsiTheme="minorHAnsi"/>
        </w:rPr>
        <w:t xml:space="preserve"> </w:t>
      </w:r>
      <w:r w:rsidR="008364D3" w:rsidRPr="00B8573A">
        <w:rPr>
          <w:rFonts w:asciiTheme="minorHAnsi" w:hAnsiTheme="minorHAnsi"/>
        </w:rPr>
        <w:t>„</w:t>
      </w:r>
      <w:r w:rsidR="004B7012" w:rsidRPr="00B8573A">
        <w:rPr>
          <w:rFonts w:asciiTheme="minorHAnsi" w:hAnsiTheme="minorHAnsi"/>
        </w:rPr>
        <w:t>wskaźnik podstawowych dochodów podatkowych na 1 mieszkańca gminy przyjęty do obliczania subwencji wyrównawczej w 2021 r., publikowany przez Ministerstwo Finansów</w:t>
      </w:r>
      <w:r w:rsidR="008364D3" w:rsidRPr="00B8573A">
        <w:rPr>
          <w:rFonts w:asciiTheme="minorHAnsi" w:hAnsiTheme="minorHAnsi"/>
        </w:rPr>
        <w:t>”</w:t>
      </w:r>
      <w:r w:rsidR="00091A14" w:rsidRPr="00B8573A">
        <w:rPr>
          <w:rFonts w:asciiTheme="minorHAnsi" w:hAnsiTheme="minorHAnsi"/>
        </w:rPr>
        <w:t xml:space="preserve">, a także liczby mieszkańców w danej jednostce. </w:t>
      </w:r>
      <w:r w:rsidR="00EE7DB1" w:rsidRPr="00B8573A">
        <w:rPr>
          <w:rFonts w:asciiTheme="minorHAnsi" w:hAnsiTheme="minorHAnsi"/>
        </w:rPr>
        <w:t>Wartość wskaźnika dla kraju w 2021 r. wynosi 2 098,22 zł Kwota dofinansowania dla gminy uzależniona jest od stosunku wskaźnika danej gminy do wskaźnika oszacowanego dla kraju.</w:t>
      </w:r>
      <w:r w:rsidR="008364D3" w:rsidRPr="00B8573A">
        <w:rPr>
          <w:rFonts w:asciiTheme="minorHAnsi" w:hAnsiTheme="minorHAnsi"/>
        </w:rPr>
        <w:t xml:space="preserve"> I wyrażona jest następującym wzorem</w:t>
      </w:r>
      <w:r w:rsidR="001B1DE1" w:rsidRPr="00B8573A">
        <w:rPr>
          <w:rFonts w:asciiTheme="minorHAnsi" w:hAnsiTheme="minorHAnsi"/>
        </w:rPr>
        <w:t>:</w:t>
      </w:r>
      <w:r w:rsidR="00BA7D96" w:rsidRPr="00B8573A">
        <w:rPr>
          <w:rFonts w:asciiTheme="minorHAnsi" w:hAnsiTheme="minorHAnsi"/>
        </w:rPr>
        <w:t xml:space="preserve"> </w:t>
      </w:r>
    </w:p>
    <w:p w14:paraId="03FCDA99" w14:textId="5E3993DF" w:rsidR="00EF4020" w:rsidRPr="00B8573A" w:rsidRDefault="00EF4020" w:rsidP="73DB1911">
      <w:pPr>
        <w:pStyle w:val="Akapitzlist"/>
        <w:spacing w:after="39"/>
        <w:ind w:left="1068" w:right="721" w:firstLine="0"/>
        <w:jc w:val="left"/>
        <w:rPr>
          <w:rFonts w:asciiTheme="minorHAnsi" w:hAnsiTheme="minorHAnsi"/>
        </w:rPr>
      </w:pPr>
    </w:p>
    <w:p w14:paraId="3325F4D4" w14:textId="3C17DAF4" w:rsidR="1C356190" w:rsidRPr="00B8573A" w:rsidRDefault="1C356190" w:rsidP="7EB97B3C">
      <w:pPr>
        <w:spacing w:line="276" w:lineRule="auto"/>
        <w:ind w:left="284" w:hanging="284"/>
        <w:rPr>
          <w:b/>
          <w:bCs/>
        </w:rPr>
      </w:pPr>
      <w:r w:rsidRPr="00B8573A">
        <w:rPr>
          <w:b/>
          <w:bCs/>
        </w:rPr>
        <w:t xml:space="preserve">Metodologia wyliczenia wysokości grantu dla gminy. </w:t>
      </w:r>
    </w:p>
    <w:p w14:paraId="56945315" w14:textId="77777777" w:rsidR="007B06CB" w:rsidRPr="00ED02C1" w:rsidRDefault="007B06CB" w:rsidP="007B06CB">
      <w:pPr>
        <w:spacing w:line="276" w:lineRule="auto"/>
        <w:ind w:left="284" w:hanging="284"/>
        <w:rPr>
          <w:b/>
          <w:bCs/>
          <w:color w:val="000000" w:themeColor="text1"/>
          <w:szCs w:val="20"/>
        </w:rPr>
      </w:pPr>
      <w:r w:rsidRPr="00ED02C1">
        <w:rPr>
          <w:b/>
          <w:bCs/>
          <w:color w:val="000000" w:themeColor="text1"/>
          <w:szCs w:val="20"/>
        </w:rPr>
        <w:lastRenderedPageBreak/>
        <w:t>Maksymalna kwota grantu jest wyliczana wg wzoru:</w:t>
      </w:r>
    </w:p>
    <w:p w14:paraId="13442725" w14:textId="77777777" w:rsidR="007B06CB" w:rsidRPr="00ED02C1" w:rsidRDefault="007B06CB" w:rsidP="007B06CB">
      <w:pPr>
        <w:spacing w:line="276" w:lineRule="auto"/>
        <w:ind w:left="284" w:hanging="284"/>
        <w:rPr>
          <w:b/>
          <w:bCs/>
          <w:color w:val="000000" w:themeColor="text1"/>
          <w:szCs w:val="20"/>
        </w:rPr>
      </w:pPr>
      <m:oMath>
        <m:r>
          <m:rPr>
            <m:sty m:val="b"/>
          </m:rPr>
          <w:rPr>
            <w:rFonts w:ascii="Cambria Math" w:hAnsi="Cambria Math"/>
            <w:color w:val="000000" w:themeColor="text1"/>
            <w:szCs w:val="20"/>
          </w:rPr>
          <m:t xml:space="preserve">X=Gk × 100%- </m:t>
        </m:r>
        <m:f>
          <m:fPr>
            <m:ctrlPr>
              <w:rPr>
                <w:rFonts w:ascii="Cambria Math" w:hAnsi="Cambria Math"/>
                <w:b/>
                <w:bCs/>
                <w:color w:val="000000" w:themeColor="text1"/>
                <w:szCs w:val="2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0"/>
              </w:rPr>
              <m:t>G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0"/>
              </w:rPr>
              <m:t>10</m:t>
            </m:r>
          </m:den>
        </m:f>
      </m:oMath>
      <w:r w:rsidRPr="00ED02C1">
        <w:rPr>
          <w:b/>
          <w:bCs/>
          <w:color w:val="000000" w:themeColor="text1"/>
          <w:szCs w:val="20"/>
        </w:rPr>
        <w:t xml:space="preserve"> x L + 100 000</w:t>
      </w:r>
    </w:p>
    <w:p w14:paraId="389E7A1A" w14:textId="77777777" w:rsidR="007B06CB" w:rsidRPr="00ED02C1" w:rsidRDefault="007B06CB" w:rsidP="007B06CB">
      <w:pPr>
        <w:spacing w:line="276" w:lineRule="auto"/>
        <w:ind w:left="284" w:hanging="284"/>
        <w:rPr>
          <w:b/>
          <w:bCs/>
          <w:color w:val="000000" w:themeColor="text1"/>
          <w:szCs w:val="20"/>
        </w:rPr>
      </w:pPr>
      <w:r w:rsidRPr="00ED02C1">
        <w:rPr>
          <w:b/>
          <w:bCs/>
          <w:color w:val="000000" w:themeColor="text1"/>
          <w:szCs w:val="20"/>
        </w:rPr>
        <w:t>Jeśli:</w:t>
      </w:r>
    </w:p>
    <w:p w14:paraId="32BF121C" w14:textId="77777777" w:rsidR="007B06CB" w:rsidRPr="00ED02C1" w:rsidRDefault="007B06CB" w:rsidP="007B06CB">
      <w:pPr>
        <w:spacing w:line="276" w:lineRule="auto"/>
        <w:ind w:left="284" w:hanging="284"/>
        <w:rPr>
          <w:b/>
          <w:bCs/>
          <w:color w:val="000000" w:themeColor="text1"/>
          <w:szCs w:val="20"/>
        </w:rPr>
      </w:pPr>
      <w:r w:rsidRPr="00ED02C1">
        <w:rPr>
          <w:b/>
          <w:bCs/>
          <w:color w:val="000000" w:themeColor="text1"/>
          <w:szCs w:val="20"/>
        </w:rPr>
        <w:t>X ≤ 100 000, to kwota grantu 100 000,00 zł</w:t>
      </w:r>
    </w:p>
    <w:p w14:paraId="67268DC4" w14:textId="77777777" w:rsidR="007B06CB" w:rsidRPr="00ED02C1" w:rsidRDefault="007B06CB" w:rsidP="007B06CB">
      <w:pPr>
        <w:spacing w:line="276" w:lineRule="auto"/>
        <w:ind w:left="284" w:hanging="284"/>
        <w:rPr>
          <w:b/>
          <w:bCs/>
          <w:color w:val="000000" w:themeColor="text1"/>
          <w:szCs w:val="20"/>
        </w:rPr>
      </w:pPr>
      <w:r w:rsidRPr="00ED02C1">
        <w:rPr>
          <w:b/>
          <w:bCs/>
          <w:color w:val="000000" w:themeColor="text1"/>
          <w:szCs w:val="20"/>
        </w:rPr>
        <w:t>X ≥ 2 000 000, to kwota grantu 2 000 000,00 zł</w:t>
      </w:r>
    </w:p>
    <w:p w14:paraId="4D1990FD" w14:textId="77777777" w:rsidR="007B06CB" w:rsidRPr="00ED02C1" w:rsidRDefault="007B06CB" w:rsidP="007B06CB">
      <w:pPr>
        <w:spacing w:line="276" w:lineRule="auto"/>
        <w:ind w:left="284" w:hanging="284"/>
        <w:rPr>
          <w:b/>
          <w:bCs/>
          <w:color w:val="000000" w:themeColor="text1"/>
          <w:szCs w:val="20"/>
        </w:rPr>
      </w:pPr>
      <w:r w:rsidRPr="00ED02C1">
        <w:rPr>
          <w:b/>
          <w:bCs/>
          <w:color w:val="000000" w:themeColor="text1"/>
          <w:szCs w:val="20"/>
        </w:rPr>
        <w:t>X &gt; 100 000 i X &lt; 2 000 000, to kwota grantu równa X</w:t>
      </w:r>
    </w:p>
    <w:p w14:paraId="68DC0C41" w14:textId="77777777" w:rsidR="007B06CB" w:rsidRPr="00ED02C1" w:rsidRDefault="007B06CB" w:rsidP="007B06CB">
      <w:pPr>
        <w:spacing w:line="276" w:lineRule="auto"/>
        <w:ind w:left="284" w:hanging="284"/>
        <w:rPr>
          <w:b/>
          <w:bCs/>
          <w:color w:val="000000" w:themeColor="text1"/>
          <w:szCs w:val="20"/>
        </w:rPr>
      </w:pPr>
      <w:r w:rsidRPr="00ED02C1">
        <w:rPr>
          <w:b/>
          <w:bCs/>
          <w:color w:val="000000" w:themeColor="text1"/>
          <w:szCs w:val="20"/>
        </w:rPr>
        <w:t>Jeśli X &gt; L * 30, wówczas X = L*30</w:t>
      </w:r>
    </w:p>
    <w:p w14:paraId="5CCF0B5A" w14:textId="77777777" w:rsidR="007B06CB" w:rsidRPr="00ED02C1" w:rsidRDefault="007B06CB" w:rsidP="007B06CB">
      <w:pPr>
        <w:spacing w:line="276" w:lineRule="auto"/>
        <w:ind w:left="284" w:hanging="284"/>
        <w:rPr>
          <w:b/>
          <w:bCs/>
          <w:color w:val="000000" w:themeColor="text1"/>
          <w:szCs w:val="20"/>
        </w:rPr>
      </w:pPr>
      <w:r w:rsidRPr="00ED02C1">
        <w:rPr>
          <w:b/>
          <w:bCs/>
          <w:color w:val="000000" w:themeColor="text1"/>
          <w:szCs w:val="20"/>
        </w:rPr>
        <w:t>Wyjaśnienia:</w:t>
      </w:r>
    </w:p>
    <w:p w14:paraId="0DF37190" w14:textId="77777777" w:rsidR="007B06CB" w:rsidRPr="00ED02C1" w:rsidRDefault="007B06CB" w:rsidP="007B06CB">
      <w:pPr>
        <w:spacing w:line="276" w:lineRule="auto"/>
        <w:ind w:left="284" w:hanging="284"/>
        <w:rPr>
          <w:b/>
          <w:bCs/>
          <w:color w:val="000000" w:themeColor="text1"/>
          <w:szCs w:val="20"/>
        </w:rPr>
      </w:pPr>
      <w:r w:rsidRPr="00ED02C1">
        <w:rPr>
          <w:b/>
          <w:bCs/>
          <w:color w:val="000000" w:themeColor="text1"/>
          <w:szCs w:val="20"/>
        </w:rPr>
        <w:t>L- liczba ludności w gminie</w:t>
      </w:r>
    </w:p>
    <w:p w14:paraId="4F584A13" w14:textId="77777777" w:rsidR="007B06CB" w:rsidRPr="00ED02C1" w:rsidRDefault="007B06CB" w:rsidP="007B06CB">
      <w:pPr>
        <w:spacing w:line="276" w:lineRule="auto"/>
        <w:ind w:left="284" w:hanging="284"/>
        <w:rPr>
          <w:b/>
          <w:bCs/>
          <w:color w:val="000000" w:themeColor="text1"/>
          <w:szCs w:val="20"/>
        </w:rPr>
      </w:pPr>
      <w:r w:rsidRPr="00ED02C1">
        <w:rPr>
          <w:b/>
          <w:bCs/>
          <w:color w:val="000000" w:themeColor="text1"/>
          <w:szCs w:val="20"/>
        </w:rPr>
        <w:t xml:space="preserve">G- wskaźnik podstawowych dochodów podatkowych na 1 mieszkańca gminy przyjęty do obliczania subwencji wyrównawczej na 2021 r. publikowany przez Ministerstwo Finansów. </w:t>
      </w:r>
    </w:p>
    <w:p w14:paraId="091E8D8D" w14:textId="77777777" w:rsidR="007B06CB" w:rsidRPr="00ED02C1" w:rsidRDefault="007B06CB" w:rsidP="007B06CB">
      <w:pPr>
        <w:spacing w:line="276" w:lineRule="auto"/>
        <w:ind w:left="284" w:hanging="284"/>
        <w:rPr>
          <w:b/>
          <w:bCs/>
          <w:color w:val="000000" w:themeColor="text1"/>
          <w:szCs w:val="20"/>
        </w:rPr>
      </w:pPr>
      <w:proofErr w:type="spellStart"/>
      <w:r w:rsidRPr="00ED02C1">
        <w:rPr>
          <w:b/>
          <w:bCs/>
          <w:color w:val="000000" w:themeColor="text1"/>
          <w:szCs w:val="20"/>
        </w:rPr>
        <w:t>Gk</w:t>
      </w:r>
      <w:proofErr w:type="spellEnd"/>
      <w:r w:rsidRPr="00ED02C1">
        <w:rPr>
          <w:b/>
          <w:bCs/>
          <w:color w:val="000000" w:themeColor="text1"/>
          <w:szCs w:val="20"/>
        </w:rPr>
        <w:t xml:space="preserve"> - Wartość wskaźnika dla kraju w 2021 roku wynosi 2 098,22 PLN. </w:t>
      </w:r>
    </w:p>
    <w:p w14:paraId="74291B1C" w14:textId="77777777" w:rsidR="007B06CB" w:rsidRPr="00ED02C1" w:rsidRDefault="007B06CB" w:rsidP="007B06CB">
      <w:pPr>
        <w:spacing w:line="276" w:lineRule="auto"/>
        <w:ind w:left="284" w:hanging="284"/>
        <w:rPr>
          <w:b/>
          <w:bCs/>
          <w:color w:val="000000" w:themeColor="text1"/>
          <w:szCs w:val="20"/>
        </w:rPr>
      </w:pPr>
      <w:r w:rsidRPr="00ED02C1">
        <w:rPr>
          <w:b/>
          <w:bCs/>
          <w:color w:val="000000" w:themeColor="text1"/>
          <w:szCs w:val="20"/>
        </w:rPr>
        <w:t xml:space="preserve">R =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Cs w:val="20"/>
          </w:rPr>
          <m:t xml:space="preserve">Gk × 100%- </m:t>
        </m:r>
        <m:f>
          <m:fPr>
            <m:ctrlPr>
              <w:rPr>
                <w:rFonts w:ascii="Cambria Math" w:hAnsi="Cambria Math"/>
                <w:b/>
                <w:bCs/>
                <w:color w:val="000000" w:themeColor="text1"/>
                <w:szCs w:val="2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0"/>
              </w:rPr>
              <m:t>G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0"/>
              </w:rPr>
              <m:t>10</m:t>
            </m:r>
          </m:den>
        </m:f>
      </m:oMath>
      <w:r w:rsidRPr="00ED02C1">
        <w:rPr>
          <w:b/>
          <w:bCs/>
          <w:color w:val="000000" w:themeColor="text1"/>
          <w:szCs w:val="20"/>
        </w:rPr>
        <w:t xml:space="preserve"> - różnica wyznaczona jako minimum z R₁ = 30 i R₂, przy czym R₂ wyznaczamy jako maximum z r₁ i r₂, gdzie: r₁ = 0 i r₂ =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Cs w:val="20"/>
          </w:rPr>
          <m:t xml:space="preserve">Gk × 100%- </m:t>
        </m:r>
        <m:f>
          <m:fPr>
            <m:ctrlPr>
              <w:rPr>
                <w:rFonts w:ascii="Cambria Math" w:hAnsi="Cambria Math"/>
                <w:b/>
                <w:bCs/>
                <w:color w:val="000000" w:themeColor="text1"/>
                <w:szCs w:val="2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0"/>
              </w:rPr>
              <m:t>G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Cs w:val="20"/>
              </w:rPr>
              <m:t>10</m:t>
            </m:r>
          </m:den>
        </m:f>
      </m:oMath>
    </w:p>
    <w:p w14:paraId="6801E68C" w14:textId="77777777" w:rsidR="007B06CB" w:rsidRPr="00ED02C1" w:rsidRDefault="007B06CB" w:rsidP="007B06CB">
      <w:pPr>
        <w:spacing w:line="276" w:lineRule="auto"/>
        <w:ind w:left="284" w:hanging="284"/>
        <w:rPr>
          <w:b/>
          <w:bCs/>
          <w:color w:val="000000" w:themeColor="text1"/>
          <w:szCs w:val="20"/>
        </w:rPr>
      </w:pPr>
      <w:r w:rsidRPr="00ED02C1">
        <w:rPr>
          <w:b/>
          <w:bCs/>
          <w:color w:val="000000" w:themeColor="text1"/>
          <w:szCs w:val="20"/>
        </w:rPr>
        <w:t>Z = R * L - zmienna</w:t>
      </w:r>
    </w:p>
    <w:p w14:paraId="2BF67FEC" w14:textId="77777777" w:rsidR="007B06CB" w:rsidRPr="00ED02C1" w:rsidRDefault="007B06CB" w:rsidP="007B06CB">
      <w:pPr>
        <w:spacing w:line="276" w:lineRule="auto"/>
        <w:ind w:left="284" w:hanging="284"/>
        <w:rPr>
          <w:b/>
          <w:bCs/>
          <w:color w:val="000000" w:themeColor="text1"/>
          <w:szCs w:val="20"/>
        </w:rPr>
      </w:pPr>
      <w:r w:rsidRPr="00ED02C1">
        <w:rPr>
          <w:b/>
          <w:bCs/>
          <w:color w:val="000000" w:themeColor="text1"/>
          <w:szCs w:val="20"/>
        </w:rPr>
        <w:t>ZC- zmienna +cap wyznaczona jako minimum z  ZC₁ = 1 900 000 i ZC₂ = Z</w:t>
      </w:r>
    </w:p>
    <w:p w14:paraId="6967F757" w14:textId="788BF34A" w:rsidR="73DB1911" w:rsidRPr="00B8573A" w:rsidRDefault="73DB1911" w:rsidP="00B15BFF">
      <w:pPr>
        <w:spacing w:line="276" w:lineRule="auto"/>
        <w:ind w:left="284" w:hanging="284"/>
        <w:rPr>
          <w:color w:val="000000" w:themeColor="text1"/>
          <w:szCs w:val="20"/>
        </w:rPr>
      </w:pPr>
    </w:p>
    <w:p w14:paraId="165ADBAD" w14:textId="77777777" w:rsidR="00843CBD" w:rsidRPr="00B8573A" w:rsidRDefault="00477C42" w:rsidP="38F5BD24">
      <w:pPr>
        <w:pStyle w:val="Akapitzlist"/>
        <w:numPr>
          <w:ilvl w:val="0"/>
          <w:numId w:val="27"/>
        </w:numPr>
        <w:spacing w:after="3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Do wydatków kwalifikowanych w ramach Grantu zalicza się</w:t>
      </w:r>
      <w:r w:rsidR="00843CBD" w:rsidRPr="00B8573A">
        <w:rPr>
          <w:rFonts w:asciiTheme="minorHAnsi" w:hAnsiTheme="minorHAnsi"/>
        </w:rPr>
        <w:t xml:space="preserve">: </w:t>
      </w:r>
    </w:p>
    <w:p w14:paraId="36AA4940" w14:textId="77777777" w:rsidR="00477C42" w:rsidRPr="00B8573A" w:rsidRDefault="00477C42" w:rsidP="00822182">
      <w:pPr>
        <w:pStyle w:val="Akapitzlist"/>
        <w:numPr>
          <w:ilvl w:val="0"/>
          <w:numId w:val="59"/>
        </w:numPr>
        <w:spacing w:after="3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Środki trwałe, wartości niematerialne i prawne oraz rzeczowe aktywa niestanowiące środków trwałych</w:t>
      </w:r>
    </w:p>
    <w:p w14:paraId="3DC8E814" w14:textId="77777777" w:rsidR="00477C42" w:rsidRPr="00B8573A" w:rsidRDefault="00477C42" w:rsidP="00822182">
      <w:pPr>
        <w:pStyle w:val="Akapitzlist"/>
        <w:numPr>
          <w:ilvl w:val="0"/>
          <w:numId w:val="61"/>
        </w:numPr>
        <w:spacing w:after="39"/>
        <w:ind w:right="721"/>
        <w:jc w:val="left"/>
        <w:rPr>
          <w:rFonts w:asciiTheme="minorHAnsi" w:hAnsiTheme="minorHAnsi"/>
          <w:bCs/>
        </w:rPr>
      </w:pPr>
      <w:r w:rsidRPr="00B8573A">
        <w:rPr>
          <w:rFonts w:asciiTheme="minorHAnsi" w:hAnsiTheme="minorHAnsi"/>
        </w:rPr>
        <w:t>środki trwałe oraz</w:t>
      </w:r>
      <w:r w:rsidRPr="00B8573A">
        <w:rPr>
          <w:rFonts w:asciiTheme="minorHAnsi" w:hAnsiTheme="minorHAnsi"/>
          <w:bCs/>
        </w:rPr>
        <w:t xml:space="preserve"> rzeczowe aktywa niestanowiące środków trwałych</w:t>
      </w:r>
    </w:p>
    <w:p w14:paraId="5F7C1A36" w14:textId="02CCBC00" w:rsidR="00477C42" w:rsidRPr="00B8573A" w:rsidRDefault="00477C42" w:rsidP="38F5BD24">
      <w:pPr>
        <w:pStyle w:val="Akapitzlist"/>
        <w:numPr>
          <w:ilvl w:val="0"/>
          <w:numId w:val="53"/>
        </w:numPr>
        <w:spacing w:after="3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sprzęt informatyczny</w:t>
      </w:r>
      <w:r w:rsidRPr="00B8573A">
        <w:rPr>
          <w:rFonts w:asciiTheme="minorHAnsi" w:hAnsiTheme="minorHAnsi"/>
          <w:vertAlign w:val="superscript"/>
        </w:rPr>
        <w:footnoteReference w:id="2"/>
      </w:r>
      <w:r w:rsidRPr="00B8573A">
        <w:rPr>
          <w:rFonts w:asciiTheme="minorHAnsi" w:hAnsiTheme="minorHAnsi"/>
        </w:rPr>
        <w:t xml:space="preserve"> niezbędny do cyfryzacji JST oraz jednostek podległ</w:t>
      </w:r>
      <w:r w:rsidR="00A5726D" w:rsidRPr="00B8573A">
        <w:rPr>
          <w:rFonts w:asciiTheme="minorHAnsi" w:hAnsiTheme="minorHAnsi"/>
        </w:rPr>
        <w:t>ych i nadzorowanych (np. szkół</w:t>
      </w:r>
      <w:r w:rsidRPr="00B8573A">
        <w:rPr>
          <w:rFonts w:asciiTheme="minorHAnsi" w:hAnsiTheme="minorHAnsi"/>
        </w:rPr>
        <w:t>, z wyłączeniem POZ), w tym realizacji e-usług, pracy i edukacji zdanej, zdalnej obsługi mieszkańców:</w:t>
      </w:r>
    </w:p>
    <w:p w14:paraId="37066661" w14:textId="77777777" w:rsidR="00477C42" w:rsidRPr="00B8573A" w:rsidRDefault="00477C42" w:rsidP="00822182">
      <w:pPr>
        <w:pStyle w:val="Akapitzlist"/>
        <w:numPr>
          <w:ilvl w:val="0"/>
          <w:numId w:val="57"/>
        </w:numPr>
        <w:spacing w:after="3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zakup i dostawa sprzętu informatycznego z urządzeniami peryferyjnymi i akcesoriami</w:t>
      </w:r>
      <w:r w:rsidR="006B018F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np. stacje robocze, skanery, </w:t>
      </w:r>
      <w:proofErr w:type="spellStart"/>
      <w:r w:rsidRPr="00B8573A">
        <w:rPr>
          <w:rFonts w:asciiTheme="minorHAnsi" w:hAnsiTheme="minorHAnsi"/>
        </w:rPr>
        <w:t>signature</w:t>
      </w:r>
      <w:proofErr w:type="spellEnd"/>
      <w:r w:rsidRPr="00B8573A">
        <w:rPr>
          <w:rFonts w:asciiTheme="minorHAnsi" w:hAnsiTheme="minorHAnsi"/>
        </w:rPr>
        <w:t xml:space="preserve"> pady, czytniki e-dowodu, słuchawki z mikrofonem.</w:t>
      </w:r>
    </w:p>
    <w:p w14:paraId="0B926C23" w14:textId="77777777" w:rsidR="00477C42" w:rsidRPr="00B8573A" w:rsidRDefault="00477C42" w:rsidP="00822182">
      <w:pPr>
        <w:pStyle w:val="Akapitzlist"/>
        <w:numPr>
          <w:ilvl w:val="0"/>
          <w:numId w:val="61"/>
        </w:numPr>
        <w:spacing w:after="3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wartości niematerialne i prawne</w:t>
      </w:r>
    </w:p>
    <w:p w14:paraId="0B4B267A" w14:textId="77777777" w:rsidR="00477C42" w:rsidRPr="00B8573A" w:rsidRDefault="00477C42" w:rsidP="00822182">
      <w:pPr>
        <w:pStyle w:val="Akapitzlist"/>
        <w:numPr>
          <w:ilvl w:val="0"/>
          <w:numId w:val="53"/>
        </w:numPr>
        <w:spacing w:after="3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oprogramowanie biurowe: </w:t>
      </w:r>
    </w:p>
    <w:p w14:paraId="5D0FCCCB" w14:textId="77777777" w:rsidR="00477C42" w:rsidRPr="00B8573A" w:rsidRDefault="00477C42" w:rsidP="00822182">
      <w:pPr>
        <w:pStyle w:val="Akapitzlist"/>
        <w:numPr>
          <w:ilvl w:val="0"/>
          <w:numId w:val="57"/>
        </w:numPr>
        <w:spacing w:after="3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oprogramowanie ułatwiające/umożliwiające pracę, naukę zdalną (np. współdzielenie dokumentów, budowanie i przydzielanie list zadań, komunikatory),</w:t>
      </w:r>
    </w:p>
    <w:p w14:paraId="4230639C" w14:textId="77777777" w:rsidR="00477C42" w:rsidRPr="00B8573A" w:rsidRDefault="00477C42" w:rsidP="00822182">
      <w:pPr>
        <w:pStyle w:val="Akapitzlist"/>
        <w:numPr>
          <w:ilvl w:val="0"/>
          <w:numId w:val="57"/>
        </w:numPr>
        <w:spacing w:after="3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oprogramowanie/systemy związane z komunikacją on – </w:t>
      </w:r>
      <w:proofErr w:type="spellStart"/>
      <w:r w:rsidRPr="00B8573A">
        <w:rPr>
          <w:rFonts w:asciiTheme="minorHAnsi" w:hAnsiTheme="minorHAnsi"/>
        </w:rPr>
        <w:t>line</w:t>
      </w:r>
      <w:proofErr w:type="spellEnd"/>
      <w:r w:rsidRPr="00B8573A">
        <w:rPr>
          <w:rFonts w:asciiTheme="minorHAnsi" w:hAnsiTheme="minorHAnsi"/>
        </w:rPr>
        <w:t>: video-spotkania, wymiana plików i wiadomości, prowadzenie telekonferencji, transmisji, w tym systemy do zdalnej obsługi mieszkańców.</w:t>
      </w:r>
    </w:p>
    <w:p w14:paraId="556A25AC" w14:textId="77777777" w:rsidR="00477C42" w:rsidRPr="00B8573A" w:rsidRDefault="00477C42" w:rsidP="00822182">
      <w:pPr>
        <w:pStyle w:val="Akapitzlist"/>
        <w:numPr>
          <w:ilvl w:val="0"/>
          <w:numId w:val="58"/>
        </w:numPr>
        <w:spacing w:after="3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licencje, oprogramowanie umożliwiające korzystanie z podpisów elektronicznych,</w:t>
      </w:r>
    </w:p>
    <w:p w14:paraId="643414B1" w14:textId="77777777" w:rsidR="00477C42" w:rsidRPr="00B8573A" w:rsidRDefault="00477C42" w:rsidP="00822182">
      <w:pPr>
        <w:pStyle w:val="Akapitzlist"/>
        <w:numPr>
          <w:ilvl w:val="0"/>
          <w:numId w:val="58"/>
        </w:numPr>
        <w:spacing w:after="3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oprogramowanie wspomagające </w:t>
      </w:r>
      <w:proofErr w:type="spellStart"/>
      <w:r w:rsidRPr="00B8573A">
        <w:rPr>
          <w:rFonts w:asciiTheme="minorHAnsi" w:hAnsiTheme="minorHAnsi"/>
        </w:rPr>
        <w:t>cyberbezpieczeństwo</w:t>
      </w:r>
      <w:proofErr w:type="spellEnd"/>
      <w:r w:rsidRPr="00B8573A">
        <w:rPr>
          <w:rFonts w:asciiTheme="minorHAnsi" w:hAnsiTheme="minorHAnsi"/>
        </w:rPr>
        <w:t xml:space="preserve"> w JST. </w:t>
      </w:r>
    </w:p>
    <w:p w14:paraId="3D0AC901" w14:textId="77777777" w:rsidR="00477C42" w:rsidRPr="00B8573A" w:rsidRDefault="00477C42" w:rsidP="00822182">
      <w:pPr>
        <w:pStyle w:val="Akapitzlist"/>
        <w:spacing w:after="39"/>
        <w:ind w:left="350" w:right="721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Kwalifikowany jest zakup, dostawa oraz ubezpieczenie środków trwałych, rzeczowych aktywów niestanowiących środków trwałych oraz wartości niematerialnych i prawnych.</w:t>
      </w:r>
      <w:r w:rsidR="006B018F" w:rsidRPr="00B8573A">
        <w:rPr>
          <w:rFonts w:asciiTheme="minorHAnsi" w:hAnsiTheme="minorHAnsi"/>
        </w:rPr>
        <w:t xml:space="preserve"> </w:t>
      </w:r>
    </w:p>
    <w:p w14:paraId="61CE0B1F" w14:textId="77777777" w:rsidR="00477C42" w:rsidRPr="00B8573A" w:rsidRDefault="00477C42" w:rsidP="00822182">
      <w:pPr>
        <w:pStyle w:val="Akapitzlist"/>
        <w:numPr>
          <w:ilvl w:val="0"/>
          <w:numId w:val="54"/>
        </w:numPr>
        <w:spacing w:after="3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Usługi zewnętrzne</w:t>
      </w:r>
    </w:p>
    <w:p w14:paraId="388D8359" w14:textId="77777777" w:rsidR="00477C42" w:rsidRPr="00B8573A" w:rsidRDefault="00477C42" w:rsidP="00822182">
      <w:pPr>
        <w:pStyle w:val="Akapitzlist"/>
        <w:numPr>
          <w:ilvl w:val="2"/>
          <w:numId w:val="54"/>
        </w:numPr>
        <w:spacing w:after="3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usługi dotyczące analiz, ekspertyz:</w:t>
      </w:r>
    </w:p>
    <w:p w14:paraId="27F4B411" w14:textId="03550327" w:rsidR="00477C42" w:rsidRPr="00B8573A" w:rsidRDefault="00DF6340" w:rsidP="38F5BD24">
      <w:pPr>
        <w:pStyle w:val="Akapitzlist"/>
        <w:numPr>
          <w:ilvl w:val="0"/>
          <w:numId w:val="56"/>
        </w:numPr>
        <w:spacing w:after="3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diagnoza </w:t>
      </w:r>
      <w:r w:rsidR="00477C42" w:rsidRPr="00B8573A">
        <w:rPr>
          <w:rFonts w:asciiTheme="minorHAnsi" w:hAnsiTheme="minorHAnsi"/>
        </w:rPr>
        <w:t>cyberbezpieczeństwa JST,</w:t>
      </w:r>
    </w:p>
    <w:p w14:paraId="71ACB5A2" w14:textId="77777777" w:rsidR="00477C42" w:rsidRPr="00B8573A" w:rsidRDefault="00477C42" w:rsidP="00822182">
      <w:pPr>
        <w:pStyle w:val="Akapitzlist"/>
        <w:numPr>
          <w:ilvl w:val="0"/>
          <w:numId w:val="56"/>
        </w:numPr>
        <w:spacing w:after="3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>usługi doradcze – np. wsparcie w zakresie przygotowania opisu przedmiotu zamówienia, oceny zapotrzebowania JST w zakresie wydatków w ramach grantu – na ten wydatek możliwe jest przeznaczenie do 5 % wartości przyznanego grantu.</w:t>
      </w:r>
    </w:p>
    <w:p w14:paraId="09C0F04E" w14:textId="77777777" w:rsidR="00477C42" w:rsidRPr="00B8573A" w:rsidRDefault="00477C42" w:rsidP="00822182">
      <w:pPr>
        <w:pStyle w:val="Akapitzlist"/>
        <w:numPr>
          <w:ilvl w:val="0"/>
          <w:numId w:val="54"/>
        </w:numPr>
        <w:spacing w:after="3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Pozostałe usługi:</w:t>
      </w:r>
    </w:p>
    <w:p w14:paraId="49CF9BE7" w14:textId="77777777" w:rsidR="00477C42" w:rsidRPr="00B8573A" w:rsidRDefault="00477C42" w:rsidP="00822182">
      <w:pPr>
        <w:pStyle w:val="Akapitzlist"/>
        <w:numPr>
          <w:ilvl w:val="0"/>
          <w:numId w:val="60"/>
        </w:numPr>
        <w:spacing w:after="39"/>
        <w:ind w:left="1068" w:right="721"/>
        <w:jc w:val="left"/>
        <w:rPr>
          <w:rFonts w:asciiTheme="minorHAnsi" w:hAnsiTheme="minorHAnsi"/>
          <w:bCs/>
        </w:rPr>
      </w:pPr>
      <w:r w:rsidRPr="00B8573A">
        <w:rPr>
          <w:rFonts w:asciiTheme="minorHAnsi" w:hAnsiTheme="minorHAnsi"/>
        </w:rPr>
        <w:t>inne usługi z zakresu cyberbezpieczeństwa,</w:t>
      </w:r>
    </w:p>
    <w:p w14:paraId="3C9CD645" w14:textId="77777777" w:rsidR="00477C42" w:rsidRPr="00B8573A" w:rsidRDefault="00477C42" w:rsidP="00822182">
      <w:pPr>
        <w:pStyle w:val="Akapitzlist"/>
        <w:numPr>
          <w:ilvl w:val="0"/>
          <w:numId w:val="60"/>
        </w:numPr>
        <w:spacing w:after="39"/>
        <w:ind w:left="1068"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usługi szkoleniowe,</w:t>
      </w:r>
    </w:p>
    <w:p w14:paraId="67D4D760" w14:textId="77777777" w:rsidR="006B018F" w:rsidRPr="00B8573A" w:rsidRDefault="00477C42" w:rsidP="00822182">
      <w:pPr>
        <w:pStyle w:val="Akapitzlist"/>
        <w:numPr>
          <w:ilvl w:val="0"/>
          <w:numId w:val="60"/>
        </w:numPr>
        <w:spacing w:after="39"/>
        <w:ind w:left="1068"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usługi informatyczne, w zakresie wdrożenia, konserwacji i serwisu sprzętu informatycznego oraz oprogramowania,</w:t>
      </w:r>
    </w:p>
    <w:p w14:paraId="6B57748F" w14:textId="77777777" w:rsidR="00477C42" w:rsidRPr="00B8573A" w:rsidRDefault="00477C42" w:rsidP="00822182">
      <w:pPr>
        <w:pStyle w:val="Akapitzlist"/>
        <w:numPr>
          <w:ilvl w:val="0"/>
          <w:numId w:val="60"/>
        </w:numPr>
        <w:spacing w:after="39"/>
        <w:ind w:left="1068"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usługi dostępu do chmury obliczeniowej, </w:t>
      </w:r>
    </w:p>
    <w:p w14:paraId="151F875D" w14:textId="6C970AB0" w:rsidR="00477C42" w:rsidRPr="00B8573A" w:rsidRDefault="00477C42" w:rsidP="06C4B638">
      <w:pPr>
        <w:pStyle w:val="Akapitzlist"/>
        <w:numPr>
          <w:ilvl w:val="0"/>
          <w:numId w:val="60"/>
        </w:numPr>
        <w:spacing w:after="39"/>
        <w:ind w:left="1068"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usługi migracji</w:t>
      </w:r>
      <w:r w:rsidR="006B018F" w:rsidRPr="00B8573A">
        <w:rPr>
          <w:rFonts w:asciiTheme="minorHAnsi" w:hAnsiTheme="minorHAnsi"/>
        </w:rPr>
        <w:t xml:space="preserve"> danych do chmury obliczeniowej</w:t>
      </w:r>
      <w:r w:rsidR="0528E5D7" w:rsidRPr="00B8573A">
        <w:rPr>
          <w:rFonts w:asciiTheme="minorHAnsi" w:hAnsiTheme="minorHAnsi"/>
        </w:rPr>
        <w:t>.</w:t>
      </w:r>
    </w:p>
    <w:p w14:paraId="0105681D" w14:textId="77777777" w:rsidR="00FD4165" w:rsidRPr="00B8573A" w:rsidRDefault="00FD4165" w:rsidP="00FD4165">
      <w:pPr>
        <w:pStyle w:val="Akapitzlist"/>
        <w:spacing w:after="39"/>
        <w:ind w:left="1068" w:right="721" w:firstLine="0"/>
        <w:jc w:val="left"/>
        <w:rPr>
          <w:rFonts w:asciiTheme="minorHAnsi" w:hAnsiTheme="minorHAnsi"/>
        </w:rPr>
      </w:pPr>
    </w:p>
    <w:p w14:paraId="4777DB34" w14:textId="36A95C30" w:rsidR="00FD4165" w:rsidRPr="00B8573A" w:rsidRDefault="4DF1BF52" w:rsidP="2991B8B0">
      <w:pPr>
        <w:pStyle w:val="Akapitzlist"/>
        <w:numPr>
          <w:ilvl w:val="0"/>
          <w:numId w:val="27"/>
        </w:numPr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 zakresie rozwiązań chmurowych  rekomenduje </w:t>
      </w:r>
      <w:r w:rsidR="73D88D81" w:rsidRPr="00B8573A">
        <w:rPr>
          <w:rFonts w:asciiTheme="minorHAnsi" w:hAnsiTheme="minorHAnsi"/>
        </w:rPr>
        <w:t xml:space="preserve">się </w:t>
      </w:r>
      <w:r w:rsidRPr="00B8573A">
        <w:rPr>
          <w:rFonts w:asciiTheme="minorHAnsi" w:hAnsiTheme="minorHAnsi"/>
        </w:rPr>
        <w:t xml:space="preserve">korzystanie z platformy ZUCH. Usługi świadczone w systemie ZUCH są zweryfikowane pod kątem bezpieczeństwa i zgodności ze Standardami Cyberbezpieczeństwa Chmur Obliczeniowych (SCCO). Szczegółowa weryfikacja dostawców zwiększa poufność i integralność informacji oraz zapewnienia najwyższy poziom bezpieczeństwa cybernetycznego. </w:t>
      </w:r>
      <w:r w:rsidR="572B6EAE" w:rsidRPr="00B8573A">
        <w:rPr>
          <w:rFonts w:asciiTheme="minorHAnsi" w:hAnsiTheme="minorHAnsi"/>
        </w:rPr>
        <w:t xml:space="preserve">W załączniku nr </w:t>
      </w:r>
      <w:r w:rsidR="1C64273B" w:rsidRPr="00B8573A">
        <w:rPr>
          <w:rFonts w:asciiTheme="minorHAnsi" w:hAnsiTheme="minorHAnsi"/>
        </w:rPr>
        <w:t>7</w:t>
      </w:r>
      <w:r w:rsidR="572B6EAE" w:rsidRPr="00B8573A">
        <w:rPr>
          <w:rFonts w:asciiTheme="minorHAnsi" w:hAnsiTheme="minorHAnsi"/>
        </w:rPr>
        <w:t xml:space="preserve"> do Regulaminu przedstawiono dodatkowe informacje dotyczące rekomendowanych usług </w:t>
      </w:r>
      <w:r w:rsidR="0496BA81" w:rsidRPr="00B8573A">
        <w:rPr>
          <w:rFonts w:asciiTheme="minorHAnsi" w:hAnsiTheme="minorHAnsi"/>
        </w:rPr>
        <w:t xml:space="preserve">świadczonych w systemie ZUCH. </w:t>
      </w:r>
    </w:p>
    <w:p w14:paraId="502D3935" w14:textId="5AE57FF2" w:rsidR="00AA5523" w:rsidRPr="00B8573A" w:rsidRDefault="5976635B" w:rsidP="001F7C5A">
      <w:pPr>
        <w:pStyle w:val="Akapitzlist"/>
        <w:numPr>
          <w:ilvl w:val="0"/>
          <w:numId w:val="27"/>
        </w:numPr>
        <w:spacing w:after="39"/>
        <w:ind w:right="721"/>
        <w:jc w:val="left"/>
        <w:rPr>
          <w:color w:val="000000" w:themeColor="text1"/>
          <w:szCs w:val="20"/>
        </w:rPr>
      </w:pPr>
      <w:r w:rsidRPr="00B8573A">
        <w:rPr>
          <w:rFonts w:asciiTheme="minorHAnsi" w:hAnsiTheme="minorHAnsi"/>
        </w:rPr>
        <w:t xml:space="preserve">W ramach przyznanego Grantu obligatoryjna jest realizacja zadania związanego z przeprowadzeniem </w:t>
      </w:r>
      <w:r w:rsidR="79E1642D" w:rsidRPr="00B8573A">
        <w:rPr>
          <w:rFonts w:asciiTheme="minorHAnsi" w:hAnsiTheme="minorHAnsi"/>
        </w:rPr>
        <w:t>diagnozy</w:t>
      </w:r>
      <w:r w:rsidRPr="00B8573A">
        <w:rPr>
          <w:rFonts w:asciiTheme="minorHAnsi" w:hAnsiTheme="minorHAnsi"/>
        </w:rPr>
        <w:t xml:space="preserve"> cyberbezpieczeństwa</w:t>
      </w:r>
      <w:r w:rsidR="4DF1BF52" w:rsidRPr="00B8573A">
        <w:rPr>
          <w:rFonts w:asciiTheme="minorHAnsi" w:hAnsiTheme="minorHAnsi"/>
        </w:rPr>
        <w:t xml:space="preserve">, </w:t>
      </w:r>
      <w:r w:rsidR="4DF1BF52" w:rsidRPr="00B8573A">
        <w:t>zgodnie z zakresem oraz formularzem stanowiącym załącznik</w:t>
      </w:r>
      <w:r w:rsidR="0496BA81" w:rsidRPr="00B8573A">
        <w:t xml:space="preserve"> nr </w:t>
      </w:r>
      <w:r w:rsidR="144B2867" w:rsidRPr="00B8573A">
        <w:t>8</w:t>
      </w:r>
      <w:r w:rsidR="4DF1BF52" w:rsidRPr="00B8573A">
        <w:t xml:space="preserve"> do dokumentacji konkursowej</w:t>
      </w:r>
      <w:r w:rsidRPr="00B8573A">
        <w:rPr>
          <w:rFonts w:asciiTheme="minorHAnsi" w:hAnsiTheme="minorHAnsi"/>
        </w:rPr>
        <w:t xml:space="preserve">. </w:t>
      </w:r>
      <w:r w:rsidR="3731FE97" w:rsidRPr="00B8573A">
        <w:rPr>
          <w:rFonts w:asciiTheme="minorHAnsi" w:hAnsiTheme="minorHAnsi"/>
        </w:rPr>
        <w:t>Diagnoza cyberbezpieczeń</w:t>
      </w:r>
      <w:r w:rsidR="5B017025" w:rsidRPr="00B8573A">
        <w:rPr>
          <w:rFonts w:asciiTheme="minorHAnsi" w:hAnsiTheme="minorHAnsi"/>
        </w:rPr>
        <w:t>s</w:t>
      </w:r>
      <w:r w:rsidR="3731FE97" w:rsidRPr="00B8573A">
        <w:rPr>
          <w:rFonts w:asciiTheme="minorHAnsi" w:hAnsiTheme="minorHAnsi"/>
        </w:rPr>
        <w:t xml:space="preserve">twa powinna zostać przeprowadzona w terminie </w:t>
      </w:r>
      <w:r w:rsidR="6BC108DF" w:rsidRPr="00B8573A">
        <w:rPr>
          <w:rFonts w:asciiTheme="minorHAnsi" w:hAnsiTheme="minorHAnsi"/>
        </w:rPr>
        <w:t xml:space="preserve">do </w:t>
      </w:r>
      <w:r w:rsidR="3731FE97" w:rsidRPr="00B8573A">
        <w:rPr>
          <w:rFonts w:asciiTheme="minorHAnsi" w:hAnsiTheme="minorHAnsi"/>
        </w:rPr>
        <w:t xml:space="preserve">6 miesięcy od podpisania umowy o powierzenie grantu. W uzasadnionych przypadkach, po przekazaniu pisemnych wyjaśnień, </w:t>
      </w:r>
      <w:proofErr w:type="spellStart"/>
      <w:r w:rsidR="3731FE97" w:rsidRPr="00B8573A">
        <w:rPr>
          <w:rFonts w:asciiTheme="minorHAnsi" w:hAnsiTheme="minorHAnsi"/>
        </w:rPr>
        <w:t>grantobiorca</w:t>
      </w:r>
      <w:proofErr w:type="spellEnd"/>
      <w:r w:rsidR="3731FE97" w:rsidRPr="00B8573A">
        <w:rPr>
          <w:rFonts w:asciiTheme="minorHAnsi" w:hAnsiTheme="minorHAnsi"/>
        </w:rPr>
        <w:t xml:space="preserve"> może przekazać </w:t>
      </w:r>
      <w:r w:rsidR="1A982062" w:rsidRPr="00B8573A">
        <w:rPr>
          <w:rFonts w:asciiTheme="minorHAnsi" w:hAnsiTheme="minorHAnsi"/>
        </w:rPr>
        <w:t>diagnozę</w:t>
      </w:r>
      <w:r w:rsidR="3731FE97" w:rsidRPr="00B8573A">
        <w:rPr>
          <w:rFonts w:asciiTheme="minorHAnsi" w:hAnsiTheme="minorHAnsi"/>
        </w:rPr>
        <w:t xml:space="preserve"> w terminie późniejszym. Po przeprowadzeniu diagnozy, </w:t>
      </w:r>
      <w:proofErr w:type="spellStart"/>
      <w:r w:rsidR="3731FE97" w:rsidRPr="00B8573A">
        <w:rPr>
          <w:rFonts w:asciiTheme="minorHAnsi" w:hAnsiTheme="minorHAnsi"/>
        </w:rPr>
        <w:t>grantobiorca</w:t>
      </w:r>
      <w:proofErr w:type="spellEnd"/>
      <w:r w:rsidR="3731FE97" w:rsidRPr="00B8573A">
        <w:rPr>
          <w:rFonts w:asciiTheme="minorHAnsi" w:hAnsiTheme="minorHAnsi"/>
        </w:rPr>
        <w:t xml:space="preserve"> zobligowany jest do </w:t>
      </w:r>
      <w:r w:rsidR="40BB6B7C" w:rsidRPr="00B8573A">
        <w:rPr>
          <w:rFonts w:asciiTheme="minorHAnsi" w:hAnsiTheme="minorHAnsi"/>
        </w:rPr>
        <w:t>przekazani</w:t>
      </w:r>
      <w:r w:rsidR="3731FE97" w:rsidRPr="00B8573A">
        <w:rPr>
          <w:rFonts w:asciiTheme="minorHAnsi" w:hAnsiTheme="minorHAnsi"/>
        </w:rPr>
        <w:t>a</w:t>
      </w:r>
      <w:r w:rsidR="5292B98C" w:rsidRPr="00B8573A">
        <w:rPr>
          <w:rFonts w:asciiTheme="minorHAnsi" w:hAnsiTheme="minorHAnsi"/>
        </w:rPr>
        <w:t xml:space="preserve"> wypełnionego </w:t>
      </w:r>
      <w:r w:rsidR="3731FE97" w:rsidRPr="00B8573A">
        <w:rPr>
          <w:rFonts w:asciiTheme="minorHAnsi" w:hAnsiTheme="minorHAnsi"/>
        </w:rPr>
        <w:t xml:space="preserve"> formularza diagnozy </w:t>
      </w:r>
      <w:r w:rsidR="609C23FB" w:rsidRPr="00B8573A">
        <w:rPr>
          <w:rFonts w:asciiTheme="minorHAnsi" w:hAnsiTheme="minorHAnsi"/>
        </w:rPr>
        <w:t>(</w:t>
      </w:r>
      <w:r w:rsidR="43C0A2F1" w:rsidRPr="00B8573A">
        <w:rPr>
          <w:rFonts w:asciiTheme="minorHAnsi" w:hAnsiTheme="minorHAnsi"/>
        </w:rPr>
        <w:t xml:space="preserve"> przeprowadzonego przez osobę posiadająca uprawnienia</w:t>
      </w:r>
      <w:r w:rsidR="10136773" w:rsidRPr="00B8573A">
        <w:rPr>
          <w:color w:val="000000" w:themeColor="text1"/>
          <w:szCs w:val="20"/>
        </w:rPr>
        <w:t xml:space="preserve"> wykazane w Rozporządzeniu Ministra Cyfryzacji z dnia 12 października 2018 r. w sprawie wykazu certyfikatów uprawniających do przeprowadzenia audytu</w:t>
      </w:r>
      <w:r w:rsidR="3FEE9694" w:rsidRPr="00B8573A">
        <w:rPr>
          <w:color w:val="000000" w:themeColor="text1"/>
          <w:szCs w:val="20"/>
        </w:rPr>
        <w:t>)</w:t>
      </w:r>
      <w:r w:rsidR="001F7C5A" w:rsidRPr="00B8573A">
        <w:rPr>
          <w:color w:val="000000" w:themeColor="text1"/>
          <w:szCs w:val="20"/>
        </w:rPr>
        <w:t xml:space="preserve"> </w:t>
      </w:r>
      <w:r w:rsidR="40BB6B7C" w:rsidRPr="00B8573A">
        <w:rPr>
          <w:rFonts w:asciiTheme="minorHAnsi" w:hAnsiTheme="minorHAnsi"/>
        </w:rPr>
        <w:t xml:space="preserve">za pomocą elektronicznej skrzynki podawczej </w:t>
      </w:r>
      <w:proofErr w:type="spellStart"/>
      <w:r w:rsidR="40BB6B7C" w:rsidRPr="00B8573A">
        <w:rPr>
          <w:rFonts w:asciiTheme="minorHAnsi" w:hAnsiTheme="minorHAnsi"/>
        </w:rPr>
        <w:t>ePUAP</w:t>
      </w:r>
      <w:proofErr w:type="spellEnd"/>
      <w:r w:rsidR="40BB6B7C" w:rsidRPr="00B8573A">
        <w:rPr>
          <w:rFonts w:asciiTheme="minorHAnsi" w:hAnsiTheme="minorHAnsi"/>
        </w:rPr>
        <w:t xml:space="preserve"> do NASK na adres</w:t>
      </w:r>
      <w:r w:rsidR="4E87494C" w:rsidRPr="00B8573A">
        <w:rPr>
          <w:rFonts w:asciiTheme="minorHAnsi" w:hAnsiTheme="minorHAnsi"/>
        </w:rPr>
        <w:t xml:space="preserve"> skrzynki</w:t>
      </w:r>
      <w:r w:rsidR="2BDC2FA8" w:rsidRPr="00B8573A">
        <w:rPr>
          <w:rFonts w:asciiTheme="minorHAnsi" w:hAnsiTheme="minorHAnsi"/>
        </w:rPr>
        <w:t>:</w:t>
      </w:r>
      <w:r w:rsidR="5ABF0563" w:rsidRPr="00B8573A">
        <w:t xml:space="preserve"> /NASK-Instytut/</w:t>
      </w:r>
      <w:proofErr w:type="spellStart"/>
      <w:r w:rsidR="5ABF0563" w:rsidRPr="00B8573A">
        <w:t>SkrytkaESP</w:t>
      </w:r>
      <w:proofErr w:type="spellEnd"/>
      <w:r w:rsidR="25A48BE2" w:rsidRPr="00B8573A">
        <w:t xml:space="preserve">. </w:t>
      </w:r>
    </w:p>
    <w:p w14:paraId="2DB64AFE" w14:textId="0896A3D4" w:rsidR="00104287" w:rsidRPr="00B8573A" w:rsidRDefault="63B893A9" w:rsidP="2991B8B0">
      <w:pPr>
        <w:pStyle w:val="Akapitzlist"/>
        <w:numPr>
          <w:ilvl w:val="0"/>
          <w:numId w:val="27"/>
        </w:numPr>
        <w:rPr>
          <w:rFonts w:asciiTheme="minorHAnsi" w:hAnsiTheme="minorHAnsi"/>
        </w:rPr>
      </w:pPr>
      <w:r w:rsidRPr="00B8573A">
        <w:t xml:space="preserve">W celu rozliczenia grantu, </w:t>
      </w:r>
      <w:proofErr w:type="spellStart"/>
      <w:r w:rsidRPr="00B8573A">
        <w:t>Grantobiorca</w:t>
      </w:r>
      <w:proofErr w:type="spellEnd"/>
      <w:r w:rsidRPr="00B8573A">
        <w:t xml:space="preserve"> składa Operatorowi wniosek rozliczający</w:t>
      </w:r>
      <w:r w:rsidR="575C2339" w:rsidRPr="00B8573A">
        <w:t xml:space="preserve"> za pośrednictwem aplikacji GWG</w:t>
      </w:r>
      <w:r w:rsidRPr="00B8573A">
        <w:t>, do którego załącza protokół/protokoły odbioru sprzętu/oprogramowania/usługi, z wyszczególnionymi ilościami oraz specyfikacją zakupionego sprzętu/oprogramowania/usług oraz listę placówek, którym przekazano sprzęt</w:t>
      </w:r>
      <w:r w:rsidR="50B45801" w:rsidRPr="00B8573A">
        <w:t>/oprogramowanie/usługę</w:t>
      </w:r>
      <w:r w:rsidRPr="00B8573A">
        <w:t xml:space="preserve">. </w:t>
      </w:r>
    </w:p>
    <w:p w14:paraId="4567BA48" w14:textId="14A53CFA" w:rsidR="00882F77" w:rsidRPr="00B8573A" w:rsidRDefault="3731FE97" w:rsidP="2991B8B0">
      <w:pPr>
        <w:pStyle w:val="Akapitzlist"/>
        <w:numPr>
          <w:ilvl w:val="0"/>
          <w:numId w:val="27"/>
        </w:numPr>
        <w:spacing w:after="39"/>
        <w:ind w:right="721"/>
        <w:jc w:val="left"/>
        <w:rPr>
          <w:rFonts w:asciiTheme="minorHAnsi" w:hAnsiTheme="minorHAnsi"/>
        </w:rPr>
      </w:pPr>
      <w:proofErr w:type="spellStart"/>
      <w:r w:rsidRPr="00B8573A">
        <w:rPr>
          <w:rFonts w:asciiTheme="minorHAnsi" w:hAnsiTheme="minorHAnsi"/>
        </w:rPr>
        <w:t>Grantobiorca</w:t>
      </w:r>
      <w:proofErr w:type="spellEnd"/>
      <w:r w:rsidRPr="00B8573A">
        <w:rPr>
          <w:rFonts w:asciiTheme="minorHAnsi" w:hAnsiTheme="minorHAnsi"/>
        </w:rPr>
        <w:t>, ma prawo do zmiany wskaźników zadeklarowanych we wniosku o powierzenie grantu, jeśli wynika to z</w:t>
      </w:r>
      <w:r w:rsidR="6C8BBDCF" w:rsidRPr="00B8573A">
        <w:rPr>
          <w:rFonts w:asciiTheme="minorHAnsi" w:hAnsiTheme="minorHAnsi"/>
        </w:rPr>
        <w:t>e</w:t>
      </w:r>
      <w:r w:rsidRPr="00B8573A">
        <w:rPr>
          <w:rFonts w:asciiTheme="minorHAnsi" w:hAnsiTheme="minorHAnsi"/>
        </w:rPr>
        <w:t xml:space="preserve"> zrealizowania większego zakresu z innej kategorii.  </w:t>
      </w:r>
    </w:p>
    <w:p w14:paraId="37623BFE" w14:textId="77777777" w:rsidR="006E1B4F" w:rsidRPr="00B8573A" w:rsidRDefault="006E1B4F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bookmarkStart w:id="5" w:name="_Toc18522"/>
      <w:bookmarkStart w:id="6" w:name="_Toc36566158"/>
    </w:p>
    <w:p w14:paraId="4EA43EF6" w14:textId="77777777" w:rsidR="00E6269D" w:rsidRPr="00B8573A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eastAsia="Arial" w:hAnsiTheme="minorHAnsi" w:cs="Arial"/>
          <w:sz w:val="22"/>
        </w:rPr>
      </w:pPr>
      <w:r w:rsidRPr="00B8573A">
        <w:rPr>
          <w:rFonts w:asciiTheme="minorHAnsi" w:hAnsiTheme="minorHAnsi"/>
          <w:sz w:val="22"/>
        </w:rPr>
        <w:t>§</w:t>
      </w:r>
      <w:r w:rsidR="00E758CF" w:rsidRPr="00B8573A">
        <w:rPr>
          <w:rFonts w:asciiTheme="minorHAnsi" w:hAnsiTheme="minorHAnsi"/>
          <w:sz w:val="22"/>
        </w:rPr>
        <w:t>5</w:t>
      </w:r>
    </w:p>
    <w:p w14:paraId="0E104C58" w14:textId="77777777" w:rsidR="00E6269D" w:rsidRPr="00B8573A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Zasady i sposób wyboru Wnioskodawców</w:t>
      </w:r>
      <w:bookmarkEnd w:id="5"/>
    </w:p>
    <w:bookmarkEnd w:id="6"/>
    <w:p w14:paraId="224D91CE" w14:textId="77777777" w:rsidR="00F33148" w:rsidRPr="00B8573A" w:rsidRDefault="00F33148" w:rsidP="00F33148">
      <w:pPr>
        <w:pStyle w:val="Nagwek1"/>
        <w:tabs>
          <w:tab w:val="center" w:pos="2228"/>
          <w:tab w:val="center" w:pos="4889"/>
        </w:tabs>
        <w:ind w:left="0" w:firstLine="0"/>
        <w:jc w:val="left"/>
        <w:rPr>
          <w:rFonts w:asciiTheme="minorHAnsi" w:hAnsiTheme="minorHAnsi"/>
        </w:rPr>
      </w:pPr>
    </w:p>
    <w:p w14:paraId="14DF4A67" w14:textId="77777777" w:rsidR="00F33148" w:rsidRPr="00B8573A" w:rsidRDefault="00F33148" w:rsidP="00822182">
      <w:pPr>
        <w:pStyle w:val="Nagwek3"/>
        <w:ind w:left="355"/>
        <w:rPr>
          <w:rFonts w:asciiTheme="minorHAnsi" w:hAnsiTheme="minorHAnsi"/>
        </w:rPr>
      </w:pPr>
      <w:r w:rsidRPr="00B8573A">
        <w:rPr>
          <w:rFonts w:asciiTheme="minorHAnsi" w:hAnsiTheme="minorHAnsi"/>
        </w:rPr>
        <w:t>1.</w:t>
      </w:r>
      <w:r w:rsidRPr="00B8573A">
        <w:rPr>
          <w:rFonts w:asciiTheme="minorHAnsi" w:eastAsia="Arial" w:hAnsiTheme="minorHAnsi" w:cs="Arial"/>
        </w:rPr>
        <w:t xml:space="preserve"> </w:t>
      </w:r>
      <w:r w:rsidRPr="00B8573A">
        <w:rPr>
          <w:rFonts w:asciiTheme="minorHAnsi" w:hAnsiTheme="minorHAnsi"/>
        </w:rPr>
        <w:t xml:space="preserve">Nabór </w:t>
      </w:r>
      <w:r w:rsidR="00943649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 xml:space="preserve">niosków </w:t>
      </w:r>
      <w:r w:rsidR="00943649" w:rsidRPr="00B8573A">
        <w:rPr>
          <w:rFonts w:asciiTheme="minorHAnsi" w:hAnsiTheme="minorHAnsi"/>
        </w:rPr>
        <w:t>o przyznanie Grantów</w:t>
      </w:r>
    </w:p>
    <w:p w14:paraId="4B0C744D" w14:textId="5431390E" w:rsidR="00ED02C1" w:rsidRPr="00B8573A" w:rsidRDefault="00F33148" w:rsidP="00B15BFF">
      <w:pPr>
        <w:numPr>
          <w:ilvl w:val="0"/>
          <w:numId w:val="73"/>
        </w:numPr>
        <w:spacing w:after="36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Wnioskodawcy zostaną wybrani w otwartym naborze, z zachowaniem zasady bezstronności i przejrzystości.</w:t>
      </w:r>
      <w:r w:rsidR="006B018F" w:rsidRPr="00B8573A">
        <w:rPr>
          <w:rFonts w:asciiTheme="minorHAnsi" w:hAnsiTheme="minorHAnsi"/>
        </w:rPr>
        <w:t xml:space="preserve"> </w:t>
      </w:r>
    </w:p>
    <w:p w14:paraId="18408A82" w14:textId="3AD3F12F" w:rsidR="00943649" w:rsidRPr="00B8573A" w:rsidRDefault="00943649" w:rsidP="001F7C5A">
      <w:pPr>
        <w:pStyle w:val="Akapitzlist"/>
        <w:numPr>
          <w:ilvl w:val="0"/>
          <w:numId w:val="73"/>
        </w:numPr>
        <w:spacing w:after="36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Nabór Wniosków o przyznanie Grantów realizowany jest w</w:t>
      </w:r>
      <w:r w:rsidR="00951A91" w:rsidRPr="00B8573A">
        <w:rPr>
          <w:rFonts w:asciiTheme="minorHAnsi" w:hAnsiTheme="minorHAnsi"/>
        </w:rPr>
        <w:t xml:space="preserve"> </w:t>
      </w:r>
      <w:r w:rsidR="1651CEDF" w:rsidRPr="00B8573A">
        <w:rPr>
          <w:rFonts w:asciiTheme="minorHAnsi" w:hAnsiTheme="minorHAnsi"/>
        </w:rPr>
        <w:t>4</w:t>
      </w:r>
      <w:r w:rsidR="0053097E" w:rsidRPr="00B8573A">
        <w:rPr>
          <w:rFonts w:asciiTheme="minorHAnsi" w:hAnsiTheme="minorHAnsi"/>
        </w:rPr>
        <w:t xml:space="preserve"> </w:t>
      </w:r>
      <w:r w:rsidR="004E22AB" w:rsidRPr="00B8573A">
        <w:rPr>
          <w:rFonts w:asciiTheme="minorHAnsi" w:hAnsiTheme="minorHAnsi"/>
        </w:rPr>
        <w:t>rundach.</w:t>
      </w:r>
      <w:r w:rsidR="0053097E" w:rsidRPr="00B8573A">
        <w:rPr>
          <w:rFonts w:asciiTheme="minorHAnsi" w:hAnsiTheme="minorHAnsi"/>
        </w:rPr>
        <w:t xml:space="preserve"> Czas trwania jednej rundy wynosi 30 dni. </w:t>
      </w:r>
      <w:r w:rsidR="004E22AB" w:rsidRPr="00B8573A">
        <w:rPr>
          <w:rFonts w:asciiTheme="minorHAnsi" w:hAnsiTheme="minorHAnsi"/>
        </w:rPr>
        <w:t xml:space="preserve">Lista podmiotów uprawnionych do uczestnictwa w poszczególnych rundach stanowi załącznik </w:t>
      </w:r>
      <w:r w:rsidR="00B92444" w:rsidRPr="00B8573A">
        <w:rPr>
          <w:rFonts w:asciiTheme="minorHAnsi" w:hAnsiTheme="minorHAnsi"/>
        </w:rPr>
        <w:t>nr 2</w:t>
      </w:r>
      <w:r w:rsidR="007B156D" w:rsidRPr="00B8573A">
        <w:rPr>
          <w:rFonts w:asciiTheme="minorHAnsi" w:hAnsiTheme="minorHAnsi"/>
        </w:rPr>
        <w:t xml:space="preserve"> do Regulaminu.</w:t>
      </w:r>
    </w:p>
    <w:p w14:paraId="7F0E562B" w14:textId="77777777" w:rsidR="00F33148" w:rsidRPr="00B8573A" w:rsidRDefault="00F33148" w:rsidP="00B15BFF">
      <w:pPr>
        <w:numPr>
          <w:ilvl w:val="0"/>
          <w:numId w:val="73"/>
        </w:numPr>
        <w:spacing w:after="39"/>
        <w:ind w:right="721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Ogłoszeni</w:t>
      </w:r>
      <w:r w:rsidR="007B156D" w:rsidRPr="00B8573A">
        <w:rPr>
          <w:rFonts w:asciiTheme="minorHAnsi" w:hAnsiTheme="minorHAnsi"/>
        </w:rPr>
        <w:t>a</w:t>
      </w:r>
      <w:r w:rsidRPr="00B8573A">
        <w:rPr>
          <w:rFonts w:asciiTheme="minorHAnsi" w:hAnsiTheme="minorHAnsi"/>
        </w:rPr>
        <w:t xml:space="preserve"> o</w:t>
      </w:r>
      <w:r w:rsidR="007B156D" w:rsidRPr="00B8573A">
        <w:rPr>
          <w:rFonts w:asciiTheme="minorHAnsi" w:hAnsiTheme="minorHAnsi"/>
        </w:rPr>
        <w:t xml:space="preserve"> poszczególnych rundach</w:t>
      </w:r>
      <w:r w:rsidRPr="00B8573A">
        <w:rPr>
          <w:rFonts w:asciiTheme="minorHAnsi" w:hAnsiTheme="minorHAnsi"/>
        </w:rPr>
        <w:t xml:space="preserve"> </w:t>
      </w:r>
      <w:r w:rsidR="00943649" w:rsidRPr="00B8573A">
        <w:rPr>
          <w:rFonts w:asciiTheme="minorHAnsi" w:hAnsiTheme="minorHAnsi"/>
        </w:rPr>
        <w:t>K</w:t>
      </w:r>
      <w:r w:rsidRPr="00B8573A">
        <w:rPr>
          <w:rFonts w:asciiTheme="minorHAnsi" w:hAnsiTheme="minorHAnsi"/>
        </w:rPr>
        <w:t>onkurs</w:t>
      </w:r>
      <w:r w:rsidR="007B156D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 </w:t>
      </w:r>
      <w:r w:rsidR="00943649" w:rsidRPr="00B8573A">
        <w:rPr>
          <w:rFonts w:asciiTheme="minorHAnsi" w:hAnsiTheme="minorHAnsi"/>
        </w:rPr>
        <w:t>Grantow</w:t>
      </w:r>
      <w:r w:rsidR="007B156D" w:rsidRPr="00B8573A">
        <w:rPr>
          <w:rFonts w:asciiTheme="minorHAnsi" w:hAnsiTheme="minorHAnsi"/>
        </w:rPr>
        <w:t xml:space="preserve">ego </w:t>
      </w:r>
      <w:r w:rsidR="00204703" w:rsidRPr="00B8573A">
        <w:rPr>
          <w:rFonts w:asciiTheme="minorHAnsi" w:hAnsiTheme="minorHAnsi"/>
        </w:rPr>
        <w:t>będą</w:t>
      </w:r>
      <w:r w:rsidRPr="00B8573A">
        <w:rPr>
          <w:rFonts w:asciiTheme="minorHAnsi" w:hAnsiTheme="minorHAnsi"/>
        </w:rPr>
        <w:t xml:space="preserve"> publ</w:t>
      </w:r>
      <w:r w:rsidR="00997909" w:rsidRPr="00B8573A">
        <w:rPr>
          <w:rFonts w:asciiTheme="minorHAnsi" w:hAnsiTheme="minorHAnsi"/>
        </w:rPr>
        <w:t xml:space="preserve">ikowane na Stronie internetowej </w:t>
      </w:r>
      <w:r w:rsidR="008A5BAB" w:rsidRPr="00B8573A">
        <w:rPr>
          <w:rFonts w:asciiTheme="minorHAnsi" w:hAnsiTheme="minorHAnsi"/>
        </w:rPr>
        <w:t>Operatora</w:t>
      </w:r>
      <w:r w:rsidR="00882F77" w:rsidRPr="00B8573A">
        <w:rPr>
          <w:rFonts w:asciiTheme="minorHAnsi" w:hAnsiTheme="minorHAnsi"/>
        </w:rPr>
        <w:t>/</w:t>
      </w:r>
      <w:proofErr w:type="spellStart"/>
      <w:r w:rsidR="00882F77" w:rsidRPr="00B8573A">
        <w:rPr>
          <w:rFonts w:asciiTheme="minorHAnsi" w:hAnsiTheme="minorHAnsi"/>
        </w:rPr>
        <w:t>Grantodawcy</w:t>
      </w:r>
      <w:proofErr w:type="spellEnd"/>
      <w:r w:rsidR="00882F77" w:rsidRPr="00B8573A">
        <w:rPr>
          <w:rFonts w:asciiTheme="minorHAnsi" w:hAnsiTheme="minorHAnsi"/>
        </w:rPr>
        <w:t xml:space="preserve"> </w:t>
      </w:r>
      <w:r w:rsidR="007B156D" w:rsidRPr="00B8573A">
        <w:rPr>
          <w:rFonts w:asciiTheme="minorHAnsi" w:hAnsiTheme="minorHAnsi"/>
        </w:rPr>
        <w:t xml:space="preserve"> wraz z wskazaniem terminów </w:t>
      </w:r>
      <w:r w:rsidR="00C6731B" w:rsidRPr="00B8573A">
        <w:rPr>
          <w:rFonts w:asciiTheme="minorHAnsi" w:hAnsiTheme="minorHAnsi"/>
        </w:rPr>
        <w:t>składania Wniosków o przyznanie Grantów w ramach danej rundy.</w:t>
      </w:r>
    </w:p>
    <w:p w14:paraId="640CB19F" w14:textId="77777777" w:rsidR="00F33148" w:rsidRPr="00B8573A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</w:p>
    <w:p w14:paraId="5607004B" w14:textId="77777777" w:rsidR="00F33148" w:rsidRPr="00B8573A" w:rsidRDefault="00F33148" w:rsidP="00822182">
      <w:pPr>
        <w:pStyle w:val="Nagwek3"/>
        <w:ind w:left="355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>2.</w:t>
      </w:r>
      <w:r w:rsidRPr="00B8573A">
        <w:rPr>
          <w:rFonts w:asciiTheme="minorHAnsi" w:eastAsia="Arial" w:hAnsiTheme="minorHAnsi" w:cs="Arial"/>
        </w:rPr>
        <w:t xml:space="preserve"> </w:t>
      </w:r>
      <w:r w:rsidRPr="00B8573A">
        <w:rPr>
          <w:rFonts w:asciiTheme="minorHAnsi" w:hAnsiTheme="minorHAnsi"/>
        </w:rPr>
        <w:t xml:space="preserve">Sposób składania </w:t>
      </w:r>
      <w:r w:rsidR="002C3BFD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 xml:space="preserve">niosków </w:t>
      </w:r>
      <w:r w:rsidR="002C3BFD" w:rsidRPr="00B8573A">
        <w:rPr>
          <w:rFonts w:asciiTheme="minorHAnsi" w:hAnsiTheme="minorHAnsi"/>
        </w:rPr>
        <w:t>o przyznanie Grantu</w:t>
      </w:r>
    </w:p>
    <w:p w14:paraId="65A32DC9" w14:textId="578824AD" w:rsidR="00A61E66" w:rsidRPr="00B8573A" w:rsidRDefault="00A61E66" w:rsidP="38F5BD24">
      <w:pPr>
        <w:pStyle w:val="Tekstkomentarza"/>
        <w:numPr>
          <w:ilvl w:val="0"/>
          <w:numId w:val="8"/>
        </w:numPr>
        <w:ind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Wzór Wniosku o przyznanie Grantu jest dostępny na Stronie internetowej Operatora</w:t>
      </w:r>
      <w:r w:rsidR="00B92444" w:rsidRPr="00B8573A">
        <w:rPr>
          <w:rFonts w:asciiTheme="minorHAnsi" w:hAnsiTheme="minorHAnsi"/>
        </w:rPr>
        <w:t xml:space="preserve"> oraz stanowi załącznik nr 1 do Regulaminu.</w:t>
      </w:r>
    </w:p>
    <w:p w14:paraId="4020717B" w14:textId="1939B458" w:rsidR="00745158" w:rsidRPr="00B8573A" w:rsidRDefault="00D74A4E" w:rsidP="38F5BD24">
      <w:pPr>
        <w:pStyle w:val="Akapitzlist"/>
        <w:numPr>
          <w:ilvl w:val="0"/>
          <w:numId w:val="8"/>
        </w:numPr>
        <w:spacing w:after="36"/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</w:t>
      </w:r>
      <w:r w:rsidR="00BA627D" w:rsidRPr="00B8573A">
        <w:rPr>
          <w:rFonts w:asciiTheme="minorHAnsi" w:hAnsiTheme="minorHAnsi"/>
        </w:rPr>
        <w:t>nios</w:t>
      </w:r>
      <w:r w:rsidRPr="00B8573A">
        <w:rPr>
          <w:rFonts w:asciiTheme="minorHAnsi" w:hAnsiTheme="minorHAnsi"/>
        </w:rPr>
        <w:t>ek</w:t>
      </w:r>
      <w:r w:rsidR="00BA627D" w:rsidRPr="00B8573A">
        <w:rPr>
          <w:rFonts w:asciiTheme="minorHAnsi" w:hAnsiTheme="minorHAnsi"/>
        </w:rPr>
        <w:t xml:space="preserve"> o przyznanie G</w:t>
      </w:r>
      <w:r w:rsidR="00A61E66" w:rsidRPr="00B8573A">
        <w:rPr>
          <w:rFonts w:asciiTheme="minorHAnsi" w:hAnsiTheme="minorHAnsi"/>
        </w:rPr>
        <w:t>rantu należy wypełnić</w:t>
      </w:r>
      <w:r w:rsidRPr="00B8573A">
        <w:rPr>
          <w:rFonts w:asciiTheme="minorHAnsi" w:hAnsiTheme="minorHAnsi"/>
        </w:rPr>
        <w:t xml:space="preserve"> za pomocą Generatora Wniosków Grantowych</w:t>
      </w:r>
      <w:r w:rsidR="00A61E66" w:rsidRPr="00B8573A">
        <w:rPr>
          <w:rFonts w:asciiTheme="minorHAnsi" w:hAnsiTheme="minorHAnsi"/>
        </w:rPr>
        <w:t xml:space="preserve">, </w:t>
      </w:r>
      <w:r w:rsidRPr="00B8573A">
        <w:rPr>
          <w:rFonts w:asciiTheme="minorHAnsi" w:hAnsiTheme="minorHAnsi"/>
        </w:rPr>
        <w:t>zamieszczonego na stronie internetowej</w:t>
      </w:r>
      <w:r w:rsidR="00B8573A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pod adresem</w:t>
      </w:r>
      <w:r w:rsidR="00ED02C1" w:rsidRPr="00B8573A">
        <w:rPr>
          <w:rFonts w:asciiTheme="minorHAnsi" w:hAnsiTheme="minorHAnsi"/>
        </w:rPr>
        <w:t xml:space="preserve">: </w:t>
      </w:r>
      <w:hyperlink r:id="rId16" w:history="1">
        <w:r w:rsidR="007C57FA" w:rsidRPr="001A2B44">
          <w:rPr>
            <w:rStyle w:val="Hipercze"/>
            <w:rFonts w:asciiTheme="minorHAnsi" w:hAnsiTheme="minorHAnsi"/>
          </w:rPr>
          <w:t>https://gov.pl/cppc/cyfrowa-gmina</w:t>
        </w:r>
      </w:hyperlink>
      <w:r w:rsidR="00B8573A">
        <w:rPr>
          <w:rFonts w:asciiTheme="minorHAnsi" w:hAnsiTheme="minorHAnsi" w:cstheme="minorHAnsi"/>
          <w:szCs w:val="24"/>
        </w:rPr>
        <w:t>.</w:t>
      </w:r>
      <w:r w:rsidR="00B8573A" w:rsidRPr="00B8573A">
        <w:rPr>
          <w:rFonts w:asciiTheme="minorHAnsi" w:hAnsiTheme="minorHAnsi" w:cstheme="minorHAnsi"/>
          <w:szCs w:val="24"/>
        </w:rPr>
        <w:t xml:space="preserve"> </w:t>
      </w:r>
    </w:p>
    <w:p w14:paraId="32DACC78" w14:textId="30B01D94" w:rsidR="00745158" w:rsidRPr="00B8573A" w:rsidRDefault="00745158" w:rsidP="06C4B638">
      <w:pPr>
        <w:pStyle w:val="Akapitzlist"/>
        <w:numPr>
          <w:ilvl w:val="0"/>
          <w:numId w:val="8"/>
        </w:numPr>
        <w:spacing w:after="36"/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Złożenie </w:t>
      </w:r>
      <w:r w:rsidR="00B92444" w:rsidRPr="00B8573A">
        <w:rPr>
          <w:rFonts w:asciiTheme="minorHAnsi" w:hAnsiTheme="minorHAnsi"/>
        </w:rPr>
        <w:t>Wnios</w:t>
      </w:r>
      <w:r w:rsidR="0024234A" w:rsidRPr="00B8573A">
        <w:rPr>
          <w:rFonts w:asciiTheme="minorHAnsi" w:hAnsiTheme="minorHAnsi"/>
        </w:rPr>
        <w:t>ku</w:t>
      </w:r>
      <w:r w:rsidR="00B92444" w:rsidRPr="00B8573A">
        <w:rPr>
          <w:rFonts w:asciiTheme="minorHAnsi" w:hAnsiTheme="minorHAnsi"/>
        </w:rPr>
        <w:t xml:space="preserve"> o przyznanie Grantu </w:t>
      </w:r>
      <w:r w:rsidR="00C61C1C" w:rsidRPr="00B8573A">
        <w:rPr>
          <w:rFonts w:asciiTheme="minorHAnsi" w:hAnsiTheme="minorHAnsi"/>
        </w:rPr>
        <w:t>jest możliwe wyłącznie przez W</w:t>
      </w:r>
      <w:r w:rsidRPr="00B8573A">
        <w:rPr>
          <w:rFonts w:asciiTheme="minorHAnsi" w:hAnsiTheme="minorHAnsi"/>
        </w:rPr>
        <w:t>nioskodawcę, który we wniosku o przyznanie Grantu oświadczy, że</w:t>
      </w:r>
      <w:r w:rsidR="002F21A3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zapoznał się z regulaminem konkursu i akceptuje jego zasady</w:t>
      </w:r>
      <w:r w:rsidR="009C40B8" w:rsidRPr="00B8573A">
        <w:rPr>
          <w:rFonts w:asciiTheme="minorHAnsi" w:hAnsiTheme="minorHAnsi"/>
        </w:rPr>
        <w:t>.</w:t>
      </w:r>
    </w:p>
    <w:p w14:paraId="3249AD06" w14:textId="77777777" w:rsidR="00DF6291" w:rsidRPr="00B8573A" w:rsidRDefault="00DF6291" w:rsidP="38F5BD24">
      <w:pPr>
        <w:pStyle w:val="Akapitzlist"/>
        <w:numPr>
          <w:ilvl w:val="0"/>
          <w:numId w:val="8"/>
        </w:numPr>
        <w:spacing w:after="36"/>
        <w:ind w:right="721" w:hanging="356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Wnioskodawca ma możliwość wycofania Wniosku o przyznanie Grantu przesyłając</w:t>
      </w:r>
      <w:r w:rsidR="00D74A4E" w:rsidRPr="00B8573A">
        <w:rPr>
          <w:rFonts w:asciiTheme="minorHAnsi" w:hAnsiTheme="minorHAnsi"/>
        </w:rPr>
        <w:t xml:space="preserve"> za pośrednictwem GWG</w:t>
      </w:r>
      <w:r w:rsidRPr="00B8573A">
        <w:rPr>
          <w:rFonts w:asciiTheme="minorHAnsi" w:hAnsiTheme="minorHAnsi"/>
        </w:rPr>
        <w:t xml:space="preserve"> pismo z informacją o wycofaniu podpisane </w:t>
      </w:r>
      <w:r w:rsidR="00D74A4E" w:rsidRPr="00B8573A">
        <w:rPr>
          <w:rFonts w:asciiTheme="minorHAnsi" w:hAnsiTheme="minorHAnsi"/>
        </w:rPr>
        <w:t xml:space="preserve">elektronicznie </w:t>
      </w:r>
      <w:r w:rsidRPr="00B8573A">
        <w:rPr>
          <w:rFonts w:asciiTheme="minorHAnsi" w:hAnsiTheme="minorHAnsi"/>
        </w:rPr>
        <w:t>zgodnie z reprezentacj</w:t>
      </w:r>
      <w:r w:rsidR="00D74A4E" w:rsidRPr="00B8573A">
        <w:rPr>
          <w:rFonts w:asciiTheme="minorHAnsi" w:hAnsiTheme="minorHAnsi"/>
        </w:rPr>
        <w:t>ą</w:t>
      </w:r>
      <w:r w:rsidR="00860675" w:rsidRPr="00B8573A">
        <w:rPr>
          <w:rFonts w:asciiTheme="minorHAnsi" w:hAnsiTheme="minorHAnsi"/>
        </w:rPr>
        <w:t xml:space="preserve"> W</w:t>
      </w:r>
      <w:r w:rsidRPr="00B8573A">
        <w:rPr>
          <w:rFonts w:asciiTheme="minorHAnsi" w:hAnsiTheme="minorHAnsi"/>
        </w:rPr>
        <w:t xml:space="preserve">nioskodawcy. </w:t>
      </w:r>
    </w:p>
    <w:p w14:paraId="4F7F9832" w14:textId="77777777" w:rsidR="00EA146F" w:rsidRPr="00B8573A" w:rsidRDefault="00EA146F" w:rsidP="00822182">
      <w:pPr>
        <w:ind w:left="705" w:right="721" w:firstLine="0"/>
        <w:jc w:val="left"/>
        <w:rPr>
          <w:rFonts w:asciiTheme="minorHAnsi" w:hAnsiTheme="minorHAnsi"/>
        </w:rPr>
      </w:pPr>
    </w:p>
    <w:p w14:paraId="6CFE87E9" w14:textId="77777777" w:rsidR="00F33148" w:rsidRPr="00B8573A" w:rsidRDefault="00F33148" w:rsidP="00822182">
      <w:pPr>
        <w:pStyle w:val="Nagwek3"/>
        <w:ind w:left="355"/>
        <w:rPr>
          <w:rFonts w:asciiTheme="minorHAnsi" w:hAnsiTheme="minorHAnsi"/>
        </w:rPr>
      </w:pPr>
      <w:r w:rsidRPr="00B8573A">
        <w:rPr>
          <w:rFonts w:asciiTheme="minorHAnsi" w:hAnsiTheme="minorHAnsi"/>
        </w:rPr>
        <w:t>3.</w:t>
      </w:r>
      <w:r w:rsidRPr="00B8573A">
        <w:rPr>
          <w:rFonts w:asciiTheme="minorHAnsi" w:eastAsia="Arial" w:hAnsiTheme="minorHAnsi" w:cs="Arial"/>
        </w:rPr>
        <w:t xml:space="preserve"> </w:t>
      </w:r>
      <w:r w:rsidRPr="00B8573A">
        <w:rPr>
          <w:rFonts w:asciiTheme="minorHAnsi" w:hAnsiTheme="minorHAnsi"/>
        </w:rPr>
        <w:t xml:space="preserve">Sposób i zasady oceny Wniosków o przyznanie </w:t>
      </w:r>
      <w:r w:rsidR="00B447A1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rantu </w:t>
      </w:r>
    </w:p>
    <w:p w14:paraId="7BB0D600" w14:textId="62D9C399" w:rsidR="000D0571" w:rsidRPr="00B8573A" w:rsidRDefault="000D0571" w:rsidP="38F5BD24">
      <w:pPr>
        <w:numPr>
          <w:ilvl w:val="0"/>
          <w:numId w:val="9"/>
        </w:numPr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Ocena będzie dokonywana przez Komisję Przyznającą Granty. </w:t>
      </w:r>
      <w:r w:rsidR="00E73C0D" w:rsidRPr="00B8573A">
        <w:rPr>
          <w:rFonts w:asciiTheme="minorHAnsi" w:hAnsiTheme="minorHAnsi"/>
        </w:rPr>
        <w:t>P</w:t>
      </w:r>
      <w:r w:rsidRPr="00B8573A">
        <w:rPr>
          <w:rFonts w:asciiTheme="minorHAnsi" w:hAnsiTheme="minorHAnsi"/>
        </w:rPr>
        <w:t>o wstępnej walidacji wniosku grantowego możliwe będzie naniesienie poprawek</w:t>
      </w:r>
      <w:r w:rsidR="00DC47F1" w:rsidRPr="00B8573A">
        <w:rPr>
          <w:rFonts w:asciiTheme="minorHAnsi" w:hAnsiTheme="minorHAnsi"/>
        </w:rPr>
        <w:t xml:space="preserve"> przez </w:t>
      </w:r>
      <w:proofErr w:type="spellStart"/>
      <w:r w:rsidR="00DC47F1" w:rsidRPr="00B8573A">
        <w:rPr>
          <w:rFonts w:asciiTheme="minorHAnsi" w:hAnsiTheme="minorHAnsi"/>
        </w:rPr>
        <w:t>Grantobiorcę</w:t>
      </w:r>
      <w:proofErr w:type="spellEnd"/>
      <w:r w:rsidRPr="00B8573A">
        <w:rPr>
          <w:rFonts w:asciiTheme="minorHAnsi" w:hAnsiTheme="minorHAnsi"/>
        </w:rPr>
        <w:t xml:space="preserve"> zgodnie z uwagami KPG.</w:t>
      </w:r>
    </w:p>
    <w:p w14:paraId="4A0EAE9E" w14:textId="75B6A412" w:rsidR="000D0571" w:rsidRPr="00B8573A" w:rsidRDefault="000D0571" w:rsidP="38F5BD24">
      <w:pPr>
        <w:numPr>
          <w:ilvl w:val="0"/>
          <w:numId w:val="9"/>
        </w:numPr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 przypadku stwierdzenia oczywistych omyłek lub braków we Wniosku o przyznanie Grantu uniemożliwiających przeprowadzenie oceny, Operator skieruje za pośrednictwem </w:t>
      </w:r>
      <w:r w:rsidRPr="00B8573A">
        <w:rPr>
          <w:rFonts w:asciiTheme="minorHAnsi" w:hAnsiTheme="minorHAnsi"/>
          <w:color w:val="auto"/>
        </w:rPr>
        <w:t xml:space="preserve">GWG do </w:t>
      </w:r>
      <w:r w:rsidRPr="00B8573A">
        <w:rPr>
          <w:rFonts w:asciiTheme="minorHAnsi" w:hAnsiTheme="minorHAnsi"/>
        </w:rPr>
        <w:t xml:space="preserve">Wnioskodawcy informację, </w:t>
      </w:r>
      <w:r w:rsidR="0024234A" w:rsidRPr="00B8573A">
        <w:rPr>
          <w:rFonts w:asciiTheme="minorHAnsi" w:hAnsiTheme="minorHAnsi"/>
        </w:rPr>
        <w:t xml:space="preserve">w zakresie braków oraz sposobu uzupełnienia </w:t>
      </w:r>
      <w:r w:rsidRPr="00B8573A">
        <w:rPr>
          <w:rFonts w:asciiTheme="minorHAnsi" w:hAnsiTheme="minorHAnsi"/>
        </w:rPr>
        <w:t xml:space="preserve"> Wniosku o przyznanie Grantu. Wnioskodawca będzie miał </w:t>
      </w:r>
      <w:r w:rsidR="0024234A" w:rsidRPr="00B8573A">
        <w:rPr>
          <w:rFonts w:asciiTheme="minorHAnsi" w:hAnsiTheme="minorHAnsi"/>
        </w:rPr>
        <w:t>3</w:t>
      </w:r>
      <w:r w:rsidRPr="00B8573A">
        <w:rPr>
          <w:rFonts w:asciiTheme="minorHAnsi" w:hAnsiTheme="minorHAnsi"/>
        </w:rPr>
        <w:t xml:space="preserve"> dni</w:t>
      </w:r>
      <w:r w:rsidR="0024234A" w:rsidRPr="00B8573A">
        <w:rPr>
          <w:rFonts w:asciiTheme="minorHAnsi" w:hAnsiTheme="minorHAnsi"/>
        </w:rPr>
        <w:t xml:space="preserve"> robocze</w:t>
      </w:r>
      <w:r w:rsidRPr="00B8573A">
        <w:rPr>
          <w:rFonts w:asciiTheme="minorHAnsi" w:hAnsiTheme="minorHAnsi"/>
        </w:rPr>
        <w:t xml:space="preserve"> na usunięcie oczywistej omyłki lub uzupełnienie braków</w:t>
      </w:r>
      <w:r w:rsidR="00314EB8" w:rsidRPr="00B8573A">
        <w:rPr>
          <w:rFonts w:asciiTheme="minorHAnsi" w:hAnsiTheme="minorHAnsi"/>
        </w:rPr>
        <w:t xml:space="preserve">. </w:t>
      </w:r>
    </w:p>
    <w:p w14:paraId="304DBD8A" w14:textId="77777777" w:rsidR="00EF27EF" w:rsidRPr="00B8573A" w:rsidRDefault="00EF27EF" w:rsidP="38F5BD24">
      <w:pPr>
        <w:numPr>
          <w:ilvl w:val="0"/>
          <w:numId w:val="9"/>
        </w:numPr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Jeżeli Wnioskodawca nie po</w:t>
      </w:r>
      <w:r w:rsidR="00427628" w:rsidRPr="00B8573A">
        <w:rPr>
          <w:rFonts w:asciiTheme="minorHAnsi" w:hAnsiTheme="minorHAnsi"/>
        </w:rPr>
        <w:t>prawi lub nie uzupełni wniosku grantowego</w:t>
      </w:r>
      <w:r w:rsidRPr="00B8573A">
        <w:rPr>
          <w:rFonts w:asciiTheme="minorHAnsi" w:hAnsiTheme="minorHAnsi"/>
        </w:rPr>
        <w:t xml:space="preserve"> w terminie lub zakresie wskazanym w wezwaniu, o którym mowa w </w:t>
      </w:r>
      <w:r w:rsidR="00A63F0F" w:rsidRPr="00B8573A">
        <w:rPr>
          <w:rFonts w:asciiTheme="minorHAnsi" w:hAnsiTheme="minorHAnsi"/>
        </w:rPr>
        <w:t xml:space="preserve">pkt </w:t>
      </w:r>
      <w:r w:rsidR="00427628" w:rsidRPr="00B8573A">
        <w:rPr>
          <w:rFonts w:asciiTheme="minorHAnsi" w:hAnsiTheme="minorHAnsi"/>
        </w:rPr>
        <w:t>2</w:t>
      </w:r>
      <w:r w:rsidRPr="00B8573A">
        <w:rPr>
          <w:rFonts w:asciiTheme="minorHAnsi" w:hAnsiTheme="minorHAnsi"/>
        </w:rPr>
        <w:t>, ocena projektu prowadzo</w:t>
      </w:r>
      <w:r w:rsidR="00B92444" w:rsidRPr="00B8573A">
        <w:rPr>
          <w:rFonts w:asciiTheme="minorHAnsi" w:hAnsiTheme="minorHAnsi"/>
        </w:rPr>
        <w:t>na jest na podstawie złożonego W</w:t>
      </w:r>
      <w:r w:rsidRPr="00B8573A">
        <w:rPr>
          <w:rFonts w:asciiTheme="minorHAnsi" w:hAnsiTheme="minorHAnsi"/>
        </w:rPr>
        <w:t xml:space="preserve">niosku o </w:t>
      </w:r>
      <w:r w:rsidR="00B92444" w:rsidRPr="00B8573A">
        <w:rPr>
          <w:rFonts w:asciiTheme="minorHAnsi" w:hAnsiTheme="minorHAnsi"/>
        </w:rPr>
        <w:t>przyznanie</w:t>
      </w:r>
      <w:r w:rsidRPr="00B8573A">
        <w:rPr>
          <w:rFonts w:asciiTheme="minorHAnsi" w:hAnsiTheme="minorHAnsi"/>
        </w:rPr>
        <w:t xml:space="preserve"> Grantu.</w:t>
      </w:r>
    </w:p>
    <w:p w14:paraId="316D1E51" w14:textId="0EC5800B" w:rsidR="00D24A38" w:rsidRPr="00B8573A" w:rsidRDefault="00D24A38" w:rsidP="5E3F3C95">
      <w:pPr>
        <w:numPr>
          <w:ilvl w:val="0"/>
          <w:numId w:val="9"/>
        </w:numPr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 przypadku omyłek lub braków we Wniosku o przyznanie Grantu, które nie</w:t>
      </w:r>
      <w:r w:rsidR="008A5BAB" w:rsidRPr="00B8573A">
        <w:rPr>
          <w:rFonts w:asciiTheme="minorHAnsi" w:hAnsiTheme="minorHAnsi"/>
        </w:rPr>
        <w:t xml:space="preserve"> uniemożliwiają</w:t>
      </w:r>
      <w:r w:rsidRPr="00B8573A">
        <w:rPr>
          <w:rFonts w:asciiTheme="minorHAnsi" w:hAnsiTheme="minorHAnsi"/>
        </w:rPr>
        <w:t xml:space="preserve"> </w:t>
      </w:r>
      <w:r w:rsidR="0024234A" w:rsidRPr="00B8573A">
        <w:rPr>
          <w:rFonts w:asciiTheme="minorHAnsi" w:hAnsiTheme="minorHAnsi"/>
        </w:rPr>
        <w:t xml:space="preserve">dokonanie </w:t>
      </w:r>
      <w:r w:rsidRPr="00B8573A">
        <w:rPr>
          <w:rFonts w:asciiTheme="minorHAnsi" w:hAnsiTheme="minorHAnsi"/>
        </w:rPr>
        <w:t>ocen</w:t>
      </w:r>
      <w:r w:rsidR="00C62327" w:rsidRPr="00B8573A">
        <w:rPr>
          <w:rFonts w:asciiTheme="minorHAnsi" w:hAnsiTheme="minorHAnsi"/>
        </w:rPr>
        <w:t>y</w:t>
      </w:r>
      <w:r w:rsidRPr="00B8573A">
        <w:rPr>
          <w:rFonts w:asciiTheme="minorHAnsi" w:hAnsiTheme="minorHAnsi"/>
        </w:rPr>
        <w:t xml:space="preserve"> Wniosku, </w:t>
      </w:r>
      <w:r w:rsidR="0024234A" w:rsidRPr="00B8573A">
        <w:rPr>
          <w:rFonts w:asciiTheme="minorHAnsi" w:hAnsiTheme="minorHAnsi"/>
        </w:rPr>
        <w:t xml:space="preserve">dopuszcza się skorygowanie stwierdzonych błędów </w:t>
      </w:r>
      <w:r w:rsidRPr="00B8573A">
        <w:rPr>
          <w:rFonts w:asciiTheme="minorHAnsi" w:hAnsiTheme="minorHAnsi"/>
        </w:rPr>
        <w:t>przy popisaniu Umowy o p</w:t>
      </w:r>
      <w:r w:rsidR="00C62327" w:rsidRPr="00B8573A">
        <w:rPr>
          <w:rFonts w:asciiTheme="minorHAnsi" w:hAnsiTheme="minorHAnsi"/>
        </w:rPr>
        <w:t>owierzenie</w:t>
      </w:r>
      <w:r w:rsidRPr="00B8573A">
        <w:rPr>
          <w:rFonts w:asciiTheme="minorHAnsi" w:hAnsiTheme="minorHAnsi"/>
        </w:rPr>
        <w:t xml:space="preserve"> Grantu. </w:t>
      </w:r>
    </w:p>
    <w:p w14:paraId="4230D255" w14:textId="7A159B10" w:rsidR="00F33148" w:rsidRPr="00B8573A" w:rsidRDefault="00F33148" w:rsidP="38F5BD24">
      <w:pPr>
        <w:numPr>
          <w:ilvl w:val="0"/>
          <w:numId w:val="9"/>
        </w:numPr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Wnioski o przyznanie </w:t>
      </w:r>
      <w:r w:rsidR="00B447A1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rantu zostaną poddane ocenie </w:t>
      </w:r>
      <w:r w:rsidR="001536ED" w:rsidRPr="00B8573A">
        <w:rPr>
          <w:rFonts w:asciiTheme="minorHAnsi" w:hAnsiTheme="minorHAnsi"/>
        </w:rPr>
        <w:t>formalno-merytorycznej</w:t>
      </w:r>
      <w:r w:rsidR="00EF27EF" w:rsidRPr="00B8573A">
        <w:rPr>
          <w:rFonts w:asciiTheme="minorHAnsi" w:hAnsiTheme="minorHAnsi"/>
        </w:rPr>
        <w:t xml:space="preserve"> w oparciu o kryteria wyboru projektów</w:t>
      </w:r>
      <w:r w:rsidR="00C45F64" w:rsidRPr="00B8573A">
        <w:rPr>
          <w:rFonts w:asciiTheme="minorHAnsi" w:hAnsiTheme="minorHAnsi"/>
        </w:rPr>
        <w:t xml:space="preserve"> grantowych</w:t>
      </w:r>
      <w:r w:rsidR="00EF27EF" w:rsidRPr="00B8573A">
        <w:rPr>
          <w:rFonts w:asciiTheme="minorHAnsi" w:hAnsiTheme="minorHAnsi"/>
        </w:rPr>
        <w:t xml:space="preserve">, określone w załączniku nr </w:t>
      </w:r>
      <w:r w:rsidR="009C0AE4" w:rsidRPr="00B8573A">
        <w:rPr>
          <w:rFonts w:asciiTheme="minorHAnsi" w:hAnsiTheme="minorHAnsi"/>
        </w:rPr>
        <w:t>3</w:t>
      </w:r>
      <w:r w:rsidR="00EF27EF" w:rsidRPr="00B8573A">
        <w:rPr>
          <w:rFonts w:asciiTheme="minorHAnsi" w:hAnsiTheme="minorHAnsi"/>
        </w:rPr>
        <w:t xml:space="preserve"> do </w:t>
      </w:r>
      <w:r w:rsidR="21130720" w:rsidRPr="00B8573A">
        <w:rPr>
          <w:rFonts w:asciiTheme="minorHAnsi" w:hAnsiTheme="minorHAnsi"/>
        </w:rPr>
        <w:t xml:space="preserve">niniejszego </w:t>
      </w:r>
      <w:r w:rsidR="00433919" w:rsidRPr="00B8573A">
        <w:rPr>
          <w:rFonts w:asciiTheme="minorHAnsi" w:hAnsiTheme="minorHAnsi"/>
        </w:rPr>
        <w:t>R</w:t>
      </w:r>
      <w:r w:rsidR="00EF27EF" w:rsidRPr="00B8573A">
        <w:rPr>
          <w:rFonts w:asciiTheme="minorHAnsi" w:hAnsiTheme="minorHAnsi"/>
        </w:rPr>
        <w:t>egulaminu</w:t>
      </w:r>
      <w:r w:rsidR="00AC3E6C" w:rsidRPr="00B8573A">
        <w:rPr>
          <w:rFonts w:asciiTheme="minorHAnsi" w:hAnsiTheme="minorHAnsi"/>
        </w:rPr>
        <w:t xml:space="preserve">. </w:t>
      </w:r>
    </w:p>
    <w:p w14:paraId="6601D69A" w14:textId="77777777" w:rsidR="001E2C7B" w:rsidRPr="00B8573A" w:rsidRDefault="001E2C7B" w:rsidP="00822182">
      <w:pPr>
        <w:numPr>
          <w:ilvl w:val="0"/>
          <w:numId w:val="9"/>
        </w:numPr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Oceny formalno-merytorycznej dokonuje </w:t>
      </w:r>
      <w:r w:rsidR="0078049A" w:rsidRPr="00B8573A">
        <w:rPr>
          <w:rFonts w:asciiTheme="minorHAnsi" w:hAnsiTheme="minorHAnsi"/>
        </w:rPr>
        <w:t>KPG</w:t>
      </w:r>
      <w:r w:rsidRPr="00B8573A">
        <w:rPr>
          <w:rFonts w:asciiTheme="minorHAnsi" w:hAnsiTheme="minorHAnsi"/>
        </w:rPr>
        <w:t xml:space="preserve">. </w:t>
      </w:r>
    </w:p>
    <w:p w14:paraId="6F92B5F9" w14:textId="77777777" w:rsidR="001E2C7B" w:rsidRPr="00B8573A" w:rsidRDefault="001E2C7B" w:rsidP="38F5BD24">
      <w:pPr>
        <w:numPr>
          <w:ilvl w:val="0"/>
          <w:numId w:val="9"/>
        </w:numPr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 skład </w:t>
      </w:r>
      <w:r w:rsidR="0078049A" w:rsidRPr="00B8573A">
        <w:rPr>
          <w:rFonts w:asciiTheme="minorHAnsi" w:hAnsiTheme="minorHAnsi"/>
        </w:rPr>
        <w:t xml:space="preserve">KPG </w:t>
      </w:r>
      <w:r w:rsidRPr="00B8573A">
        <w:rPr>
          <w:rFonts w:asciiTheme="minorHAnsi" w:hAnsiTheme="minorHAnsi"/>
        </w:rPr>
        <w:t>wchodzą pracownicy Operatora w tym: Przewodniczący, Sekretarz</w:t>
      </w:r>
      <w:r w:rsidR="00B33BFB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i </w:t>
      </w:r>
      <w:r w:rsidR="002A7812" w:rsidRPr="00B8573A">
        <w:rPr>
          <w:rFonts w:asciiTheme="minorHAnsi" w:hAnsiTheme="minorHAnsi"/>
        </w:rPr>
        <w:t xml:space="preserve">co najmniej dwóch </w:t>
      </w:r>
      <w:r w:rsidR="001B7558" w:rsidRPr="00B8573A">
        <w:rPr>
          <w:rFonts w:asciiTheme="minorHAnsi" w:hAnsiTheme="minorHAnsi"/>
        </w:rPr>
        <w:t>Oceniający</w:t>
      </w:r>
      <w:r w:rsidR="00B33BFB" w:rsidRPr="00B8573A">
        <w:rPr>
          <w:rFonts w:asciiTheme="minorHAnsi" w:hAnsiTheme="minorHAnsi"/>
        </w:rPr>
        <w:t>ch.</w:t>
      </w:r>
    </w:p>
    <w:p w14:paraId="6A5BFE1A" w14:textId="1A924E4E" w:rsidR="00EF27EF" w:rsidRPr="00B8573A" w:rsidRDefault="00EF27EF" w:rsidP="00822182">
      <w:pPr>
        <w:numPr>
          <w:ilvl w:val="0"/>
          <w:numId w:val="9"/>
        </w:numPr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Ocena </w:t>
      </w:r>
      <w:r w:rsidR="00C45F64" w:rsidRPr="00B8573A">
        <w:rPr>
          <w:rFonts w:asciiTheme="minorHAnsi" w:hAnsiTheme="minorHAnsi"/>
        </w:rPr>
        <w:t>Wniosków o przyznanie Grantu</w:t>
      </w:r>
      <w:r w:rsidRPr="00B8573A">
        <w:rPr>
          <w:rFonts w:asciiTheme="minorHAnsi" w:hAnsiTheme="minorHAnsi"/>
        </w:rPr>
        <w:t xml:space="preserve"> trwa </w:t>
      </w:r>
      <w:r w:rsidR="00C45F64" w:rsidRPr="00B8573A">
        <w:rPr>
          <w:rFonts w:asciiTheme="minorHAnsi" w:hAnsiTheme="minorHAnsi"/>
        </w:rPr>
        <w:t xml:space="preserve">co </w:t>
      </w:r>
      <w:r w:rsidRPr="00B8573A">
        <w:rPr>
          <w:rFonts w:asciiTheme="minorHAnsi" w:hAnsiTheme="minorHAnsi"/>
        </w:rPr>
        <w:t>do</w:t>
      </w:r>
      <w:r w:rsidR="00C45F64" w:rsidRPr="00B8573A">
        <w:rPr>
          <w:rFonts w:asciiTheme="minorHAnsi" w:hAnsiTheme="minorHAnsi"/>
        </w:rPr>
        <w:t xml:space="preserve"> zasady 30</w:t>
      </w:r>
      <w:r w:rsidRPr="00B8573A">
        <w:rPr>
          <w:rFonts w:asciiTheme="minorHAnsi" w:hAnsiTheme="minorHAnsi"/>
        </w:rPr>
        <w:t xml:space="preserve"> dni, liczonych od dnia zakończenia </w:t>
      </w:r>
      <w:r w:rsidR="00427628" w:rsidRPr="00B8573A">
        <w:rPr>
          <w:rFonts w:asciiTheme="minorHAnsi" w:hAnsiTheme="minorHAnsi"/>
        </w:rPr>
        <w:t>danej rundy</w:t>
      </w:r>
      <w:r w:rsidRPr="00B8573A">
        <w:rPr>
          <w:rFonts w:asciiTheme="minorHAnsi" w:hAnsiTheme="minorHAnsi"/>
        </w:rPr>
        <w:t xml:space="preserve"> </w:t>
      </w:r>
      <w:r w:rsidR="00C45F64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 xml:space="preserve">niosków o przyznanie </w:t>
      </w:r>
      <w:r w:rsidR="00427628" w:rsidRPr="00B8573A">
        <w:rPr>
          <w:rFonts w:asciiTheme="minorHAnsi" w:hAnsiTheme="minorHAnsi"/>
        </w:rPr>
        <w:t>Grantów</w:t>
      </w:r>
      <w:r w:rsidRPr="00B8573A">
        <w:rPr>
          <w:rFonts w:asciiTheme="minorHAnsi" w:hAnsiTheme="minorHAnsi"/>
        </w:rPr>
        <w:t>.</w:t>
      </w:r>
    </w:p>
    <w:p w14:paraId="663013F8" w14:textId="77777777" w:rsidR="00EF27EF" w:rsidRPr="00B8573A" w:rsidRDefault="00EF27EF" w:rsidP="00822182">
      <w:pPr>
        <w:numPr>
          <w:ilvl w:val="0"/>
          <w:numId w:val="9"/>
        </w:numPr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Prawdziwość oświadczeń i danych </w:t>
      </w:r>
      <w:r w:rsidR="00AC3E6C" w:rsidRPr="00B8573A">
        <w:rPr>
          <w:rFonts w:asciiTheme="minorHAnsi" w:hAnsiTheme="minorHAnsi"/>
        </w:rPr>
        <w:t>zawartych we W</w:t>
      </w:r>
      <w:r w:rsidRPr="00B8573A">
        <w:rPr>
          <w:rFonts w:asciiTheme="minorHAnsi" w:hAnsiTheme="minorHAnsi"/>
        </w:rPr>
        <w:t xml:space="preserve">niosku o przyznanie Grantu może zostać zweryfikowana w trakcie weryfikacji warunków formalnych i oceny, jak również przed i </w:t>
      </w:r>
      <w:r w:rsidR="00AC3E6C" w:rsidRPr="00B8573A">
        <w:rPr>
          <w:rFonts w:asciiTheme="minorHAnsi" w:hAnsiTheme="minorHAnsi"/>
        </w:rPr>
        <w:t>po zawarciu U</w:t>
      </w:r>
      <w:r w:rsidRPr="00B8573A">
        <w:rPr>
          <w:rFonts w:asciiTheme="minorHAnsi" w:hAnsiTheme="minorHAnsi"/>
        </w:rPr>
        <w:t>mowy o powierzenie Grantu.</w:t>
      </w:r>
    </w:p>
    <w:p w14:paraId="5D7AF9D8" w14:textId="77777777" w:rsidR="00EF27EF" w:rsidRPr="00B8573A" w:rsidRDefault="00EF27EF" w:rsidP="00822182">
      <w:pPr>
        <w:numPr>
          <w:ilvl w:val="0"/>
          <w:numId w:val="9"/>
        </w:numPr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Wnioskodawca ma prawo dostępu do dokumentów związanych </w:t>
      </w:r>
      <w:r w:rsidR="00AC3E6C" w:rsidRPr="00B8573A">
        <w:rPr>
          <w:rFonts w:asciiTheme="minorHAnsi" w:hAnsiTheme="minorHAnsi"/>
        </w:rPr>
        <w:t>z oceną złożonego przez siebie W</w:t>
      </w:r>
      <w:r w:rsidRPr="00B8573A">
        <w:rPr>
          <w:rFonts w:asciiTheme="minorHAnsi" w:hAnsiTheme="minorHAnsi"/>
        </w:rPr>
        <w:t>niosku o przyznanie Grantu, z zastrzeżeniem, że dane osobowe członków KPG dokonujących oceny nie podlegają ujawnieniu.</w:t>
      </w:r>
    </w:p>
    <w:p w14:paraId="51CFAAC2" w14:textId="3D3DA799" w:rsidR="00E121E0" w:rsidRPr="00B8573A" w:rsidRDefault="00F33148" w:rsidP="00822182">
      <w:pPr>
        <w:numPr>
          <w:ilvl w:val="0"/>
          <w:numId w:val="9"/>
        </w:numPr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Wyniki oceny </w:t>
      </w:r>
      <w:r w:rsidR="001E2C7B" w:rsidRPr="00B8573A">
        <w:rPr>
          <w:rFonts w:asciiTheme="minorHAnsi" w:hAnsiTheme="minorHAnsi"/>
        </w:rPr>
        <w:t>formalno-merytorycznej</w:t>
      </w:r>
      <w:r w:rsidRPr="00B8573A">
        <w:rPr>
          <w:rFonts w:asciiTheme="minorHAnsi" w:hAnsiTheme="minorHAnsi"/>
        </w:rPr>
        <w:t xml:space="preserve"> zostaną opublikowane na Stronie internetowej </w:t>
      </w:r>
      <w:r w:rsidR="00687BC3" w:rsidRPr="00B8573A">
        <w:rPr>
          <w:rFonts w:asciiTheme="minorHAnsi" w:hAnsiTheme="minorHAnsi"/>
        </w:rPr>
        <w:t>Operatora</w:t>
      </w:r>
      <w:r w:rsidR="0024234A" w:rsidRPr="00B8573A">
        <w:rPr>
          <w:rFonts w:asciiTheme="minorHAnsi" w:hAnsiTheme="minorHAnsi"/>
        </w:rPr>
        <w:t xml:space="preserve">/ </w:t>
      </w:r>
      <w:proofErr w:type="spellStart"/>
      <w:r w:rsidR="0024234A" w:rsidRPr="00B8573A">
        <w:rPr>
          <w:rFonts w:asciiTheme="minorHAnsi" w:hAnsiTheme="minorHAnsi"/>
        </w:rPr>
        <w:t>Grantobiorcy</w:t>
      </w:r>
      <w:proofErr w:type="spellEnd"/>
      <w:r w:rsidRPr="00B8573A">
        <w:rPr>
          <w:rFonts w:asciiTheme="minorHAnsi" w:hAnsiTheme="minorHAnsi"/>
        </w:rPr>
        <w:t xml:space="preserve">, a informacja o zakończeniu oceny zostanie wysłana </w:t>
      </w:r>
      <w:r w:rsidR="006B2DC2" w:rsidRPr="00B8573A">
        <w:rPr>
          <w:rFonts w:asciiTheme="minorHAnsi" w:hAnsiTheme="minorHAnsi"/>
        </w:rPr>
        <w:t>przez GWG</w:t>
      </w:r>
      <w:r w:rsidR="00433919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 Wnioskodawców. </w:t>
      </w:r>
    </w:p>
    <w:p w14:paraId="26D6C5C5" w14:textId="77777777" w:rsidR="00E121E0" w:rsidRPr="00B8573A" w:rsidRDefault="00E121E0" w:rsidP="00822182">
      <w:pPr>
        <w:numPr>
          <w:ilvl w:val="0"/>
          <w:numId w:val="9"/>
        </w:numPr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Projekt może zostać wybrany do dofinansowania, jeżeli jednocześnie:</w:t>
      </w:r>
    </w:p>
    <w:p w14:paraId="186DE29F" w14:textId="77777777" w:rsidR="00E121E0" w:rsidRPr="00B8573A" w:rsidRDefault="00E121E0" w:rsidP="00822182">
      <w:pPr>
        <w:spacing w:after="96"/>
        <w:ind w:left="1065" w:right="721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a) spełnił kryteria wyboru projektów i uzyskał wymaganą liczbę punktów;</w:t>
      </w:r>
    </w:p>
    <w:p w14:paraId="4A9BAF40" w14:textId="77777777" w:rsidR="00E121E0" w:rsidRPr="00B8573A" w:rsidRDefault="00232D9A" w:rsidP="00822182">
      <w:pPr>
        <w:spacing w:after="96"/>
        <w:ind w:left="1065" w:right="721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b</w:t>
      </w:r>
      <w:r w:rsidR="00427628" w:rsidRPr="00B8573A">
        <w:rPr>
          <w:rFonts w:asciiTheme="minorHAnsi" w:hAnsiTheme="minorHAnsi"/>
        </w:rPr>
        <w:t>) W</w:t>
      </w:r>
      <w:r w:rsidR="00E121E0" w:rsidRPr="00B8573A">
        <w:rPr>
          <w:rFonts w:asciiTheme="minorHAnsi" w:hAnsiTheme="minorHAnsi"/>
        </w:rPr>
        <w:t xml:space="preserve">nioskodawca nie został wykluczony z możliwości otrzymania dofinansowania zgodnie z art. 37 ust. 3 ustawy wdrożeniowej. </w:t>
      </w:r>
    </w:p>
    <w:p w14:paraId="519EFAA6" w14:textId="6F12FA73" w:rsidR="00F33148" w:rsidRPr="00B8573A" w:rsidRDefault="001B7558" w:rsidP="5E3F3C95">
      <w:pPr>
        <w:numPr>
          <w:ilvl w:val="0"/>
          <w:numId w:val="9"/>
        </w:numPr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 xml:space="preserve">Członkowie </w:t>
      </w:r>
      <w:r w:rsidR="00764C26" w:rsidRPr="00B8573A">
        <w:rPr>
          <w:rFonts w:asciiTheme="minorHAnsi" w:hAnsiTheme="minorHAnsi"/>
        </w:rPr>
        <w:t xml:space="preserve">KPG </w:t>
      </w:r>
      <w:r w:rsidR="0024234A" w:rsidRPr="00B8573A">
        <w:rPr>
          <w:rFonts w:asciiTheme="minorHAnsi" w:hAnsiTheme="minorHAnsi"/>
        </w:rPr>
        <w:t xml:space="preserve">są zobowiązani do złożenia </w:t>
      </w:r>
      <w:r w:rsidR="00F33148" w:rsidRPr="00B8573A">
        <w:rPr>
          <w:rFonts w:asciiTheme="minorHAnsi" w:hAnsiTheme="minorHAnsi"/>
        </w:rPr>
        <w:t xml:space="preserve">oświadczenia o bezstronności i braku osobistego interesu w procesie oceny. Za konflikt interesów uważa się jakiekolwiek przesłanki osobiste, rodzinne, zawodowe, finansowe czy innej natury mogące przeszkodzić w bezstronnej ocenie Wniosku o przyznanie </w:t>
      </w:r>
      <w:r w:rsidR="00764C26" w:rsidRPr="00B8573A">
        <w:rPr>
          <w:rFonts w:asciiTheme="minorHAnsi" w:hAnsiTheme="minorHAnsi"/>
        </w:rPr>
        <w:t>G</w:t>
      </w:r>
      <w:r w:rsidR="00F33148" w:rsidRPr="00B8573A">
        <w:rPr>
          <w:rFonts w:asciiTheme="minorHAnsi" w:hAnsiTheme="minorHAnsi"/>
        </w:rPr>
        <w:t xml:space="preserve">rantu. </w:t>
      </w:r>
    </w:p>
    <w:p w14:paraId="0B349FB6" w14:textId="77777777" w:rsidR="00860675" w:rsidRPr="00B8573A" w:rsidRDefault="00860675" w:rsidP="00822182">
      <w:pPr>
        <w:spacing w:after="96"/>
        <w:ind w:left="1065" w:right="721" w:firstLine="0"/>
        <w:jc w:val="left"/>
        <w:rPr>
          <w:rFonts w:asciiTheme="minorHAnsi" w:hAnsiTheme="minorHAnsi"/>
        </w:rPr>
      </w:pPr>
    </w:p>
    <w:p w14:paraId="29233D71" w14:textId="6C93DBFE" w:rsidR="0004013B" w:rsidRPr="00B8573A" w:rsidRDefault="0004013B" w:rsidP="00844764">
      <w:pPr>
        <w:spacing w:after="96"/>
        <w:ind w:left="708" w:right="721" w:firstLine="0"/>
        <w:rPr>
          <w:rFonts w:asciiTheme="minorHAnsi" w:hAnsiTheme="minorHAnsi"/>
        </w:rPr>
      </w:pPr>
    </w:p>
    <w:p w14:paraId="47F8EB98" w14:textId="77777777"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bookmarkStart w:id="7" w:name="_Toc18524"/>
      <w:bookmarkStart w:id="8" w:name="_Toc36566160"/>
      <w:r w:rsidRPr="00B8573A">
        <w:rPr>
          <w:rFonts w:asciiTheme="minorHAnsi" w:hAnsiTheme="minorHAnsi"/>
          <w:sz w:val="22"/>
        </w:rPr>
        <w:t>§6</w:t>
      </w:r>
    </w:p>
    <w:p w14:paraId="3373145D" w14:textId="77777777"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Podpisanie Umowy o powierzenie Grantu</w:t>
      </w:r>
      <w:bookmarkEnd w:id="7"/>
    </w:p>
    <w:bookmarkEnd w:id="8"/>
    <w:p w14:paraId="60E10E12" w14:textId="77777777" w:rsidR="00837745" w:rsidRPr="00B8573A" w:rsidRDefault="00C1336C" w:rsidP="38F5BD24">
      <w:pPr>
        <w:pStyle w:val="Akapitzlist"/>
        <w:numPr>
          <w:ilvl w:val="3"/>
          <w:numId w:val="18"/>
        </w:numPr>
        <w:spacing w:after="156"/>
        <w:ind w:left="709" w:right="721" w:hanging="283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Wzór Umowy o powierzenie Grantu stanowi załącznik nr</w:t>
      </w:r>
      <w:r w:rsidR="00C62327" w:rsidRPr="00B8573A">
        <w:rPr>
          <w:rFonts w:asciiTheme="minorHAnsi" w:hAnsiTheme="minorHAnsi"/>
        </w:rPr>
        <w:t xml:space="preserve"> 5 </w:t>
      </w:r>
      <w:r w:rsidRPr="00B8573A">
        <w:rPr>
          <w:rFonts w:asciiTheme="minorHAnsi" w:hAnsiTheme="minorHAnsi"/>
        </w:rPr>
        <w:t>do niniejszego Regulaminu</w:t>
      </w:r>
      <w:r w:rsidR="008A5BAB" w:rsidRPr="00B8573A">
        <w:rPr>
          <w:rFonts w:asciiTheme="minorHAnsi" w:hAnsiTheme="minorHAnsi"/>
        </w:rPr>
        <w:t>.</w:t>
      </w:r>
    </w:p>
    <w:p w14:paraId="34E5C406" w14:textId="77777777" w:rsidR="00844764" w:rsidRPr="00B8573A" w:rsidRDefault="00B109A5" w:rsidP="5E3F3C95">
      <w:pPr>
        <w:pStyle w:val="Akapitzlist"/>
        <w:numPr>
          <w:ilvl w:val="3"/>
          <w:numId w:val="18"/>
        </w:numPr>
        <w:spacing w:after="156"/>
        <w:ind w:left="709" w:right="721" w:hanging="283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Wraz z informacją o wyborze projektu do dofinansowania, Operator wzywa </w:t>
      </w:r>
      <w:r w:rsidR="007B7A41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>nioskodawcę</w:t>
      </w:r>
      <w:r w:rsidR="00C62327" w:rsidRPr="00B8573A">
        <w:rPr>
          <w:rFonts w:asciiTheme="minorHAnsi" w:hAnsiTheme="minorHAnsi"/>
        </w:rPr>
        <w:t xml:space="preserve"> za pośrednictwem GWG,</w:t>
      </w:r>
      <w:r w:rsidRPr="00B8573A">
        <w:rPr>
          <w:rFonts w:asciiTheme="minorHAnsi" w:hAnsiTheme="minorHAnsi"/>
        </w:rPr>
        <w:t xml:space="preserve"> do dostarczenia </w:t>
      </w:r>
      <w:r w:rsidR="00B8289D" w:rsidRPr="00B8573A">
        <w:rPr>
          <w:rFonts w:asciiTheme="minorHAnsi" w:hAnsiTheme="minorHAnsi"/>
        </w:rPr>
        <w:t>dokumentów niezbędnych do zawarcia umowy o</w:t>
      </w:r>
      <w:r w:rsidR="00C62327" w:rsidRPr="00B8573A">
        <w:rPr>
          <w:rFonts w:asciiTheme="minorHAnsi" w:hAnsiTheme="minorHAnsi"/>
        </w:rPr>
        <w:t xml:space="preserve"> powierzenie Grantu</w:t>
      </w:r>
      <w:r w:rsidR="00B8289D" w:rsidRPr="00B8573A">
        <w:rPr>
          <w:rFonts w:asciiTheme="minorHAnsi" w:hAnsiTheme="minorHAnsi"/>
        </w:rPr>
        <w:t xml:space="preserve">, </w:t>
      </w:r>
      <w:r w:rsidR="00C03407" w:rsidRPr="00B8573A">
        <w:rPr>
          <w:rFonts w:asciiTheme="minorHAnsi" w:hAnsiTheme="minorHAnsi"/>
        </w:rPr>
        <w:t>wymienionych w załączniku nr 6 do R</w:t>
      </w:r>
      <w:r w:rsidR="00B8289D" w:rsidRPr="00B8573A">
        <w:rPr>
          <w:rFonts w:asciiTheme="minorHAnsi" w:hAnsiTheme="minorHAnsi"/>
        </w:rPr>
        <w:t xml:space="preserve">egulaminu. </w:t>
      </w:r>
    </w:p>
    <w:p w14:paraId="6D9DDAD7" w14:textId="77777777" w:rsidR="006B018F" w:rsidRPr="00B8573A" w:rsidRDefault="007F3926" w:rsidP="38F5BD24">
      <w:pPr>
        <w:pStyle w:val="Akapitzlist"/>
        <w:numPr>
          <w:ilvl w:val="3"/>
          <w:numId w:val="18"/>
        </w:numPr>
        <w:spacing w:after="156"/>
        <w:ind w:left="709" w:right="721" w:hanging="283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Umowa o powierzenie Grantu</w:t>
      </w:r>
      <w:r w:rsidR="00B109A5" w:rsidRPr="00B8573A">
        <w:rPr>
          <w:rFonts w:asciiTheme="minorHAnsi" w:hAnsiTheme="minorHAnsi"/>
        </w:rPr>
        <w:t xml:space="preserve"> zosta</w:t>
      </w:r>
      <w:r w:rsidR="00C03407" w:rsidRPr="00B8573A">
        <w:rPr>
          <w:rFonts w:asciiTheme="minorHAnsi" w:hAnsiTheme="minorHAnsi"/>
        </w:rPr>
        <w:t>je</w:t>
      </w:r>
      <w:r w:rsidR="00B109A5" w:rsidRPr="00B8573A">
        <w:rPr>
          <w:rFonts w:asciiTheme="minorHAnsi" w:hAnsiTheme="minorHAnsi"/>
        </w:rPr>
        <w:t xml:space="preserve"> za</w:t>
      </w:r>
      <w:r w:rsidRPr="00B8573A">
        <w:rPr>
          <w:rFonts w:asciiTheme="minorHAnsi" w:hAnsiTheme="minorHAnsi"/>
        </w:rPr>
        <w:t>warta w formie elektronicznej</w:t>
      </w:r>
      <w:r w:rsidR="00C03407" w:rsidRPr="00B8573A">
        <w:rPr>
          <w:rFonts w:asciiTheme="minorHAnsi" w:hAnsiTheme="minorHAnsi"/>
        </w:rPr>
        <w:t xml:space="preserve">. </w:t>
      </w:r>
    </w:p>
    <w:p w14:paraId="5BE160F1" w14:textId="77777777" w:rsidR="00E6269D" w:rsidRPr="00B8573A" w:rsidRDefault="00B109A5" w:rsidP="38F5BD24">
      <w:pPr>
        <w:pStyle w:val="Akapitzlist"/>
        <w:numPr>
          <w:ilvl w:val="3"/>
          <w:numId w:val="18"/>
        </w:numPr>
        <w:spacing w:after="156"/>
        <w:ind w:left="709" w:right="721" w:hanging="283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Wnioskodawca dostarcza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dokumenty niezbędne do zawarcia </w:t>
      </w:r>
      <w:r w:rsidR="00C62327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mowy o </w:t>
      </w:r>
      <w:r w:rsidR="007F3926" w:rsidRPr="00B8573A">
        <w:rPr>
          <w:rFonts w:asciiTheme="minorHAnsi" w:hAnsiTheme="minorHAnsi"/>
        </w:rPr>
        <w:t>powierzenie Grantu</w:t>
      </w:r>
      <w:r w:rsidR="00C03407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w terminie 14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dni od dnia </w:t>
      </w:r>
      <w:r w:rsidR="00C62327" w:rsidRPr="00B8573A">
        <w:rPr>
          <w:rFonts w:asciiTheme="minorHAnsi" w:hAnsiTheme="minorHAnsi"/>
        </w:rPr>
        <w:t>otrzymania przez Wnioskodawcę wezwania</w:t>
      </w:r>
      <w:r w:rsidRPr="00B8573A">
        <w:rPr>
          <w:rFonts w:asciiTheme="minorHAnsi" w:hAnsiTheme="minorHAnsi"/>
        </w:rPr>
        <w:t xml:space="preserve">, o którym mowa w ust. </w:t>
      </w:r>
      <w:r w:rsidR="007F3926" w:rsidRPr="00B8573A">
        <w:rPr>
          <w:rFonts w:asciiTheme="minorHAnsi" w:hAnsiTheme="minorHAnsi"/>
        </w:rPr>
        <w:t>2</w:t>
      </w:r>
      <w:r w:rsidRPr="00B8573A">
        <w:rPr>
          <w:rFonts w:asciiTheme="minorHAnsi" w:hAnsiTheme="minorHAnsi"/>
        </w:rPr>
        <w:t>. W przypadku niedostarczenia kompletnych co do formy i treści</w:t>
      </w:r>
      <w:r w:rsidR="007F3926" w:rsidRPr="00B8573A">
        <w:rPr>
          <w:rFonts w:asciiTheme="minorHAnsi" w:hAnsiTheme="minorHAnsi"/>
        </w:rPr>
        <w:t xml:space="preserve"> dokumentów w tym terminie, Operator</w:t>
      </w:r>
      <w:r w:rsidRPr="00B8573A">
        <w:rPr>
          <w:rFonts w:asciiTheme="minorHAnsi" w:hAnsiTheme="minorHAnsi"/>
        </w:rPr>
        <w:t xml:space="preserve"> może odmówić</w:t>
      </w:r>
      <w:r w:rsidR="007F3926" w:rsidRPr="00B8573A">
        <w:rPr>
          <w:rFonts w:asciiTheme="minorHAnsi" w:hAnsiTheme="minorHAnsi"/>
        </w:rPr>
        <w:t xml:space="preserve"> </w:t>
      </w:r>
      <w:r w:rsidR="006B018F" w:rsidRPr="00B8573A">
        <w:rPr>
          <w:rFonts w:asciiTheme="minorHAnsi" w:hAnsiTheme="minorHAnsi"/>
        </w:rPr>
        <w:t>zawarcia U</w:t>
      </w:r>
      <w:r w:rsidR="007F3926" w:rsidRPr="00B8573A">
        <w:rPr>
          <w:rFonts w:asciiTheme="minorHAnsi" w:hAnsiTheme="minorHAnsi"/>
        </w:rPr>
        <w:t>mowy o powierzenie Grantu</w:t>
      </w:r>
      <w:r w:rsidRPr="00B8573A">
        <w:rPr>
          <w:rFonts w:asciiTheme="minorHAnsi" w:hAnsiTheme="minorHAnsi"/>
        </w:rPr>
        <w:t>.</w:t>
      </w:r>
      <w:r w:rsidR="007F3926" w:rsidRPr="00B8573A">
        <w:rPr>
          <w:rFonts w:asciiTheme="minorHAnsi" w:hAnsiTheme="minorHAnsi"/>
        </w:rPr>
        <w:t xml:space="preserve"> </w:t>
      </w:r>
      <w:bookmarkStart w:id="9" w:name="_Toc18525"/>
      <w:bookmarkStart w:id="10" w:name="_Toc36566161"/>
    </w:p>
    <w:p w14:paraId="7050DAAF" w14:textId="77777777" w:rsidR="00844764" w:rsidRPr="00B8573A" w:rsidRDefault="00844764" w:rsidP="00837745">
      <w:pPr>
        <w:pStyle w:val="Akapitzlist"/>
        <w:spacing w:after="156"/>
        <w:ind w:left="1080" w:right="721" w:firstLine="0"/>
        <w:rPr>
          <w:rFonts w:asciiTheme="minorHAnsi" w:hAnsiTheme="minorHAnsi"/>
        </w:rPr>
      </w:pPr>
    </w:p>
    <w:p w14:paraId="68E2634F" w14:textId="77777777" w:rsidR="00E6269D" w:rsidRPr="00B8573A" w:rsidRDefault="00E6269D" w:rsidP="00E6269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§7</w:t>
      </w:r>
    </w:p>
    <w:p w14:paraId="5008B1BA" w14:textId="77777777" w:rsidR="00F33148" w:rsidRPr="00B8573A" w:rsidRDefault="00E6269D" w:rsidP="005C20B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Postanowienia końcowe</w:t>
      </w:r>
      <w:bookmarkEnd w:id="9"/>
      <w:bookmarkEnd w:id="10"/>
    </w:p>
    <w:p w14:paraId="78971937" w14:textId="77777777" w:rsidR="00F33148" w:rsidRPr="00B8573A" w:rsidRDefault="00F33148" w:rsidP="00822182">
      <w:pPr>
        <w:numPr>
          <w:ilvl w:val="0"/>
          <w:numId w:val="14"/>
        </w:numPr>
        <w:spacing w:after="156"/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Składając Wniosek o przyznanie Grantu, Wnioskodawca akceptuje zasady Konkursu zawarte w </w:t>
      </w:r>
      <w:r w:rsidR="00BC24D8" w:rsidRPr="00B8573A">
        <w:rPr>
          <w:rFonts w:asciiTheme="minorHAnsi" w:hAnsiTheme="minorHAnsi"/>
        </w:rPr>
        <w:t xml:space="preserve">niniejszym </w:t>
      </w:r>
      <w:r w:rsidRPr="00B8573A">
        <w:rPr>
          <w:rFonts w:asciiTheme="minorHAnsi" w:hAnsiTheme="minorHAnsi"/>
        </w:rPr>
        <w:t>Regulaminie.</w:t>
      </w:r>
      <w:r w:rsidR="006B018F" w:rsidRPr="00B8573A">
        <w:rPr>
          <w:rFonts w:asciiTheme="minorHAnsi" w:hAnsiTheme="minorHAnsi"/>
        </w:rPr>
        <w:t xml:space="preserve"> </w:t>
      </w:r>
    </w:p>
    <w:p w14:paraId="57AF3B5B" w14:textId="77777777" w:rsidR="00735C08" w:rsidRPr="00B8573A" w:rsidRDefault="00F33148" w:rsidP="00822182">
      <w:pPr>
        <w:numPr>
          <w:ilvl w:val="0"/>
          <w:numId w:val="14"/>
        </w:numPr>
        <w:spacing w:after="156"/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Zmiany lub uzupełnienia niniejszego Regulaminu będą publikowane na stronie internetowej </w:t>
      </w:r>
      <w:r w:rsidR="00BC24D8" w:rsidRPr="00B8573A">
        <w:rPr>
          <w:rFonts w:asciiTheme="minorHAnsi" w:hAnsiTheme="minorHAnsi"/>
        </w:rPr>
        <w:t>Operatora</w:t>
      </w:r>
      <w:r w:rsidR="00735C08" w:rsidRPr="00B8573A">
        <w:rPr>
          <w:rFonts w:asciiTheme="minorHAnsi" w:hAnsiTheme="minorHAnsi"/>
        </w:rPr>
        <w:t>.</w:t>
      </w:r>
    </w:p>
    <w:p w14:paraId="7884ECF2" w14:textId="00EDC0A2" w:rsidR="00DF6291" w:rsidRPr="00B8573A" w:rsidRDefault="007B7A41" w:rsidP="5E3F3C95">
      <w:pPr>
        <w:numPr>
          <w:ilvl w:val="0"/>
          <w:numId w:val="14"/>
        </w:numPr>
        <w:spacing w:after="156"/>
        <w:ind w:right="721" w:hanging="360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B8573A">
        <w:rPr>
          <w:rFonts w:asciiTheme="minorHAnsi" w:hAnsiTheme="minorHAnsi"/>
        </w:rPr>
        <w:t>O</w:t>
      </w:r>
      <w:r w:rsidR="00DF6291" w:rsidRPr="00B8573A">
        <w:rPr>
          <w:rFonts w:asciiTheme="minorHAnsi" w:hAnsiTheme="minorHAnsi"/>
        </w:rPr>
        <w:t>dpowiedzi na</w:t>
      </w:r>
      <w:r w:rsidRPr="00B8573A">
        <w:rPr>
          <w:rFonts w:asciiTheme="minorHAnsi" w:hAnsiTheme="minorHAnsi"/>
        </w:rPr>
        <w:t xml:space="preserve"> najczęstsze</w:t>
      </w:r>
      <w:r w:rsidR="00DF6291" w:rsidRPr="00B8573A">
        <w:rPr>
          <w:rFonts w:asciiTheme="minorHAnsi" w:hAnsiTheme="minorHAnsi"/>
        </w:rPr>
        <w:t xml:space="preserve"> pytania dotycząc</w:t>
      </w:r>
      <w:r w:rsidRPr="00B8573A">
        <w:rPr>
          <w:rFonts w:asciiTheme="minorHAnsi" w:hAnsiTheme="minorHAnsi"/>
        </w:rPr>
        <w:t xml:space="preserve">e konkursu będą publikowane w FAQ </w:t>
      </w:r>
      <w:r w:rsidR="00DF6291" w:rsidRPr="00B8573A">
        <w:rPr>
          <w:rFonts w:asciiTheme="minorHAnsi" w:hAnsiTheme="minorHAnsi"/>
        </w:rPr>
        <w:t>na stronie</w:t>
      </w:r>
      <w:r w:rsidR="523D8250" w:rsidRPr="00B8573A">
        <w:rPr>
          <w:rFonts w:asciiTheme="minorHAnsi" w:hAnsiTheme="minorHAnsi"/>
        </w:rPr>
        <w:t xml:space="preserve">: </w:t>
      </w:r>
      <w:hyperlink r:id="rId17" w:history="1">
        <w:r w:rsidR="007C57FA" w:rsidRPr="001A2B44">
          <w:rPr>
            <w:rStyle w:val="Hipercze"/>
            <w:rFonts w:asciiTheme="minorHAnsi" w:hAnsiTheme="minorHAnsi"/>
          </w:rPr>
          <w:t>https://gov.pl/cppc/cyfrowa-gmina</w:t>
        </w:r>
      </w:hyperlink>
      <w:r w:rsidR="00E825DA">
        <w:rPr>
          <w:rFonts w:asciiTheme="minorHAnsi" w:hAnsiTheme="minorHAnsi"/>
        </w:rPr>
        <w:t xml:space="preserve">.    </w:t>
      </w:r>
    </w:p>
    <w:p w14:paraId="1E82E66B" w14:textId="3E5C38DE" w:rsidR="00F33148" w:rsidRPr="00B8573A" w:rsidRDefault="00DF6291" w:rsidP="5E3F3C95">
      <w:pPr>
        <w:numPr>
          <w:ilvl w:val="0"/>
          <w:numId w:val="14"/>
        </w:numPr>
        <w:spacing w:after="156"/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Ewentualne pytania</w:t>
      </w:r>
      <w:r w:rsidR="00F33148" w:rsidRPr="00B8573A">
        <w:rPr>
          <w:rFonts w:asciiTheme="minorHAnsi" w:hAnsiTheme="minorHAnsi"/>
        </w:rPr>
        <w:t xml:space="preserve"> dotyczące </w:t>
      </w:r>
      <w:r w:rsidR="00BC24D8" w:rsidRPr="00B8573A">
        <w:rPr>
          <w:rFonts w:asciiTheme="minorHAnsi" w:hAnsiTheme="minorHAnsi"/>
        </w:rPr>
        <w:t>K</w:t>
      </w:r>
      <w:r w:rsidR="00F33148" w:rsidRPr="00B8573A">
        <w:rPr>
          <w:rFonts w:asciiTheme="minorHAnsi" w:hAnsiTheme="minorHAnsi"/>
        </w:rPr>
        <w:t xml:space="preserve">onkursu </w:t>
      </w:r>
      <w:r w:rsidR="00BC24D8" w:rsidRPr="00B8573A">
        <w:rPr>
          <w:rFonts w:asciiTheme="minorHAnsi" w:hAnsiTheme="minorHAnsi"/>
        </w:rPr>
        <w:t xml:space="preserve">Grantowego </w:t>
      </w:r>
      <w:r w:rsidR="00F33148" w:rsidRPr="00B8573A">
        <w:rPr>
          <w:rFonts w:asciiTheme="minorHAnsi" w:hAnsiTheme="minorHAnsi"/>
        </w:rPr>
        <w:t>Wnioskodawcy mogą zgłaszać na adres e-mail:</w:t>
      </w:r>
      <w:r w:rsidR="006B018F" w:rsidRPr="00B8573A">
        <w:rPr>
          <w:rFonts w:asciiTheme="minorHAnsi" w:hAnsiTheme="minorHAnsi"/>
        </w:rPr>
        <w:t xml:space="preserve"> </w:t>
      </w:r>
      <w:hyperlink r:id="rId18">
        <w:r w:rsidR="05A0166F" w:rsidRPr="00B8573A">
          <w:rPr>
            <w:rStyle w:val="Hipercze"/>
          </w:rPr>
          <w:t>cyfrowagmina@cppc.gov.pl</w:t>
        </w:r>
      </w:hyperlink>
      <w:r w:rsidR="05A0166F" w:rsidRPr="00B8573A">
        <w:t xml:space="preserve"> </w:t>
      </w:r>
      <w:r w:rsidR="001C5844" w:rsidRPr="00B8573A">
        <w:t xml:space="preserve">oraz na infolinię obsługiwaną przez Operatora </w:t>
      </w:r>
      <w:r w:rsidR="001E0183" w:rsidRPr="00B8573A">
        <w:t xml:space="preserve">pod </w:t>
      </w:r>
      <w:r w:rsidR="001C5844" w:rsidRPr="00B8573A">
        <w:t>nr</w:t>
      </w:r>
      <w:r w:rsidR="00EE322D" w:rsidRPr="00B8573A">
        <w:t xml:space="preserve">: </w:t>
      </w:r>
      <w:r w:rsidR="78E8531E" w:rsidRPr="00B8573A">
        <w:rPr>
          <w:rFonts w:asciiTheme="minorHAnsi" w:hAnsiTheme="minorHAnsi"/>
        </w:rPr>
        <w:t xml:space="preserve">+48 42 631 21 05. </w:t>
      </w:r>
      <w:r w:rsidRPr="00B8573A">
        <w:rPr>
          <w:rFonts w:asciiTheme="minorHAnsi" w:hAnsiTheme="minorHAnsi"/>
        </w:rPr>
        <w:t>Odpowiedzi poleg</w:t>
      </w:r>
      <w:r w:rsidR="006B018F" w:rsidRPr="00B8573A">
        <w:rPr>
          <w:rFonts w:asciiTheme="minorHAnsi" w:hAnsiTheme="minorHAnsi"/>
        </w:rPr>
        <w:t>ające na wyjaśnieniu procedur będą</w:t>
      </w:r>
      <w:r w:rsidRPr="00B8573A">
        <w:rPr>
          <w:rFonts w:asciiTheme="minorHAnsi" w:hAnsiTheme="minorHAnsi"/>
        </w:rPr>
        <w:t xml:space="preserve"> dodatkowo zamieszczane w FAQ. </w:t>
      </w:r>
    </w:p>
    <w:p w14:paraId="1ECE5CEE" w14:textId="77777777" w:rsidR="00F33148" w:rsidRPr="00B8573A" w:rsidRDefault="00F33148" w:rsidP="38F5BD24">
      <w:pPr>
        <w:numPr>
          <w:ilvl w:val="0"/>
          <w:numId w:val="14"/>
        </w:numPr>
        <w:spacing w:after="156"/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 sprawach nieuregulowanych niniejszym Regulaminem mają zastosowanie powszechnie obowiązujące przepisy prawa. </w:t>
      </w:r>
    </w:p>
    <w:p w14:paraId="6DCFE9EE" w14:textId="77777777" w:rsidR="006B018F" w:rsidRPr="00B8573A" w:rsidRDefault="00B8289D" w:rsidP="38F5BD24">
      <w:pPr>
        <w:numPr>
          <w:ilvl w:val="0"/>
          <w:numId w:val="14"/>
        </w:numPr>
        <w:spacing w:after="156"/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 przypadku zmiany </w:t>
      </w:r>
      <w:r w:rsidR="007B7A41" w:rsidRPr="00B8573A">
        <w:rPr>
          <w:rFonts w:asciiTheme="minorHAnsi" w:hAnsiTheme="minorHAnsi"/>
        </w:rPr>
        <w:t>R</w:t>
      </w:r>
      <w:r w:rsidRPr="00B8573A">
        <w:rPr>
          <w:rFonts w:asciiTheme="minorHAnsi" w:hAnsiTheme="minorHAnsi"/>
        </w:rPr>
        <w:t xml:space="preserve">egulaminu, Centrum Projektów Polska Cyfrowa zamieszcza na stronie </w:t>
      </w:r>
      <w:r w:rsidR="00837745" w:rsidRPr="00B8573A">
        <w:rPr>
          <w:rFonts w:asciiTheme="minorHAnsi" w:hAnsiTheme="minorHAnsi"/>
        </w:rPr>
        <w:t xml:space="preserve">konkursu </w:t>
      </w:r>
      <w:r w:rsidRPr="00B8573A">
        <w:rPr>
          <w:rFonts w:asciiTheme="minorHAnsi" w:hAnsiTheme="minorHAnsi"/>
        </w:rPr>
        <w:t xml:space="preserve">informację o jego zmianie, aktualną treść </w:t>
      </w:r>
      <w:r w:rsidR="00837745" w:rsidRPr="00B8573A">
        <w:rPr>
          <w:rFonts w:asciiTheme="minorHAnsi" w:hAnsiTheme="minorHAnsi"/>
        </w:rPr>
        <w:t>R</w:t>
      </w:r>
      <w:r w:rsidRPr="00B8573A">
        <w:rPr>
          <w:rFonts w:asciiTheme="minorHAnsi" w:hAnsiTheme="minorHAnsi"/>
        </w:rPr>
        <w:t>egulaminu, uzasadnienie zmiany oraz termin, od którego stosuje się zmianę, udostępniając na stronie działania poprzednie wersj</w:t>
      </w:r>
      <w:r w:rsidR="009E5E81" w:rsidRPr="00B8573A">
        <w:rPr>
          <w:rFonts w:asciiTheme="minorHAnsi" w:hAnsiTheme="minorHAnsi"/>
        </w:rPr>
        <w:t>ę</w:t>
      </w:r>
      <w:r w:rsidRPr="00B8573A">
        <w:rPr>
          <w:rFonts w:asciiTheme="minorHAnsi" w:hAnsiTheme="minorHAnsi"/>
        </w:rPr>
        <w:t xml:space="preserve"> </w:t>
      </w:r>
      <w:r w:rsidR="009E5E81" w:rsidRPr="00B8573A">
        <w:rPr>
          <w:rFonts w:asciiTheme="minorHAnsi" w:hAnsiTheme="minorHAnsi"/>
        </w:rPr>
        <w:t>R</w:t>
      </w:r>
      <w:r w:rsidRPr="00B8573A">
        <w:rPr>
          <w:rFonts w:asciiTheme="minorHAnsi" w:hAnsiTheme="minorHAnsi"/>
        </w:rPr>
        <w:t>egulaminu.</w:t>
      </w:r>
    </w:p>
    <w:p w14:paraId="5C4E36A3" w14:textId="77777777" w:rsidR="00B8289D" w:rsidRPr="00B8573A" w:rsidRDefault="00B8289D" w:rsidP="38F5BD24">
      <w:pPr>
        <w:numPr>
          <w:ilvl w:val="0"/>
          <w:numId w:val="14"/>
        </w:numPr>
        <w:spacing w:after="156"/>
        <w:ind w:right="721" w:hanging="36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Centrum Projektów Polska Cyfrowa zastrzega możliwość anulowania konkursu, w szczególności w przypadku wprowadzenia istotnych zmian w przepisach prawa mających wpływ na warunki przeprowadzenia konkursu lub zaistnienia zdarzeń o charakterze siły wyższej.</w:t>
      </w:r>
    </w:p>
    <w:p w14:paraId="0402C62C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31676777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0CFED0C4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67301D30" w14:textId="4EED10DF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77AD08EF" w14:textId="2E1EC427"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6D57C603" w14:textId="77777777"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3F92E9B3" w14:textId="1E2E0986" w:rsidR="00F33148" w:rsidRPr="00B8573A" w:rsidRDefault="00B8289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ab/>
      </w:r>
    </w:p>
    <w:p w14:paraId="2F4ECF75" w14:textId="77777777" w:rsidR="00E825DA" w:rsidRDefault="00E825DA">
      <w:pPr>
        <w:spacing w:after="160" w:line="259" w:lineRule="auto"/>
        <w:ind w:left="0" w:righ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021C53BE" w14:textId="2EC0A38B" w:rsidR="00F33148" w:rsidRPr="00B8573A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 xml:space="preserve"> </w:t>
      </w:r>
      <w:r w:rsidR="007200BF" w:rsidRPr="00B8573A">
        <w:rPr>
          <w:rFonts w:asciiTheme="minorHAnsi" w:hAnsiTheme="minorHAnsi"/>
        </w:rPr>
        <w:t>Załączniki</w:t>
      </w:r>
      <w:r w:rsidR="007F3926" w:rsidRPr="00B8573A">
        <w:rPr>
          <w:rFonts w:asciiTheme="minorHAnsi" w:hAnsiTheme="minorHAnsi"/>
        </w:rPr>
        <w:t xml:space="preserve">: </w:t>
      </w:r>
    </w:p>
    <w:p w14:paraId="13C56017" w14:textId="77777777" w:rsidR="00276754" w:rsidRPr="00B8573A" w:rsidRDefault="00276754" w:rsidP="00822182">
      <w:pPr>
        <w:pStyle w:val="Akapitzlist"/>
        <w:numPr>
          <w:ilvl w:val="0"/>
          <w:numId w:val="19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Wzór Wniosku o przyznanie Grantu</w:t>
      </w:r>
    </w:p>
    <w:p w14:paraId="16041173" w14:textId="77777777" w:rsidR="00B91721" w:rsidRPr="00B8573A" w:rsidRDefault="00B91721" w:rsidP="00822182">
      <w:pPr>
        <w:pStyle w:val="Akapitzlist"/>
        <w:numPr>
          <w:ilvl w:val="0"/>
          <w:numId w:val="19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Lista</w:t>
      </w:r>
      <w:r w:rsidR="00B92444" w:rsidRPr="00B8573A">
        <w:rPr>
          <w:rFonts w:asciiTheme="minorHAnsi" w:hAnsiTheme="minorHAnsi"/>
        </w:rPr>
        <w:t xml:space="preserve"> podmiotów uprawnionych do uczestniczenia w poszczególnych rundach</w:t>
      </w:r>
    </w:p>
    <w:p w14:paraId="351E3102" w14:textId="5517E1C7" w:rsidR="00051180" w:rsidRPr="00B8573A" w:rsidRDefault="00DF6291" w:rsidP="00822182">
      <w:pPr>
        <w:pStyle w:val="Akapitzlist"/>
        <w:numPr>
          <w:ilvl w:val="0"/>
          <w:numId w:val="19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Kryteria wyboru projektów </w:t>
      </w:r>
      <w:r w:rsidR="001C5844" w:rsidRPr="00B8573A">
        <w:rPr>
          <w:rFonts w:asciiTheme="minorHAnsi" w:hAnsiTheme="minorHAnsi"/>
        </w:rPr>
        <w:t xml:space="preserve">grantowych </w:t>
      </w:r>
    </w:p>
    <w:p w14:paraId="624AF776" w14:textId="77777777" w:rsidR="00DF6291" w:rsidRPr="00B8573A" w:rsidRDefault="00DF6291" w:rsidP="00822182">
      <w:pPr>
        <w:pStyle w:val="Akapitzlist"/>
        <w:numPr>
          <w:ilvl w:val="0"/>
          <w:numId w:val="19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Instrukcja wypełniania wniosku o udzielenie Grantu</w:t>
      </w:r>
    </w:p>
    <w:p w14:paraId="71044C9F" w14:textId="14CE0E02" w:rsidR="00DF6291" w:rsidRPr="00B8573A" w:rsidRDefault="00DF6291" w:rsidP="00822182">
      <w:pPr>
        <w:pStyle w:val="Akapitzlist"/>
        <w:numPr>
          <w:ilvl w:val="0"/>
          <w:numId w:val="19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Wzór Umowy o powierzenie Grantu </w:t>
      </w:r>
    </w:p>
    <w:p w14:paraId="3FFC2364" w14:textId="385D4764" w:rsidR="001C5844" w:rsidRPr="00B8573A" w:rsidRDefault="001C5844" w:rsidP="00822182">
      <w:pPr>
        <w:pStyle w:val="Akapitzlist"/>
        <w:numPr>
          <w:ilvl w:val="0"/>
          <w:numId w:val="19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Lista dokumentów niezbędnych do podpisania Umowy o powierzenie Grantu</w:t>
      </w:r>
    </w:p>
    <w:p w14:paraId="4CFC5909" w14:textId="77777777" w:rsidR="009D5430" w:rsidRPr="00B8573A" w:rsidRDefault="009D5430" w:rsidP="00822182">
      <w:pPr>
        <w:pStyle w:val="Akapitzlist"/>
        <w:numPr>
          <w:ilvl w:val="0"/>
          <w:numId w:val="19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>Informacje dotyczące rekomendowanych usług świadczonych w systemie ZUCH</w:t>
      </w:r>
    </w:p>
    <w:p w14:paraId="2B544746" w14:textId="06006E0A" w:rsidR="009D5430" w:rsidRPr="00B8573A" w:rsidRDefault="009D5430" w:rsidP="38F5BD24">
      <w:pPr>
        <w:pStyle w:val="Akapitzlist"/>
        <w:numPr>
          <w:ilvl w:val="0"/>
          <w:numId w:val="19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Formularz informacji związanych z przeprowadzeniem </w:t>
      </w:r>
      <w:r w:rsidR="001C5844" w:rsidRPr="00B8573A">
        <w:rPr>
          <w:rFonts w:asciiTheme="minorHAnsi" w:hAnsiTheme="minorHAnsi"/>
        </w:rPr>
        <w:t xml:space="preserve">diagnozy </w:t>
      </w:r>
      <w:r w:rsidRPr="00B8573A">
        <w:rPr>
          <w:rFonts w:asciiTheme="minorHAnsi" w:hAnsiTheme="minorHAnsi"/>
        </w:rPr>
        <w:t>cyberbezpieczeństwa</w:t>
      </w:r>
    </w:p>
    <w:p w14:paraId="1ED2CA1B" w14:textId="598A1B05" w:rsidR="009D5430" w:rsidRPr="00B8573A" w:rsidRDefault="47F34FC2" w:rsidP="64F25218">
      <w:pPr>
        <w:pStyle w:val="Akapitzlist"/>
        <w:numPr>
          <w:ilvl w:val="0"/>
          <w:numId w:val="19"/>
        </w:numPr>
        <w:spacing w:after="0" w:line="259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B8573A">
        <w:t xml:space="preserve">Załącznik do wniosku rozliczającego grant - Oświadczenie </w:t>
      </w:r>
      <w:proofErr w:type="spellStart"/>
      <w:r w:rsidRPr="00B8573A">
        <w:t>Grantobiorcy</w:t>
      </w:r>
      <w:proofErr w:type="spellEnd"/>
      <w:r w:rsidRPr="00B8573A">
        <w:t xml:space="preserve"> o kwalifikowalności podatku VAT</w:t>
      </w:r>
    </w:p>
    <w:p w14:paraId="07F0900E" w14:textId="378C4972" w:rsidR="009D5430" w:rsidRDefault="009D5430" w:rsidP="001B1DE1">
      <w:pPr>
        <w:spacing w:after="0" w:line="259" w:lineRule="auto"/>
        <w:ind w:left="0" w:right="0"/>
        <w:jc w:val="left"/>
        <w:rPr>
          <w:color w:val="000000" w:themeColor="text1"/>
          <w:szCs w:val="20"/>
        </w:rPr>
      </w:pPr>
    </w:p>
    <w:p w14:paraId="32D31E23" w14:textId="77777777" w:rsidR="009D5430" w:rsidRPr="006B018F" w:rsidRDefault="009D5430" w:rsidP="001B1DE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14:paraId="6837EF44" w14:textId="77777777" w:rsidR="00DF6291" w:rsidRPr="006B018F" w:rsidRDefault="00DF6291" w:rsidP="00DF629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14:paraId="44E2F9A4" w14:textId="77777777" w:rsidR="00B65167" w:rsidRPr="006B018F" w:rsidRDefault="00B65167">
      <w:pPr>
        <w:rPr>
          <w:rFonts w:asciiTheme="minorHAnsi" w:hAnsiTheme="minorHAnsi"/>
        </w:rPr>
      </w:pPr>
    </w:p>
    <w:sectPr w:rsidR="00B65167" w:rsidRPr="006B01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06AA" w14:textId="77777777" w:rsidR="00B22890" w:rsidRDefault="00B22890" w:rsidP="00F33148">
      <w:pPr>
        <w:spacing w:after="0" w:line="240" w:lineRule="auto"/>
      </w:pPr>
      <w:r>
        <w:separator/>
      </w:r>
    </w:p>
  </w:endnote>
  <w:endnote w:type="continuationSeparator" w:id="0">
    <w:p w14:paraId="3C058790" w14:textId="77777777" w:rsidR="00B22890" w:rsidRDefault="00B22890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BE81" w14:textId="77777777"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3A55320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A1AE" w14:textId="4FA9650A"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7C5A" w:rsidRPr="001F7C5A">
      <w:rPr>
        <w:noProof/>
        <w:sz w:val="22"/>
      </w:rPr>
      <w:t>9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33D7F54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1B0D" w14:textId="77777777"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197C" w14:textId="77777777" w:rsidR="00B22890" w:rsidRDefault="00B22890" w:rsidP="00F33148">
      <w:pPr>
        <w:spacing w:after="0" w:line="240" w:lineRule="auto"/>
      </w:pPr>
      <w:r>
        <w:separator/>
      </w:r>
    </w:p>
  </w:footnote>
  <w:footnote w:type="continuationSeparator" w:id="0">
    <w:p w14:paraId="152AD8F7" w14:textId="77777777" w:rsidR="00B22890" w:rsidRDefault="00B22890" w:rsidP="00F33148">
      <w:pPr>
        <w:spacing w:after="0" w:line="240" w:lineRule="auto"/>
      </w:pPr>
      <w:r>
        <w:continuationSeparator/>
      </w:r>
    </w:p>
  </w:footnote>
  <w:footnote w:id="1">
    <w:p w14:paraId="1DBF2925" w14:textId="77777777" w:rsidR="00C61C1C" w:rsidRPr="001361E8" w:rsidRDefault="00C61C1C" w:rsidP="00E758CF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783F4D">
        <w:rPr>
          <w:rStyle w:val="Odwoanieprzypisudolnego"/>
          <w:sz w:val="16"/>
          <w:szCs w:val="16"/>
        </w:rPr>
        <w:footnoteRef/>
      </w:r>
      <w:r w:rsidRPr="00E8260C">
        <w:rPr>
          <w:sz w:val="16"/>
          <w:szCs w:val="16"/>
          <w:lang w:val="pl-PL"/>
        </w:rPr>
        <w:t xml:space="preserve"> </w:t>
      </w:r>
      <w:r w:rsidRPr="001361E8">
        <w:rPr>
          <w:rFonts w:asciiTheme="minorHAnsi" w:hAnsiTheme="minorHAnsi"/>
          <w:sz w:val="16"/>
          <w:szCs w:val="16"/>
          <w:lang w:val="pl-PL"/>
        </w:rPr>
        <w:t xml:space="preserve">Na podstawie </w:t>
      </w:r>
      <w:r w:rsidRPr="001361E8">
        <w:rPr>
          <w:rFonts w:asciiTheme="minorHAnsi" w:hAnsiTheme="minorHAnsi"/>
          <w:color w:val="000000"/>
          <w:spacing w:val="-1"/>
          <w:sz w:val="16"/>
          <w:szCs w:val="16"/>
          <w:lang w:val="pl-PL"/>
        </w:rPr>
        <w:t>zarządzenia nr 7 Ministra Administracji i Cyfryzacji z dnia 17 marca 2015 r. nastąpiła zmiana nazwy Władzy Wdrażającej Programy Europejskie na Centrum Projektów Polska Cyfrowa.</w:t>
      </w:r>
    </w:p>
    <w:p w14:paraId="499A21AB" w14:textId="77777777" w:rsidR="00C61C1C" w:rsidRPr="00E8260C" w:rsidRDefault="00C61C1C" w:rsidP="00E758CF">
      <w:pPr>
        <w:pStyle w:val="Tekstprzypisudolnego"/>
        <w:rPr>
          <w:sz w:val="16"/>
          <w:szCs w:val="16"/>
          <w:lang w:val="pl-PL"/>
        </w:rPr>
      </w:pPr>
    </w:p>
  </w:footnote>
  <w:footnote w:id="2">
    <w:p w14:paraId="390A83EC" w14:textId="77777777" w:rsidR="00C61C1C" w:rsidRPr="00822182" w:rsidRDefault="00C61C1C" w:rsidP="00477C42">
      <w:pPr>
        <w:pStyle w:val="Tekstprzypisudolnego"/>
        <w:rPr>
          <w:rFonts w:asciiTheme="minorHAnsi" w:hAnsiTheme="minorHAnsi"/>
          <w:sz w:val="16"/>
          <w:szCs w:val="16"/>
        </w:rPr>
      </w:pPr>
      <w:r w:rsidRPr="00822182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822182">
        <w:rPr>
          <w:rFonts w:asciiTheme="minorHAnsi" w:hAnsiTheme="minorHAnsi"/>
          <w:sz w:val="16"/>
          <w:szCs w:val="16"/>
        </w:rPr>
        <w:t xml:space="preserve"> </w:t>
      </w:r>
      <w:r w:rsidRPr="00822182">
        <w:rPr>
          <w:rFonts w:asciiTheme="minorHAnsi" w:hAnsiTheme="minorHAnsi" w:cs="Arial"/>
          <w:sz w:val="16"/>
          <w:szCs w:val="16"/>
        </w:rPr>
        <w:t xml:space="preserve">Pod </w:t>
      </w:r>
      <w:proofErr w:type="spellStart"/>
      <w:r w:rsidRPr="00822182">
        <w:rPr>
          <w:rFonts w:asciiTheme="minorHAnsi" w:hAnsiTheme="minorHAnsi" w:cs="Arial"/>
          <w:sz w:val="16"/>
          <w:szCs w:val="16"/>
        </w:rPr>
        <w:t>pojęciem</w:t>
      </w:r>
      <w:proofErr w:type="spellEnd"/>
      <w:r w:rsidRPr="00822182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822182">
        <w:rPr>
          <w:rFonts w:asciiTheme="minorHAnsi" w:hAnsiTheme="minorHAnsi" w:cs="Arial"/>
          <w:sz w:val="16"/>
          <w:szCs w:val="16"/>
        </w:rPr>
        <w:t>sprzęt</w:t>
      </w:r>
      <w:proofErr w:type="spellEnd"/>
      <w:r w:rsidRPr="00822182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822182">
        <w:rPr>
          <w:rFonts w:asciiTheme="minorHAnsi" w:hAnsiTheme="minorHAnsi" w:cs="Arial"/>
          <w:sz w:val="16"/>
          <w:szCs w:val="16"/>
        </w:rPr>
        <w:t>informatyczny</w:t>
      </w:r>
      <w:proofErr w:type="spellEnd"/>
      <w:r w:rsidRPr="00822182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822182">
        <w:rPr>
          <w:rFonts w:asciiTheme="minorHAnsi" w:hAnsiTheme="minorHAnsi" w:cs="Arial"/>
          <w:sz w:val="16"/>
          <w:szCs w:val="16"/>
        </w:rPr>
        <w:t>należy</w:t>
      </w:r>
      <w:proofErr w:type="spellEnd"/>
      <w:r w:rsidRPr="00822182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822182">
        <w:rPr>
          <w:rFonts w:asciiTheme="minorHAnsi" w:hAnsiTheme="minorHAnsi" w:cs="Arial"/>
          <w:sz w:val="16"/>
          <w:szCs w:val="16"/>
        </w:rPr>
        <w:t>rozumieć</w:t>
      </w:r>
      <w:proofErr w:type="spellEnd"/>
      <w:r w:rsidRPr="00822182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822182">
        <w:rPr>
          <w:rFonts w:asciiTheme="minorHAnsi" w:hAnsiTheme="minorHAnsi" w:cs="Arial"/>
          <w:sz w:val="16"/>
          <w:szCs w:val="16"/>
        </w:rPr>
        <w:t>również</w:t>
      </w:r>
      <w:proofErr w:type="spellEnd"/>
      <w:r w:rsidRPr="00822182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822182">
        <w:rPr>
          <w:rFonts w:asciiTheme="minorHAnsi" w:hAnsiTheme="minorHAnsi" w:cs="Arial"/>
          <w:sz w:val="16"/>
          <w:szCs w:val="16"/>
        </w:rPr>
        <w:t>sprzęt</w:t>
      </w:r>
      <w:proofErr w:type="spellEnd"/>
      <w:r w:rsidRPr="00822182">
        <w:rPr>
          <w:rFonts w:asciiTheme="minorHAnsi" w:hAnsiTheme="minorHAnsi" w:cs="Arial"/>
          <w:sz w:val="16"/>
          <w:szCs w:val="16"/>
        </w:rPr>
        <w:t xml:space="preserve"> z </w:t>
      </w:r>
      <w:proofErr w:type="spellStart"/>
      <w:r w:rsidRPr="00822182">
        <w:rPr>
          <w:rFonts w:asciiTheme="minorHAnsi" w:hAnsiTheme="minorHAnsi" w:cs="Arial"/>
          <w:sz w:val="16"/>
          <w:szCs w:val="16"/>
        </w:rPr>
        <w:t>zakresu</w:t>
      </w:r>
      <w:proofErr w:type="spellEnd"/>
      <w:r w:rsidRPr="00822182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822182">
        <w:rPr>
          <w:rFonts w:asciiTheme="minorHAnsi" w:hAnsiTheme="minorHAnsi" w:cs="Arial"/>
          <w:sz w:val="16"/>
          <w:szCs w:val="16"/>
        </w:rPr>
        <w:t>teleinformatyki</w:t>
      </w:r>
      <w:proofErr w:type="spellEnd"/>
      <w:r w:rsidRPr="00822182"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6EF3" w14:textId="77777777" w:rsidR="00C61C1C" w:rsidRDefault="00C61C1C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EE2888" wp14:editId="6D958FEB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020" style="position:absolute;margin-left:70.85pt;margin-top:35.65pt;width:198.7pt;height:43.75pt;z-index:251659264;mso-position-horizontal-relative:page;mso-position-vertical-relative:page" coordsize="25233,5559" o:spid="_x0000_s1026" w14:anchorId="0B6BF2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R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">
              <v:shape id="Shape 18021" style="position:absolute;top:1289;width:1221;height:3173;visibility:visible;mso-wrap-style:square;v-text-anchor:top" coordsize="122114,317213" o:spid="_x0000_s1027" fillcolor="#52575b" stroked="f" strokeweight="0" path="m,l34344,r,283766l122114,283766r,33447l,31721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>
                <v:stroke miterlimit="83231f" joinstyle="miter"/>
                <v:path textboxrect="0,0,122114,317213" arrowok="t"/>
              </v:shape>
              <v:shape id="Shape 18022" style="position:absolute;left:1297;top:2436;width:954;height:2080;visibility:visible;mso-wrap-style:square;v-text-anchor:top" coordsize="95405,207979" o:spid="_x0000_s1028" fillcolor="#52575b" stroked="f" strokeweight="0" path="m95405,r,30569c66778,30569,42934,52548,37211,82163r58194,l95405,110836r-60102,c35303,141648,51398,163861,73535,173042r21870,4298l95405,207979,61983,202513c27906,190733,,160276,,105097,,45854,36257,,954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>
                <v:stroke miterlimit="83231f" joinstyle="miter"/>
                <v:path textboxrect="0,0,95405,207979" arrowok="t"/>
              </v:shape>
              <v:shape id="Shape 18023" style="position:absolute;left:2251;top:3802;width:916;height:717;visibility:visible;mso-wrap-style:square;v-text-anchor:top" coordsize="91590,71657" o:spid="_x0000_s1029" fillcolor="#52575b" stroked="f" strokeweight="0" path="m62963,l91590,15285c85867,26751,77270,38218,67732,47776,49610,63058,26706,71657,1908,71657l,71345,,40707r1908,375c18122,41082,31488,36309,42934,26751,51518,19103,59148,9558,629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>
                <v:stroke miterlimit="83231f" joinstyle="miter"/>
                <v:path textboxrect="0,0,91590,71657" arrowok="t"/>
              </v:shape>
              <v:shape id="Shape 18024" style="position:absolute;left:2251;top:2436;width:944;height:1108;visibility:visible;mso-wrap-style:square;v-text-anchor:top" coordsize="94451,110836" o:spid="_x0000_s1030" fillcolor="#52575b" stroked="f" strokeweight="0" path="m,c38165,,62963,19103,74409,36309v12412,18148,20042,48730,19088,74527l,110836,,82163r58194,c52472,51594,28627,30569,,30569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>
                <v:stroke miterlimit="83231f" joinstyle="miter"/>
                <v:path textboxrect="0,0,94451,110836" arrowok="t"/>
              </v:shape>
              <v:shape id="Shape 18025" style="position:absolute;left:3510;top:993;width:1670;height:3469;visibility:visible;mso-wrap-style:square;v-text-anchor:top" coordsize="166952,346841" o:spid="_x0000_s1031" fillcolor="#52575b" stroked="f" strokeweight="0" path="m,l34349,r,222627l106851,149054r44841,l66778,234094,166952,346841r-44841,l42934,257027r-8585,8604l34349,346841,,34684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>
                <v:stroke miterlimit="83231f" joinstyle="miter"/>
                <v:path textboxrect="0,0,166952,346841" arrowok="t"/>
              </v:shape>
              <v:shape id="Shape 18026" style="position:absolute;left:5161;top:2436;width:1679;height:2083;visibility:visible;mso-wrap-style:square;v-text-anchor:top" coordsize="167906,208291" o:spid="_x0000_s1032" fillcolor="#52575b" stroked="f" strokeweight="0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>
                <v:stroke miterlimit="83231f" joinstyle="miter"/>
                <v:path textboxrect="0,0,167906,208291" arrowok="t"/>
              </v:shape>
              <v:shape id="Shape 18745" style="position:absolute;left:7174;top:2484;width:343;height:3075;visibility:visible;mso-wrap-style:square;v-text-anchor:top" coordsize="34337,307514" o:spid="_x0000_s1033" fillcolor="#52575b" stroked="f" strokeweight="0" path="m,l34337,r,307514l,30751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>
                <v:stroke miterlimit="83231f" joinstyle="miter"/>
                <v:path textboxrect="0,0,34337,307514" arrowok="t"/>
              </v:shape>
              <v:shape id="Shape 18028" style="position:absolute;left:7097;top:1500;width:487;height:487;visibility:visible;mso-wrap-style:square;v-text-anchor:top" coordsize="48656,48730" o:spid="_x0000_s1034" fillcolor="#52575b" stroked="f" strokeweight="0" path="m24799,c38152,,48656,10512,48656,23888v,13376,-10504,24842,-23857,24842c11446,48730,,37264,,23888,,10512,11446,,247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>
                <v:stroke miterlimit="83231f" joinstyle="miter"/>
                <v:path textboxrect="0,0,48656,48730" arrowok="t"/>
              </v:shape>
              <v:shape id="Shape 18029" style="position:absolute;left:7841;top:2436;width:1007;height:2083;visibility:visible;mso-wrap-style:square;v-text-anchor:top" coordsize="100651,208291" o:spid="_x0000_s1035" fillcolor="#52575b" stroked="f" strokeweight="0" path="m96359,r4292,589l100651,30659r-477,-90c66778,30569,35303,55412,35303,103188v,43003,23845,74527,64871,74527l100651,177613r,30115l96359,208291c46749,208291,,172942,,103188,,35355,45795,,963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>
                <v:stroke miterlimit="83231f" joinstyle="miter"/>
                <v:path textboxrect="0,0,100651,208291" arrowok="t"/>
              </v:shape>
              <v:shape id="Shape 18030" style="position:absolute;left:8848;top:2442;width:978;height:2071;visibility:visible;mso-wrap-style:square;v-text-anchor:top" coordsize="97777,207139" o:spid="_x0000_s1036" fillcolor="#52575b" stroked="f" strokeweight="0" path="m,l21045,2888c43224,9380,56287,23528,63440,32844r,-28661l97777,4183r,197787l63440,201970r,-27708c54856,185727,40363,198804,19167,204626l,207139,,177024r27513,-5885c51928,159627,65348,132932,65348,103553,65348,65574,45490,43179,22684,34355l,300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>
                <v:stroke miterlimit="83231f" joinstyle="miter"/>
                <v:path textboxrect="0,0,97777,207139" arrowok="t"/>
              </v:shape>
              <v:shape id="Shape 18031" style="position:absolute;left:10255;top:3974;width:477;height:478;visibility:visible;mso-wrap-style:square;v-text-anchor:top" coordsize="47703,47776" o:spid="_x0000_s1037" fillcolor="#52575b" stroked="f" strokeweight="0" path="m23858,c37211,,47703,10512,47703,23888v,12422,-10492,23888,-23845,23888c11446,47776,,36310,,23888,,10512,11446,,238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>
                <v:stroke miterlimit="83231f" joinstyle="miter"/>
                <v:path textboxrect="0,0,47703,47776" arrowok="t"/>
              </v:shape>
              <v:shape id="Shape 18032" style="position:absolute;left:10255;top:2455;width:477;height:478;visibility:visible;mso-wrap-style:square;v-text-anchor:top" coordsize="47703,47776" o:spid="_x0000_s1038" fillcolor="#52575b" stroked="f" strokeweight="0" path="m23858,c37211,,47703,10512,47703,23888v,12421,-10492,23888,-23845,23888c11446,47776,,36309,,23888,,10512,11446,,238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>
                <v:stroke miterlimit="83231f" joinstyle="miter"/>
                <v:path textboxrect="0,0,47703,47776" arrowok="t"/>
              </v:shape>
              <v:shape id="Shape 18033" style="position:absolute;left:11257;top:1289;width:1640;height:3173;visibility:visible;mso-wrap-style:square;v-text-anchor:top" coordsize="164053,317213" o:spid="_x0000_s1039" fillcolor="#f58a1f" stroked="f" strokeweight="0" path="m,l164053,r,33433l35303,33433r,93643l160238,127076r,33432l35303,160508r,123258l164053,283766r,33447l,31721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>
                <v:stroke miterlimit="83231f" joinstyle="miter"/>
                <v:path textboxrect="0,0,164053,317213" arrowok="t"/>
              </v:shape>
              <v:shape id="Shape 18034" style="position:absolute;left:13241;top:2436;width:1584;height:2026;visibility:visible;mso-wrap-style:square;v-text-anchor:top" coordsize="158457,202559" o:spid="_x0000_s1040" fillcolor="#f58a1f" stroked="f" strokeweight="0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>
                <v:stroke miterlimit="83231f" joinstyle="miter"/>
                <v:path textboxrect="0,0,158457,202559" arrowok="t"/>
              </v:shape>
              <v:shape id="Shape 18035" style="position:absolute;left:15178;top:1777;width:896;height:2685;visibility:visible;mso-wrap-style:square;v-text-anchor:top" coordsize="89657,268495" o:spid="_x0000_s1041" fillcolor="#f58a1f" stroked="f" strokeweight="0" path="m20984,l55320,r,70709l89657,70709r,31537l55320,102246r,166249l20984,268495r,-166249l,102246,,70709r20984,l209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>
                <v:stroke miterlimit="83231f" joinstyle="miter"/>
                <v:path textboxrect="0,0,89657,268495" arrowok="t"/>
              </v:shape>
              <v:shape id="Shape 18036" style="position:absolute;left:16180;top:2436;width:953;height:2080;visibility:visible;mso-wrap-style:square;v-text-anchor:top" coordsize="95379,207978" o:spid="_x0000_s1042" fillcolor="#f58a1f" stroked="f" strokeweight="0" path="m95379,r,30569c65748,30569,42857,52548,37134,82163r58245,l95379,110836r-60152,c35227,141648,51322,163861,73480,173042r21899,4298l95379,207978,61967,202513c27898,190733,,160276,,105097,,45854,36244,,953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>
                <v:stroke miterlimit="83231f" joinstyle="miter"/>
                <v:path textboxrect="0,0,95379,207978" arrowok="t"/>
              </v:shape>
              <v:shape id="Shape 18037" style="position:absolute;left:17134;top:3802;width:915;height:717;visibility:visible;mso-wrap-style:square;v-text-anchor:top" coordsize="91564,71657" o:spid="_x0000_s1043" fillcolor="#f58a1f" stroked="f" strokeweight="0" path="m62950,l91564,15285c85842,26751,77321,38218,67783,47776,49597,63058,26707,71657,1908,71657l,71345,,40707r1908,375c18186,41082,31539,36309,42985,26751,51505,19103,59136,9558,629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>
                <v:stroke miterlimit="83231f" joinstyle="miter"/>
                <v:path textboxrect="0,0,91564,71657" arrowok="t"/>
              </v:shape>
              <v:shape id="Shape 18038" style="position:absolute;left:17134;top:2436;width:934;height:1108;visibility:visible;mso-wrap-style:square;v-text-anchor:top" coordsize="93472,110836" o:spid="_x0000_s1044" fillcolor="#f58a1f" stroked="f" strokeweight="0" path="m,c38152,,62950,19103,74396,36309v12463,18148,19076,48730,18186,74527l,110836,,82163r58245,c52522,51594,28614,30569,,30569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>
                <v:stroke miterlimit="83231f" joinstyle="miter"/>
                <v:path textboxrect="0,0,93472,110836" arrowok="t"/>
              </v:shape>
              <v:shape id="Shape 18039" style="position:absolute;left:18488;top:2436;width:1097;height:2026;visibility:visible;mso-wrap-style:square;v-text-anchor:top" coordsize="109750,202559" o:spid="_x0000_s1045" fillcolor="#f58a1f" stroked="f" strokeweight="0" path="m79229,v10428,,21873,3818,30521,8590l93472,39173c85842,34400,78212,32478,73506,32478v-14370,,-22891,5740,-27724,12422c40060,52548,34337,65924,34337,98415r,104144l,202559,,4772r34337,l34337,26751c38152,21012,52522,,792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>
                <v:stroke miterlimit="83231f" joinstyle="miter"/>
                <v:path textboxrect="0,0,109750,202559" arrowok="t"/>
              </v:shape>
              <v:shape id="Shape 18040" style="position:absolute;left:20511;top:1614;width:2843;height:1596;visibility:visible;mso-wrap-style:square;v-text-anchor:top" coordsize="284232,159567" o:spid="_x0000_s1046" fillcolor="#f58a1f" stroked="f" strokeweight="0" path="m,l263248,v11446,,20984,9558,20984,21979l284232,143327v,9545,-7631,16240,-16151,16240l16151,159567c7631,159567,,152872,,14332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>
                <v:stroke miterlimit="83231f" joinstyle="miter"/>
                <v:path textboxrect="0,0,284232,159567" arrowok="t"/>
              </v:shape>
              <v:shape id="Shape 18041" style="position:absolute;left:19089;top:305;width:1422;height:1319;visibility:visible;mso-wrap-style:square;v-text-anchor:top" coordsize="142179,131848" o:spid="_x0000_s1047" fillcolor="#f58a1f" stroked="f" strokeweight="0" path="m18059,l123994,v10555,,18185,7636,18185,18148l142179,131848r-124120,c7631,131848,,123258,,113700l,18148c,7636,7631,,180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>
                <v:stroke miterlimit="83231f" joinstyle="miter"/>
                <v:path textboxrect="0,0,142179,131848" arrowok="t"/>
              </v:shape>
              <v:shape id="Shape 18042" style="position:absolute;left:23964;top:1137;width:1269;height:936;visibility:visible;mso-wrap-style:square;v-text-anchor:top" coordsize="126918,93643" o:spid="_x0000_s1048" fillcolor="#f58a1f" stroked="f" strokeweight="0" path="m12463,l114455,v6741,,12463,5740,12463,12421l126918,81221v,6682,-5722,12422,-12463,12422l12463,93643c5723,93643,,87903,,81221l,12421c,5740,5723,,124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>
                <v:stroke miterlimit="83231f" joinstyle="miter"/>
                <v:path textboxrect="0,0,126918,93643" arrowok="t"/>
              </v:shape>
              <v:shape id="Shape 18043" style="position:absolute;left:20988;top:3707;width:992;height:755;visibility:visible;mso-wrap-style:square;v-text-anchor:top" coordsize="99195,75483" o:spid="_x0000_s1049" fillcolor="#f58a1f" stroked="f" strokeweight="0" path="m10428,l88639,v5723,,10556,4772,10556,10512l99195,64972v,5733,-4833,10511,-10556,10511l10428,75483c3815,75483,,70705,,64972l,10512c,4772,3815,,104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>
                <v:stroke miterlimit="83231f" joinstyle="miter"/>
                <v:path textboxrect="0,0,99195,75483" arrowok="t"/>
              </v:shape>
              <v:shape id="Shape 18044" style="position:absolute;left:20177;top:5035;width:667;height:516;visibility:visible;mso-wrap-style:square;v-text-anchor:top" coordsize="66766,51596" o:spid="_x0000_s1050" fillcolor="#f58a1f" stroked="f" strokeweight="0" path="m8648,l58245,v4705,,8521,3822,8521,8599l66766,42996v,4778,-3816,8600,-8521,8600l8648,51596c3815,51596,,47774,,42996l,8599c,3822,3815,,86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>
                <v:stroke miterlimit="83231f" joinstyle="miter"/>
                <v:path textboxrect="0,0,66766,51596" arrowok="t"/>
              </v:shape>
              <v:shape id="Shape 18045" style="position:absolute;left:23650;top:3210;width:629;height:497;visibility:visible;mso-wrap-style:square;v-text-anchor:top" coordsize="62950,49685" o:spid="_x0000_s1051" fillcolor="#f58a1f" stroked="f" strokeweight="0" path="m7630,l55320,v3815,,7630,3818,7630,8603l62950,41082v,4785,-3815,8603,-7630,8603l7630,49685c3815,49685,,45867,,41082l,8603c,3818,3815,,76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>
                <v:stroke miterlimit="83231f" joinstyle="miter"/>
                <v:path textboxrect="0,0,62950,49685" arrowok="t"/>
              </v:shape>
              <v:shape id="Shape 18046" style="position:absolute;left:22027;top:659;width:659;height:516;visibility:visible;mso-wrap-style:square;v-text-anchor:top" coordsize="65875,51606" o:spid="_x0000_s1052" fillcolor="#f58a1f" stroked="f" strokeweight="0" path="m7630,l57355,v4705,,8520,3831,8520,8603l65875,43003v,4773,-3815,8603,-8520,8603l7630,51606c2925,51606,,47776,,43003l,8603c,3831,2925,,76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>
                <v:stroke miterlimit="83231f" joinstyle="miter"/>
                <v:path textboxrect="0,0,65875,51606" arrowok="t"/>
              </v:shape>
              <v:shape id="Shape 18047" style="position:absolute;left:21198;width:657;height:515;visibility:visible;mso-wrap-style:square;v-text-anchor:top" coordsize="65748,51594" o:spid="_x0000_s1053" fillcolor="#f58a1f" stroked="f" strokeweight="0" path="m8520,l58118,v4832,,7630,3818,7630,8603l65748,43003v,4773,-2798,8591,-7630,8591l8520,51594c3815,51594,,47776,,43003l,8603c,3818,3815,,85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>
                <v:stroke miterlimit="83231f" joinstyle="miter"/>
                <v:path textboxrect="0,0,65748,51594" arrowok="t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65C4461A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62CD" w14:textId="77777777"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C2E6" w14:textId="77777777" w:rsidR="00C61C1C" w:rsidRDefault="00C61C1C">
    <w:pPr>
      <w:spacing w:after="160" w:line="259" w:lineRule="auto"/>
      <w:ind w:left="0" w:right="0" w:firstLine="0"/>
      <w:jc w:val="left"/>
    </w:pPr>
    <w:r>
      <w:t>REGULAMIN KONKURSU GRANTOWEGO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9E7"/>
    <w:multiLevelType w:val="hybridMultilevel"/>
    <w:tmpl w:val="B4640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067EF3"/>
    <w:multiLevelType w:val="hybridMultilevel"/>
    <w:tmpl w:val="FB3AA21A"/>
    <w:lvl w:ilvl="0" w:tplc="4A1C8FFC">
      <w:start w:val="1"/>
      <w:numFmt w:val="decimal"/>
      <w:lvlText w:val="%1."/>
      <w:lvlJc w:val="left"/>
      <w:pPr>
        <w:ind w:left="720" w:hanging="360"/>
      </w:pPr>
    </w:lvl>
    <w:lvl w:ilvl="1" w:tplc="2F7E5EE2">
      <w:start w:val="1"/>
      <w:numFmt w:val="lowerLetter"/>
      <w:lvlText w:val="%2."/>
      <w:lvlJc w:val="left"/>
      <w:pPr>
        <w:ind w:left="1440" w:hanging="360"/>
      </w:pPr>
    </w:lvl>
    <w:lvl w:ilvl="2" w:tplc="667642DC">
      <w:start w:val="1"/>
      <w:numFmt w:val="lowerRoman"/>
      <w:lvlText w:val="%3."/>
      <w:lvlJc w:val="right"/>
      <w:pPr>
        <w:ind w:left="2160" w:hanging="180"/>
      </w:pPr>
    </w:lvl>
    <w:lvl w:ilvl="3" w:tplc="5262E9C2">
      <w:start w:val="1"/>
      <w:numFmt w:val="decimal"/>
      <w:lvlText w:val="%4."/>
      <w:lvlJc w:val="left"/>
      <w:pPr>
        <w:ind w:left="2880" w:hanging="360"/>
      </w:pPr>
    </w:lvl>
    <w:lvl w:ilvl="4" w:tplc="4A6C6FD8">
      <w:start w:val="1"/>
      <w:numFmt w:val="lowerLetter"/>
      <w:lvlText w:val="%5."/>
      <w:lvlJc w:val="left"/>
      <w:pPr>
        <w:ind w:left="3600" w:hanging="360"/>
      </w:pPr>
    </w:lvl>
    <w:lvl w:ilvl="5" w:tplc="32404F5A">
      <w:start w:val="1"/>
      <w:numFmt w:val="lowerRoman"/>
      <w:lvlText w:val="%6."/>
      <w:lvlJc w:val="right"/>
      <w:pPr>
        <w:ind w:left="4320" w:hanging="180"/>
      </w:pPr>
    </w:lvl>
    <w:lvl w:ilvl="6" w:tplc="B0206AE6">
      <w:start w:val="1"/>
      <w:numFmt w:val="decimal"/>
      <w:lvlText w:val="%7."/>
      <w:lvlJc w:val="left"/>
      <w:pPr>
        <w:ind w:left="5040" w:hanging="360"/>
      </w:pPr>
    </w:lvl>
    <w:lvl w:ilvl="7" w:tplc="60F2BF04">
      <w:start w:val="1"/>
      <w:numFmt w:val="lowerLetter"/>
      <w:lvlText w:val="%8."/>
      <w:lvlJc w:val="left"/>
      <w:pPr>
        <w:ind w:left="5760" w:hanging="360"/>
      </w:pPr>
    </w:lvl>
    <w:lvl w:ilvl="8" w:tplc="B2001F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3780"/>
    <w:multiLevelType w:val="hybridMultilevel"/>
    <w:tmpl w:val="53E4B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2E17"/>
    <w:multiLevelType w:val="hybridMultilevel"/>
    <w:tmpl w:val="54CC7B2A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B64"/>
    <w:multiLevelType w:val="hybridMultilevel"/>
    <w:tmpl w:val="59AE0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162A"/>
    <w:multiLevelType w:val="hybridMultilevel"/>
    <w:tmpl w:val="1C8EE978"/>
    <w:lvl w:ilvl="0" w:tplc="29E21358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C6DD2">
      <w:start w:val="1"/>
      <w:numFmt w:val="bullet"/>
      <w:lvlText w:val="–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E242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9EA7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6282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818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20EB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4F6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C275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B77574"/>
    <w:multiLevelType w:val="hybridMultilevel"/>
    <w:tmpl w:val="33549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ECC27D8">
      <w:start w:val="1"/>
      <w:numFmt w:val="lowerLetter"/>
      <w:lvlText w:val="%2."/>
      <w:lvlJc w:val="left"/>
      <w:pPr>
        <w:ind w:left="1440" w:hanging="360"/>
      </w:pPr>
    </w:lvl>
    <w:lvl w:ilvl="2" w:tplc="0764EE58">
      <w:start w:val="1"/>
      <w:numFmt w:val="lowerRoman"/>
      <w:lvlText w:val="%3."/>
      <w:lvlJc w:val="right"/>
      <w:pPr>
        <w:ind w:left="2160" w:hanging="180"/>
      </w:pPr>
    </w:lvl>
    <w:lvl w:ilvl="3" w:tplc="53F08ABA">
      <w:start w:val="1"/>
      <w:numFmt w:val="decimal"/>
      <w:lvlText w:val="%4."/>
      <w:lvlJc w:val="left"/>
      <w:pPr>
        <w:ind w:left="2880" w:hanging="360"/>
      </w:pPr>
    </w:lvl>
    <w:lvl w:ilvl="4" w:tplc="9CB45698">
      <w:start w:val="1"/>
      <w:numFmt w:val="lowerLetter"/>
      <w:lvlText w:val="%5."/>
      <w:lvlJc w:val="left"/>
      <w:pPr>
        <w:ind w:left="3600" w:hanging="360"/>
      </w:pPr>
    </w:lvl>
    <w:lvl w:ilvl="5" w:tplc="80247F66">
      <w:start w:val="1"/>
      <w:numFmt w:val="lowerRoman"/>
      <w:lvlText w:val="%6."/>
      <w:lvlJc w:val="right"/>
      <w:pPr>
        <w:ind w:left="4320" w:hanging="180"/>
      </w:pPr>
    </w:lvl>
    <w:lvl w:ilvl="6" w:tplc="10ACF772">
      <w:start w:val="1"/>
      <w:numFmt w:val="decimal"/>
      <w:lvlText w:val="%7."/>
      <w:lvlJc w:val="left"/>
      <w:pPr>
        <w:ind w:left="5040" w:hanging="360"/>
      </w:pPr>
    </w:lvl>
    <w:lvl w:ilvl="7" w:tplc="93F809FA">
      <w:start w:val="1"/>
      <w:numFmt w:val="lowerLetter"/>
      <w:lvlText w:val="%8."/>
      <w:lvlJc w:val="left"/>
      <w:pPr>
        <w:ind w:left="5760" w:hanging="360"/>
      </w:pPr>
    </w:lvl>
    <w:lvl w:ilvl="8" w:tplc="FAB0E3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67A8E"/>
    <w:multiLevelType w:val="hybridMultilevel"/>
    <w:tmpl w:val="FDD696E2"/>
    <w:lvl w:ilvl="0" w:tplc="D2E2A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1779B"/>
    <w:multiLevelType w:val="hybridMultilevel"/>
    <w:tmpl w:val="06A06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80507"/>
    <w:multiLevelType w:val="hybridMultilevel"/>
    <w:tmpl w:val="3EC0DBAE"/>
    <w:lvl w:ilvl="0" w:tplc="B46AE8B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6265B0F"/>
    <w:multiLevelType w:val="hybridMultilevel"/>
    <w:tmpl w:val="1010B3B0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31839"/>
    <w:multiLevelType w:val="hybridMultilevel"/>
    <w:tmpl w:val="125EF3BC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377935"/>
    <w:multiLevelType w:val="hybridMultilevel"/>
    <w:tmpl w:val="4D1C8552"/>
    <w:lvl w:ilvl="0" w:tplc="DC4604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8742A0"/>
    <w:multiLevelType w:val="hybridMultilevel"/>
    <w:tmpl w:val="4DDE9B9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20AB7AC7"/>
    <w:multiLevelType w:val="hybridMultilevel"/>
    <w:tmpl w:val="C2CA4C44"/>
    <w:lvl w:ilvl="0" w:tplc="3C9CBF2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2DD3563"/>
    <w:multiLevelType w:val="hybridMultilevel"/>
    <w:tmpl w:val="D63446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34017FB"/>
    <w:multiLevelType w:val="hybridMultilevel"/>
    <w:tmpl w:val="1EAC21BA"/>
    <w:lvl w:ilvl="0" w:tplc="8D7661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23610A4D"/>
    <w:multiLevelType w:val="hybridMultilevel"/>
    <w:tmpl w:val="A038FBAE"/>
    <w:lvl w:ilvl="0" w:tplc="CD18B2D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80C3A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664CE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480CB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1CD2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2AA33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AEFEA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329F3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AA48A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A80B07"/>
    <w:multiLevelType w:val="hybridMultilevel"/>
    <w:tmpl w:val="73668258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D6485"/>
    <w:multiLevelType w:val="hybridMultilevel"/>
    <w:tmpl w:val="356CD8EA"/>
    <w:lvl w:ilvl="0" w:tplc="411C295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AC056">
      <w:start w:val="1"/>
      <w:numFmt w:val="bullet"/>
      <w:lvlText w:val="o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E1EB0">
      <w:start w:val="1"/>
      <w:numFmt w:val="bullet"/>
      <w:lvlRestart w:val="0"/>
      <w:lvlText w:val="–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2A29C">
      <w:start w:val="1"/>
      <w:numFmt w:val="bullet"/>
      <w:lvlText w:val="•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686CC">
      <w:start w:val="1"/>
      <w:numFmt w:val="bullet"/>
      <w:lvlText w:val="o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9EBA7C">
      <w:start w:val="1"/>
      <w:numFmt w:val="bullet"/>
      <w:lvlText w:val="▪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C8EB8">
      <w:start w:val="1"/>
      <w:numFmt w:val="bullet"/>
      <w:lvlText w:val="•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40549E">
      <w:start w:val="1"/>
      <w:numFmt w:val="bullet"/>
      <w:lvlText w:val="o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CB4E6">
      <w:start w:val="1"/>
      <w:numFmt w:val="bullet"/>
      <w:lvlText w:val="▪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3D72E3"/>
    <w:multiLevelType w:val="hybridMultilevel"/>
    <w:tmpl w:val="F000C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A57D5"/>
    <w:multiLevelType w:val="multilevel"/>
    <w:tmpl w:val="030C6134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92B2273"/>
    <w:multiLevelType w:val="hybridMultilevel"/>
    <w:tmpl w:val="A6EE88C6"/>
    <w:lvl w:ilvl="0" w:tplc="919A5B88">
      <w:start w:val="4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E8706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EF5C4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A3F14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E02784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856FE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2A88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60924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E8B26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93C20F4"/>
    <w:multiLevelType w:val="hybridMultilevel"/>
    <w:tmpl w:val="E21E38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A9B3694"/>
    <w:multiLevelType w:val="hybridMultilevel"/>
    <w:tmpl w:val="13FAD71C"/>
    <w:lvl w:ilvl="0" w:tplc="097881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D25124B"/>
    <w:multiLevelType w:val="hybridMultilevel"/>
    <w:tmpl w:val="D780C094"/>
    <w:lvl w:ilvl="0" w:tplc="832EF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AEAABC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362D7E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E4464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66ECD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52A1A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76A8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2CA71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D7E00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2DD15439"/>
    <w:multiLevelType w:val="hybridMultilevel"/>
    <w:tmpl w:val="FAA0782E"/>
    <w:lvl w:ilvl="0" w:tplc="4C9A440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0532F5"/>
    <w:multiLevelType w:val="hybridMultilevel"/>
    <w:tmpl w:val="11509B7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4F1E2C"/>
    <w:multiLevelType w:val="hybridMultilevel"/>
    <w:tmpl w:val="F79E356C"/>
    <w:lvl w:ilvl="0" w:tplc="002CDA3C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FB901B2"/>
    <w:multiLevelType w:val="hybridMultilevel"/>
    <w:tmpl w:val="8EB09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D66A15"/>
    <w:multiLevelType w:val="hybridMultilevel"/>
    <w:tmpl w:val="11D45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27BF"/>
    <w:multiLevelType w:val="hybridMultilevel"/>
    <w:tmpl w:val="EFA63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4B319D"/>
    <w:multiLevelType w:val="hybridMultilevel"/>
    <w:tmpl w:val="CD108CC0"/>
    <w:lvl w:ilvl="0" w:tplc="0415000F">
      <w:start w:val="1"/>
      <w:numFmt w:val="decimal"/>
      <w:lvlText w:val="%1.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38B957E1"/>
    <w:multiLevelType w:val="hybridMultilevel"/>
    <w:tmpl w:val="274AA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8F01592"/>
    <w:multiLevelType w:val="hybridMultilevel"/>
    <w:tmpl w:val="87DA314E"/>
    <w:lvl w:ilvl="0" w:tplc="CD84EEB0">
      <w:start w:val="1"/>
      <w:numFmt w:val="decimal"/>
      <w:lvlText w:val="%1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CDA8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2D81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B6E43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212B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76F93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E4AA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6B75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4A7D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8FF4881"/>
    <w:multiLevelType w:val="hybridMultilevel"/>
    <w:tmpl w:val="803AC178"/>
    <w:lvl w:ilvl="0" w:tplc="B46AE8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9B40057"/>
    <w:multiLevelType w:val="hybridMultilevel"/>
    <w:tmpl w:val="730AC29E"/>
    <w:lvl w:ilvl="0" w:tplc="B46AE8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3A336802"/>
    <w:multiLevelType w:val="hybridMultilevel"/>
    <w:tmpl w:val="CF64E5F6"/>
    <w:lvl w:ilvl="0" w:tplc="180E14AE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A616A">
      <w:start w:val="1"/>
      <w:numFmt w:val="lowerLetter"/>
      <w:lvlText w:val="%2)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2D8DC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16D936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2A02C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0D31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2DB36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2E6DA2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89A08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AF16695"/>
    <w:multiLevelType w:val="hybridMultilevel"/>
    <w:tmpl w:val="835491D0"/>
    <w:lvl w:ilvl="0" w:tplc="558692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4F616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E1070">
      <w:start w:val="1"/>
      <w:numFmt w:val="lowerRoman"/>
      <w:lvlText w:val="%3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49536">
      <w:start w:val="1"/>
      <w:numFmt w:val="decimal"/>
      <w:lvlText w:val="%4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4010A">
      <w:start w:val="1"/>
      <w:numFmt w:val="lowerLetter"/>
      <w:lvlText w:val="%5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CCA0A">
      <w:start w:val="1"/>
      <w:numFmt w:val="lowerRoman"/>
      <w:lvlText w:val="%6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02E86">
      <w:start w:val="1"/>
      <w:numFmt w:val="decimal"/>
      <w:lvlText w:val="%7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2A492">
      <w:start w:val="1"/>
      <w:numFmt w:val="lowerLetter"/>
      <w:lvlText w:val="%8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43540">
      <w:start w:val="1"/>
      <w:numFmt w:val="lowerRoman"/>
      <w:lvlText w:val="%9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C776AAD"/>
    <w:multiLevelType w:val="hybridMultilevel"/>
    <w:tmpl w:val="7D5EFF66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CA54D84"/>
    <w:multiLevelType w:val="hybridMultilevel"/>
    <w:tmpl w:val="12CC69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33F1719"/>
    <w:multiLevelType w:val="hybridMultilevel"/>
    <w:tmpl w:val="44C8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5906D3"/>
    <w:multiLevelType w:val="hybridMultilevel"/>
    <w:tmpl w:val="C8086514"/>
    <w:lvl w:ilvl="0" w:tplc="317810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6BA2222"/>
    <w:multiLevelType w:val="hybridMultilevel"/>
    <w:tmpl w:val="EDB6E6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48437C0D"/>
    <w:multiLevelType w:val="hybridMultilevel"/>
    <w:tmpl w:val="569C23AA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856504D"/>
    <w:multiLevelType w:val="hybridMultilevel"/>
    <w:tmpl w:val="9ACC2CD6"/>
    <w:lvl w:ilvl="0" w:tplc="7534DD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E49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4A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5C38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A0D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857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811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00E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228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893744B"/>
    <w:multiLevelType w:val="hybridMultilevel"/>
    <w:tmpl w:val="74545F5A"/>
    <w:lvl w:ilvl="0" w:tplc="908CBF62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CC80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4DD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C384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42C4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CA5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A7FD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28A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4A22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ACF2C29"/>
    <w:multiLevelType w:val="hybridMultilevel"/>
    <w:tmpl w:val="BC00C1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BD02501"/>
    <w:multiLevelType w:val="hybridMultilevel"/>
    <w:tmpl w:val="BC4C2C6E"/>
    <w:lvl w:ilvl="0" w:tplc="C36A665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477C6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A91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4B5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444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805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29A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DEB9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08C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C161F6C"/>
    <w:multiLevelType w:val="hybridMultilevel"/>
    <w:tmpl w:val="6E3C82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F7B7309"/>
    <w:multiLevelType w:val="hybridMultilevel"/>
    <w:tmpl w:val="2EB678D6"/>
    <w:lvl w:ilvl="0" w:tplc="2A545E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866108"/>
    <w:multiLevelType w:val="hybridMultilevel"/>
    <w:tmpl w:val="5B4AC106"/>
    <w:lvl w:ilvl="0" w:tplc="A5B21F9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0DD7872"/>
    <w:multiLevelType w:val="hybridMultilevel"/>
    <w:tmpl w:val="ACF486B2"/>
    <w:lvl w:ilvl="0" w:tplc="9A82FD30">
      <w:start w:val="1"/>
      <w:numFmt w:val="decimal"/>
      <w:lvlText w:val="%1)"/>
      <w:lvlJc w:val="left"/>
      <w:pPr>
        <w:ind w:left="12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53" w15:restartNumberingAfterBreak="0">
    <w:nsid w:val="52D8653C"/>
    <w:multiLevelType w:val="hybridMultilevel"/>
    <w:tmpl w:val="0DE421EC"/>
    <w:lvl w:ilvl="0" w:tplc="D34E0722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54" w15:restartNumberingAfterBreak="0">
    <w:nsid w:val="53E40DB9"/>
    <w:multiLevelType w:val="hybridMultilevel"/>
    <w:tmpl w:val="64EE793C"/>
    <w:lvl w:ilvl="0" w:tplc="85EC299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EDB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AAA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042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26E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2E02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89D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2EF9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7773FB6"/>
    <w:multiLevelType w:val="hybridMultilevel"/>
    <w:tmpl w:val="DFF200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7AE7DDF"/>
    <w:multiLevelType w:val="hybridMultilevel"/>
    <w:tmpl w:val="3C9A3EE8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2DC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4F144C"/>
    <w:multiLevelType w:val="hybridMultilevel"/>
    <w:tmpl w:val="82DEE1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5863161F"/>
    <w:multiLevelType w:val="hybridMultilevel"/>
    <w:tmpl w:val="0F046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7B5F2D"/>
    <w:multiLevelType w:val="hybridMultilevel"/>
    <w:tmpl w:val="3748565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 w15:restartNumberingAfterBreak="0">
    <w:nsid w:val="5B290623"/>
    <w:multiLevelType w:val="hybridMultilevel"/>
    <w:tmpl w:val="1652874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1" w15:restartNumberingAfterBreak="0">
    <w:nsid w:val="5BB450CB"/>
    <w:multiLevelType w:val="hybridMultilevel"/>
    <w:tmpl w:val="820A355C"/>
    <w:lvl w:ilvl="0" w:tplc="5E4E3C3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43316">
      <w:start w:val="1"/>
      <w:numFmt w:val="upperRoman"/>
      <w:lvlText w:val="%2"/>
      <w:lvlJc w:val="left"/>
      <w:pPr>
        <w:ind w:left="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8A416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EABCC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149A8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886F8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06D4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A6E44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ECDE6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BB85921"/>
    <w:multiLevelType w:val="hybridMultilevel"/>
    <w:tmpl w:val="7AD23D64"/>
    <w:lvl w:ilvl="0" w:tplc="A5B21F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028197B"/>
    <w:multiLevelType w:val="hybridMultilevel"/>
    <w:tmpl w:val="5B66C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0ED374B"/>
    <w:multiLevelType w:val="hybridMultilevel"/>
    <w:tmpl w:val="027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E71E63"/>
    <w:multiLevelType w:val="hybridMultilevel"/>
    <w:tmpl w:val="C49C3E44"/>
    <w:lvl w:ilvl="0" w:tplc="3522CCF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6" w15:restartNumberingAfterBreak="0">
    <w:nsid w:val="6D9F4E16"/>
    <w:multiLevelType w:val="hybridMultilevel"/>
    <w:tmpl w:val="D6ECBA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F1B27A5"/>
    <w:multiLevelType w:val="multilevel"/>
    <w:tmpl w:val="E646895C"/>
    <w:lvl w:ilvl="0">
      <w:start w:val="1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Times New Roman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6FD04183"/>
    <w:multiLevelType w:val="hybridMultilevel"/>
    <w:tmpl w:val="6C800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9E225B"/>
    <w:multiLevelType w:val="hybridMultilevel"/>
    <w:tmpl w:val="78A495C0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1834EB"/>
    <w:multiLevelType w:val="hybridMultilevel"/>
    <w:tmpl w:val="4BBCD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373897"/>
    <w:multiLevelType w:val="hybridMultilevel"/>
    <w:tmpl w:val="255A3DD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A783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2C6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5CA2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ACBE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806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4A9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E41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889F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8A17C2F"/>
    <w:multiLevelType w:val="hybridMultilevel"/>
    <w:tmpl w:val="710E9A5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27296A0">
      <w:start w:val="1"/>
      <w:numFmt w:val="decimal"/>
      <w:lvlText w:val="%2)"/>
      <w:lvlJc w:val="left"/>
      <w:pPr>
        <w:ind w:left="681" w:hanging="360"/>
      </w:pPr>
      <w:rPr>
        <w:rFonts w:asciiTheme="minorHAnsi" w:eastAsia="Trebuchet MS" w:hAnsiTheme="minorHAnsi" w:cstheme="minorHAnsi" w:hint="default"/>
        <w:spacing w:val="0"/>
        <w:w w:val="99"/>
        <w:sz w:val="20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4"/>
  </w:num>
  <w:num w:numId="4">
    <w:abstractNumId w:val="45"/>
  </w:num>
  <w:num w:numId="5">
    <w:abstractNumId w:val="48"/>
  </w:num>
  <w:num w:numId="6">
    <w:abstractNumId w:val="46"/>
  </w:num>
  <w:num w:numId="7">
    <w:abstractNumId w:val="17"/>
  </w:num>
  <w:num w:numId="8">
    <w:abstractNumId w:val="5"/>
  </w:num>
  <w:num w:numId="9">
    <w:abstractNumId w:val="37"/>
  </w:num>
  <w:num w:numId="10">
    <w:abstractNumId w:val="61"/>
  </w:num>
  <w:num w:numId="11">
    <w:abstractNumId w:val="38"/>
  </w:num>
  <w:num w:numId="12">
    <w:abstractNumId w:val="19"/>
  </w:num>
  <w:num w:numId="13">
    <w:abstractNumId w:val="22"/>
  </w:num>
  <w:num w:numId="14">
    <w:abstractNumId w:val="54"/>
  </w:num>
  <w:num w:numId="15">
    <w:abstractNumId w:val="52"/>
  </w:num>
  <w:num w:numId="16">
    <w:abstractNumId w:val="53"/>
  </w:num>
  <w:num w:numId="17">
    <w:abstractNumId w:val="70"/>
  </w:num>
  <w:num w:numId="18">
    <w:abstractNumId w:val="32"/>
  </w:num>
  <w:num w:numId="19">
    <w:abstractNumId w:val="50"/>
  </w:num>
  <w:num w:numId="20">
    <w:abstractNumId w:val="60"/>
  </w:num>
  <w:num w:numId="21">
    <w:abstractNumId w:val="47"/>
  </w:num>
  <w:num w:numId="22">
    <w:abstractNumId w:val="31"/>
  </w:num>
  <w:num w:numId="23">
    <w:abstractNumId w:val="23"/>
  </w:num>
  <w:num w:numId="24">
    <w:abstractNumId w:val="4"/>
  </w:num>
  <w:num w:numId="25">
    <w:abstractNumId w:val="68"/>
  </w:num>
  <w:num w:numId="26">
    <w:abstractNumId w:val="28"/>
  </w:num>
  <w:num w:numId="27">
    <w:abstractNumId w:val="7"/>
  </w:num>
  <w:num w:numId="28">
    <w:abstractNumId w:val="14"/>
  </w:num>
  <w:num w:numId="29">
    <w:abstractNumId w:val="55"/>
  </w:num>
  <w:num w:numId="30">
    <w:abstractNumId w:val="72"/>
  </w:num>
  <w:num w:numId="31">
    <w:abstractNumId w:val="41"/>
  </w:num>
  <w:num w:numId="32">
    <w:abstractNumId w:val="27"/>
  </w:num>
  <w:num w:numId="33">
    <w:abstractNumId w:val="43"/>
  </w:num>
  <w:num w:numId="34">
    <w:abstractNumId w:val="42"/>
  </w:num>
  <w:num w:numId="35">
    <w:abstractNumId w:val="3"/>
  </w:num>
  <w:num w:numId="36">
    <w:abstractNumId w:val="69"/>
  </w:num>
  <w:num w:numId="37">
    <w:abstractNumId w:val="18"/>
  </w:num>
  <w:num w:numId="38">
    <w:abstractNumId w:val="49"/>
  </w:num>
  <w:num w:numId="39">
    <w:abstractNumId w:val="44"/>
  </w:num>
  <w:num w:numId="40">
    <w:abstractNumId w:val="11"/>
  </w:num>
  <w:num w:numId="41">
    <w:abstractNumId w:val="39"/>
  </w:num>
  <w:num w:numId="42">
    <w:abstractNumId w:val="16"/>
  </w:num>
  <w:num w:numId="43">
    <w:abstractNumId w:val="15"/>
  </w:num>
  <w:num w:numId="44">
    <w:abstractNumId w:val="65"/>
  </w:num>
  <w:num w:numId="45">
    <w:abstractNumId w:val="56"/>
  </w:num>
  <w:num w:numId="46">
    <w:abstractNumId w:val="8"/>
  </w:num>
  <w:num w:numId="47">
    <w:abstractNumId w:val="35"/>
  </w:num>
  <w:num w:numId="48">
    <w:abstractNumId w:val="58"/>
  </w:num>
  <w:num w:numId="49">
    <w:abstractNumId w:val="26"/>
  </w:num>
  <w:num w:numId="50">
    <w:abstractNumId w:val="0"/>
  </w:num>
  <w:num w:numId="51">
    <w:abstractNumId w:val="66"/>
  </w:num>
  <w:num w:numId="52">
    <w:abstractNumId w:val="9"/>
  </w:num>
  <w:num w:numId="53">
    <w:abstractNumId w:val="24"/>
  </w:num>
  <w:num w:numId="54">
    <w:abstractNumId w:val="21"/>
  </w:num>
  <w:num w:numId="55">
    <w:abstractNumId w:val="67"/>
  </w:num>
  <w:num w:numId="56">
    <w:abstractNumId w:val="25"/>
  </w:num>
  <w:num w:numId="57">
    <w:abstractNumId w:val="59"/>
  </w:num>
  <w:num w:numId="58">
    <w:abstractNumId w:val="36"/>
  </w:num>
  <w:num w:numId="59">
    <w:abstractNumId w:val="57"/>
  </w:num>
  <w:num w:numId="60">
    <w:abstractNumId w:val="71"/>
  </w:num>
  <w:num w:numId="61">
    <w:abstractNumId w:val="12"/>
  </w:num>
  <w:num w:numId="62">
    <w:abstractNumId w:val="62"/>
  </w:num>
  <w:num w:numId="63">
    <w:abstractNumId w:val="51"/>
  </w:num>
  <w:num w:numId="64">
    <w:abstractNumId w:val="30"/>
  </w:num>
  <w:num w:numId="65">
    <w:abstractNumId w:val="13"/>
  </w:num>
  <w:num w:numId="66">
    <w:abstractNumId w:val="10"/>
  </w:num>
  <w:num w:numId="67">
    <w:abstractNumId w:val="40"/>
  </w:num>
  <w:num w:numId="68">
    <w:abstractNumId w:val="64"/>
  </w:num>
  <w:num w:numId="69">
    <w:abstractNumId w:val="33"/>
  </w:num>
  <w:num w:numId="70">
    <w:abstractNumId w:val="29"/>
  </w:num>
  <w:num w:numId="71">
    <w:abstractNumId w:val="20"/>
  </w:num>
  <w:num w:numId="72">
    <w:abstractNumId w:val="63"/>
  </w:num>
  <w:num w:numId="73">
    <w:abstractNumId w:val="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4E"/>
    <w:rsid w:val="0004013B"/>
    <w:rsid w:val="000431E1"/>
    <w:rsid w:val="00046DC1"/>
    <w:rsid w:val="00051180"/>
    <w:rsid w:val="0005200A"/>
    <w:rsid w:val="000646DA"/>
    <w:rsid w:val="00082243"/>
    <w:rsid w:val="00091A14"/>
    <w:rsid w:val="000A7D52"/>
    <w:rsid w:val="000B30C5"/>
    <w:rsid w:val="000C56A5"/>
    <w:rsid w:val="000D0571"/>
    <w:rsid w:val="00102F06"/>
    <w:rsid w:val="00103AE2"/>
    <w:rsid w:val="00104287"/>
    <w:rsid w:val="001056B6"/>
    <w:rsid w:val="001079D3"/>
    <w:rsid w:val="0012489C"/>
    <w:rsid w:val="001361E8"/>
    <w:rsid w:val="00137C21"/>
    <w:rsid w:val="001536ED"/>
    <w:rsid w:val="00155CE5"/>
    <w:rsid w:val="00157C5D"/>
    <w:rsid w:val="00162688"/>
    <w:rsid w:val="00167C4E"/>
    <w:rsid w:val="00171909"/>
    <w:rsid w:val="00180A87"/>
    <w:rsid w:val="00190EA6"/>
    <w:rsid w:val="00194D97"/>
    <w:rsid w:val="001A5D1B"/>
    <w:rsid w:val="001A758C"/>
    <w:rsid w:val="001B1DE1"/>
    <w:rsid w:val="001B3D53"/>
    <w:rsid w:val="001B7558"/>
    <w:rsid w:val="001C5844"/>
    <w:rsid w:val="001E0183"/>
    <w:rsid w:val="001E2C7B"/>
    <w:rsid w:val="001E3222"/>
    <w:rsid w:val="001E4A43"/>
    <w:rsid w:val="001F7C5A"/>
    <w:rsid w:val="00204703"/>
    <w:rsid w:val="00232D9A"/>
    <w:rsid w:val="0024084B"/>
    <w:rsid w:val="0024234A"/>
    <w:rsid w:val="00252D81"/>
    <w:rsid w:val="00263E6A"/>
    <w:rsid w:val="0027182F"/>
    <w:rsid w:val="00275EDA"/>
    <w:rsid w:val="00276754"/>
    <w:rsid w:val="00280479"/>
    <w:rsid w:val="00285171"/>
    <w:rsid w:val="00290D7F"/>
    <w:rsid w:val="0029611F"/>
    <w:rsid w:val="002A7812"/>
    <w:rsid w:val="002C3BFD"/>
    <w:rsid w:val="002F0100"/>
    <w:rsid w:val="002F0D51"/>
    <w:rsid w:val="002F21A3"/>
    <w:rsid w:val="0030250F"/>
    <w:rsid w:val="003122CD"/>
    <w:rsid w:val="00314EB8"/>
    <w:rsid w:val="003224C1"/>
    <w:rsid w:val="0032449F"/>
    <w:rsid w:val="00352D31"/>
    <w:rsid w:val="003545C3"/>
    <w:rsid w:val="00362659"/>
    <w:rsid w:val="00364A67"/>
    <w:rsid w:val="00367964"/>
    <w:rsid w:val="00377E3C"/>
    <w:rsid w:val="003826D6"/>
    <w:rsid w:val="003833C5"/>
    <w:rsid w:val="00391117"/>
    <w:rsid w:val="0039647D"/>
    <w:rsid w:val="003A2682"/>
    <w:rsid w:val="003A786B"/>
    <w:rsid w:val="003B3554"/>
    <w:rsid w:val="003E6C51"/>
    <w:rsid w:val="00406CB1"/>
    <w:rsid w:val="0041354F"/>
    <w:rsid w:val="004200F2"/>
    <w:rsid w:val="0042078D"/>
    <w:rsid w:val="00422C57"/>
    <w:rsid w:val="00427628"/>
    <w:rsid w:val="00433919"/>
    <w:rsid w:val="00445EC9"/>
    <w:rsid w:val="004623D1"/>
    <w:rsid w:val="00474FC8"/>
    <w:rsid w:val="00477C42"/>
    <w:rsid w:val="004826C4"/>
    <w:rsid w:val="00497E9E"/>
    <w:rsid w:val="004B7012"/>
    <w:rsid w:val="004E0D01"/>
    <w:rsid w:val="004E22AB"/>
    <w:rsid w:val="004E2F6C"/>
    <w:rsid w:val="00500C79"/>
    <w:rsid w:val="00515EEB"/>
    <w:rsid w:val="00521342"/>
    <w:rsid w:val="00525216"/>
    <w:rsid w:val="00525421"/>
    <w:rsid w:val="00526DF7"/>
    <w:rsid w:val="0053097E"/>
    <w:rsid w:val="00536D42"/>
    <w:rsid w:val="00553F1E"/>
    <w:rsid w:val="005669B4"/>
    <w:rsid w:val="00593D60"/>
    <w:rsid w:val="005A43C6"/>
    <w:rsid w:val="005A5C14"/>
    <w:rsid w:val="005C20BD"/>
    <w:rsid w:val="005C3077"/>
    <w:rsid w:val="005E41A3"/>
    <w:rsid w:val="006323A0"/>
    <w:rsid w:val="00641493"/>
    <w:rsid w:val="00644202"/>
    <w:rsid w:val="0067157D"/>
    <w:rsid w:val="0067740B"/>
    <w:rsid w:val="00687BC3"/>
    <w:rsid w:val="006A1F4F"/>
    <w:rsid w:val="006A4F70"/>
    <w:rsid w:val="006B018F"/>
    <w:rsid w:val="006B2DC2"/>
    <w:rsid w:val="006E1B4F"/>
    <w:rsid w:val="00702ABB"/>
    <w:rsid w:val="007200BF"/>
    <w:rsid w:val="007265E5"/>
    <w:rsid w:val="00726E28"/>
    <w:rsid w:val="00735C08"/>
    <w:rsid w:val="00745158"/>
    <w:rsid w:val="00752D37"/>
    <w:rsid w:val="00764C26"/>
    <w:rsid w:val="0078049A"/>
    <w:rsid w:val="00787F7F"/>
    <w:rsid w:val="007B06CB"/>
    <w:rsid w:val="007B156D"/>
    <w:rsid w:val="007B7A41"/>
    <w:rsid w:val="007C0F0F"/>
    <w:rsid w:val="007C57FA"/>
    <w:rsid w:val="007F3926"/>
    <w:rsid w:val="00805B45"/>
    <w:rsid w:val="00814CE0"/>
    <w:rsid w:val="00816DBB"/>
    <w:rsid w:val="00817294"/>
    <w:rsid w:val="0081796F"/>
    <w:rsid w:val="00822182"/>
    <w:rsid w:val="008364D3"/>
    <w:rsid w:val="00837745"/>
    <w:rsid w:val="00837F74"/>
    <w:rsid w:val="00843CBD"/>
    <w:rsid w:val="00844764"/>
    <w:rsid w:val="00856B1A"/>
    <w:rsid w:val="00860675"/>
    <w:rsid w:val="00882F77"/>
    <w:rsid w:val="008A5BAB"/>
    <w:rsid w:val="008B69FC"/>
    <w:rsid w:val="008D2184"/>
    <w:rsid w:val="008F6800"/>
    <w:rsid w:val="0090023D"/>
    <w:rsid w:val="00910914"/>
    <w:rsid w:val="00921C4D"/>
    <w:rsid w:val="00923A14"/>
    <w:rsid w:val="00925719"/>
    <w:rsid w:val="009312FD"/>
    <w:rsid w:val="0094087E"/>
    <w:rsid w:val="009425C4"/>
    <w:rsid w:val="00943649"/>
    <w:rsid w:val="00951A91"/>
    <w:rsid w:val="00955234"/>
    <w:rsid w:val="0098428B"/>
    <w:rsid w:val="00987A33"/>
    <w:rsid w:val="00990EE4"/>
    <w:rsid w:val="00993E6E"/>
    <w:rsid w:val="00997909"/>
    <w:rsid w:val="009A76A0"/>
    <w:rsid w:val="009B3952"/>
    <w:rsid w:val="009C0AE4"/>
    <w:rsid w:val="009C40B8"/>
    <w:rsid w:val="009D5430"/>
    <w:rsid w:val="009D7784"/>
    <w:rsid w:val="009E5E81"/>
    <w:rsid w:val="00A14871"/>
    <w:rsid w:val="00A5726D"/>
    <w:rsid w:val="00A61E66"/>
    <w:rsid w:val="00A63B2E"/>
    <w:rsid w:val="00A63F0F"/>
    <w:rsid w:val="00A7541C"/>
    <w:rsid w:val="00A80094"/>
    <w:rsid w:val="00A856FE"/>
    <w:rsid w:val="00AA5523"/>
    <w:rsid w:val="00AB356C"/>
    <w:rsid w:val="00AB7A35"/>
    <w:rsid w:val="00AC3E6C"/>
    <w:rsid w:val="00AC712C"/>
    <w:rsid w:val="00AD7ED3"/>
    <w:rsid w:val="00AE1540"/>
    <w:rsid w:val="00B004E8"/>
    <w:rsid w:val="00B109A5"/>
    <w:rsid w:val="00B13D28"/>
    <w:rsid w:val="00B15BFF"/>
    <w:rsid w:val="00B22890"/>
    <w:rsid w:val="00B301B5"/>
    <w:rsid w:val="00B33BFB"/>
    <w:rsid w:val="00B447A1"/>
    <w:rsid w:val="00B53172"/>
    <w:rsid w:val="00B538A5"/>
    <w:rsid w:val="00B5470F"/>
    <w:rsid w:val="00B65167"/>
    <w:rsid w:val="00B71378"/>
    <w:rsid w:val="00B723D0"/>
    <w:rsid w:val="00B7346B"/>
    <w:rsid w:val="00B74D19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C24D8"/>
    <w:rsid w:val="00BC3DEB"/>
    <w:rsid w:val="00BD1305"/>
    <w:rsid w:val="00BD3884"/>
    <w:rsid w:val="00BE10D9"/>
    <w:rsid w:val="00C03407"/>
    <w:rsid w:val="00C03465"/>
    <w:rsid w:val="00C101AE"/>
    <w:rsid w:val="00C11AAD"/>
    <w:rsid w:val="00C1336C"/>
    <w:rsid w:val="00C1518B"/>
    <w:rsid w:val="00C45F64"/>
    <w:rsid w:val="00C6199C"/>
    <w:rsid w:val="00C61C1C"/>
    <w:rsid w:val="00C62327"/>
    <w:rsid w:val="00C6731B"/>
    <w:rsid w:val="00C9267E"/>
    <w:rsid w:val="00C973E0"/>
    <w:rsid w:val="00CC2DAC"/>
    <w:rsid w:val="00CC5CAE"/>
    <w:rsid w:val="00CD1808"/>
    <w:rsid w:val="00CF2ADF"/>
    <w:rsid w:val="00CF4749"/>
    <w:rsid w:val="00D213E4"/>
    <w:rsid w:val="00D24A38"/>
    <w:rsid w:val="00D30B6A"/>
    <w:rsid w:val="00D31AE6"/>
    <w:rsid w:val="00D44651"/>
    <w:rsid w:val="00D62573"/>
    <w:rsid w:val="00D7253A"/>
    <w:rsid w:val="00D74A4E"/>
    <w:rsid w:val="00D83E3D"/>
    <w:rsid w:val="00DA0312"/>
    <w:rsid w:val="00DA43B6"/>
    <w:rsid w:val="00DB0735"/>
    <w:rsid w:val="00DB5E9D"/>
    <w:rsid w:val="00DC47F1"/>
    <w:rsid w:val="00DF6291"/>
    <w:rsid w:val="00DF6340"/>
    <w:rsid w:val="00E121E0"/>
    <w:rsid w:val="00E25EBB"/>
    <w:rsid w:val="00E37DD3"/>
    <w:rsid w:val="00E46D64"/>
    <w:rsid w:val="00E47CF4"/>
    <w:rsid w:val="00E51AD6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7B2B"/>
    <w:rsid w:val="00EA146F"/>
    <w:rsid w:val="00EB4CE4"/>
    <w:rsid w:val="00EC45B5"/>
    <w:rsid w:val="00ED01CC"/>
    <w:rsid w:val="00ED02C1"/>
    <w:rsid w:val="00ED7E2C"/>
    <w:rsid w:val="00EE322D"/>
    <w:rsid w:val="00EE7DB1"/>
    <w:rsid w:val="00EF27EF"/>
    <w:rsid w:val="00EF32D8"/>
    <w:rsid w:val="00EF4020"/>
    <w:rsid w:val="00F07D95"/>
    <w:rsid w:val="00F10761"/>
    <w:rsid w:val="00F12172"/>
    <w:rsid w:val="00F16C9C"/>
    <w:rsid w:val="00F33148"/>
    <w:rsid w:val="00F42889"/>
    <w:rsid w:val="00F528EA"/>
    <w:rsid w:val="00F5395E"/>
    <w:rsid w:val="00F61D4F"/>
    <w:rsid w:val="00F859C1"/>
    <w:rsid w:val="00F8637D"/>
    <w:rsid w:val="00F92530"/>
    <w:rsid w:val="00FA564B"/>
    <w:rsid w:val="00FB34DE"/>
    <w:rsid w:val="00FC08AA"/>
    <w:rsid w:val="00FC1D64"/>
    <w:rsid w:val="00FC2763"/>
    <w:rsid w:val="00FD22CF"/>
    <w:rsid w:val="00FD4165"/>
    <w:rsid w:val="00FE53F3"/>
    <w:rsid w:val="00FE5EA4"/>
    <w:rsid w:val="00FF1CF2"/>
    <w:rsid w:val="00FF1EE1"/>
    <w:rsid w:val="00FF49AB"/>
    <w:rsid w:val="0254AFC7"/>
    <w:rsid w:val="038D1576"/>
    <w:rsid w:val="03FA0151"/>
    <w:rsid w:val="0496BA81"/>
    <w:rsid w:val="0528E5D7"/>
    <w:rsid w:val="056FB058"/>
    <w:rsid w:val="05A0166F"/>
    <w:rsid w:val="06C4B638"/>
    <w:rsid w:val="07591E2B"/>
    <w:rsid w:val="075C4583"/>
    <w:rsid w:val="077DEE62"/>
    <w:rsid w:val="07909913"/>
    <w:rsid w:val="0910818D"/>
    <w:rsid w:val="09C117BF"/>
    <w:rsid w:val="0A6097B5"/>
    <w:rsid w:val="0B1DA3BA"/>
    <w:rsid w:val="0B583D8C"/>
    <w:rsid w:val="0BAB50ED"/>
    <w:rsid w:val="0C5269E8"/>
    <w:rsid w:val="0C85F2DA"/>
    <w:rsid w:val="0CE4B327"/>
    <w:rsid w:val="0E808388"/>
    <w:rsid w:val="0F5A9ED3"/>
    <w:rsid w:val="10136773"/>
    <w:rsid w:val="10E33187"/>
    <w:rsid w:val="10E7819C"/>
    <w:rsid w:val="116BB3BE"/>
    <w:rsid w:val="129FC8A6"/>
    <w:rsid w:val="1308A4C8"/>
    <w:rsid w:val="13954309"/>
    <w:rsid w:val="13B01F88"/>
    <w:rsid w:val="13EF5C02"/>
    <w:rsid w:val="144B2867"/>
    <w:rsid w:val="149C0DEB"/>
    <w:rsid w:val="14DFC4F6"/>
    <w:rsid w:val="155B4546"/>
    <w:rsid w:val="1651CEDF"/>
    <w:rsid w:val="16726D10"/>
    <w:rsid w:val="17620DEF"/>
    <w:rsid w:val="18271D15"/>
    <w:rsid w:val="1A982062"/>
    <w:rsid w:val="1B2281F2"/>
    <w:rsid w:val="1C356190"/>
    <w:rsid w:val="1C64273B"/>
    <w:rsid w:val="1CADFF48"/>
    <w:rsid w:val="1D864F50"/>
    <w:rsid w:val="21130720"/>
    <w:rsid w:val="21F0BED1"/>
    <w:rsid w:val="238C8F32"/>
    <w:rsid w:val="23EC5D53"/>
    <w:rsid w:val="24B11A0A"/>
    <w:rsid w:val="24F55D16"/>
    <w:rsid w:val="25A48BE2"/>
    <w:rsid w:val="27F5E84F"/>
    <w:rsid w:val="28408AC1"/>
    <w:rsid w:val="2932FFEE"/>
    <w:rsid w:val="2991B8B0"/>
    <w:rsid w:val="29CFF122"/>
    <w:rsid w:val="2AE34692"/>
    <w:rsid w:val="2AFA8C0B"/>
    <w:rsid w:val="2AFD678C"/>
    <w:rsid w:val="2BAC8B98"/>
    <w:rsid w:val="2BDC2FA8"/>
    <w:rsid w:val="2C5181F9"/>
    <w:rsid w:val="2CE6F107"/>
    <w:rsid w:val="2DD9DB2F"/>
    <w:rsid w:val="2E16584D"/>
    <w:rsid w:val="2EE3885D"/>
    <w:rsid w:val="2FA008EC"/>
    <w:rsid w:val="3026E7EA"/>
    <w:rsid w:val="30276090"/>
    <w:rsid w:val="303E2234"/>
    <w:rsid w:val="30CFD3A0"/>
    <w:rsid w:val="3184EBCC"/>
    <w:rsid w:val="31DDD2E0"/>
    <w:rsid w:val="31F4F9BA"/>
    <w:rsid w:val="335F0152"/>
    <w:rsid w:val="33F8BC8F"/>
    <w:rsid w:val="34B1B8FF"/>
    <w:rsid w:val="35499B52"/>
    <w:rsid w:val="35D86BE9"/>
    <w:rsid w:val="3601A861"/>
    <w:rsid w:val="3731FE97"/>
    <w:rsid w:val="38D660F6"/>
    <w:rsid w:val="38F5BD24"/>
    <w:rsid w:val="39080A45"/>
    <w:rsid w:val="3A0C969C"/>
    <w:rsid w:val="3A8592DD"/>
    <w:rsid w:val="3C32E1B0"/>
    <w:rsid w:val="3C44B896"/>
    <w:rsid w:val="3D05B10A"/>
    <w:rsid w:val="3D377901"/>
    <w:rsid w:val="3F6BFAA7"/>
    <w:rsid w:val="3FDE02EC"/>
    <w:rsid w:val="3FEE9694"/>
    <w:rsid w:val="4087F214"/>
    <w:rsid w:val="40BB6B7C"/>
    <w:rsid w:val="41374033"/>
    <w:rsid w:val="42BAE518"/>
    <w:rsid w:val="43C0A2F1"/>
    <w:rsid w:val="446791C8"/>
    <w:rsid w:val="461272D3"/>
    <w:rsid w:val="46828AE3"/>
    <w:rsid w:val="47116B96"/>
    <w:rsid w:val="47F34FC2"/>
    <w:rsid w:val="485B48D0"/>
    <w:rsid w:val="48850E6A"/>
    <w:rsid w:val="4A614BEC"/>
    <w:rsid w:val="4B69199D"/>
    <w:rsid w:val="4B8BCD02"/>
    <w:rsid w:val="4B92E992"/>
    <w:rsid w:val="4B9771E2"/>
    <w:rsid w:val="4BA8C810"/>
    <w:rsid w:val="4BBBB283"/>
    <w:rsid w:val="4CCB5338"/>
    <w:rsid w:val="4D449871"/>
    <w:rsid w:val="4D6CD0C0"/>
    <w:rsid w:val="4D7D5874"/>
    <w:rsid w:val="4D8D406A"/>
    <w:rsid w:val="4DF1BF52"/>
    <w:rsid w:val="4E87494C"/>
    <w:rsid w:val="50B45801"/>
    <w:rsid w:val="51CA8FC7"/>
    <w:rsid w:val="523D8250"/>
    <w:rsid w:val="528391CD"/>
    <w:rsid w:val="5292B98C"/>
    <w:rsid w:val="52A95842"/>
    <w:rsid w:val="52F14F21"/>
    <w:rsid w:val="5370614E"/>
    <w:rsid w:val="5492D0E3"/>
    <w:rsid w:val="55E60EFC"/>
    <w:rsid w:val="55F728B9"/>
    <w:rsid w:val="56944264"/>
    <w:rsid w:val="572B6EAE"/>
    <w:rsid w:val="575C2339"/>
    <w:rsid w:val="57EC037A"/>
    <w:rsid w:val="58373F61"/>
    <w:rsid w:val="5885A21F"/>
    <w:rsid w:val="5976635B"/>
    <w:rsid w:val="5A930EE1"/>
    <w:rsid w:val="5ABF0563"/>
    <w:rsid w:val="5B017025"/>
    <w:rsid w:val="5BBFBFAC"/>
    <w:rsid w:val="5D7272B7"/>
    <w:rsid w:val="5D918E7F"/>
    <w:rsid w:val="5E3F3C95"/>
    <w:rsid w:val="5E6CEB88"/>
    <w:rsid w:val="5E901D43"/>
    <w:rsid w:val="5EE89BA4"/>
    <w:rsid w:val="5F075C1D"/>
    <w:rsid w:val="5FB083A9"/>
    <w:rsid w:val="609C23FB"/>
    <w:rsid w:val="60D69795"/>
    <w:rsid w:val="63B893A9"/>
    <w:rsid w:val="646FA9DC"/>
    <w:rsid w:val="64C195AD"/>
    <w:rsid w:val="64F22D74"/>
    <w:rsid w:val="64F25218"/>
    <w:rsid w:val="6527E34D"/>
    <w:rsid w:val="652D2597"/>
    <w:rsid w:val="66292C10"/>
    <w:rsid w:val="685F840F"/>
    <w:rsid w:val="69A20DF3"/>
    <w:rsid w:val="6B4C8F44"/>
    <w:rsid w:val="6BC108DF"/>
    <w:rsid w:val="6BFA48FE"/>
    <w:rsid w:val="6C3707A7"/>
    <w:rsid w:val="6C6042F1"/>
    <w:rsid w:val="6C8BBDCF"/>
    <w:rsid w:val="6D49C6B0"/>
    <w:rsid w:val="6E17E134"/>
    <w:rsid w:val="6F9A1A55"/>
    <w:rsid w:val="701B05BF"/>
    <w:rsid w:val="73D88D81"/>
    <w:rsid w:val="73DB1911"/>
    <w:rsid w:val="74B41DF8"/>
    <w:rsid w:val="759B06C1"/>
    <w:rsid w:val="77DB9E21"/>
    <w:rsid w:val="78028B79"/>
    <w:rsid w:val="78DDE9F9"/>
    <w:rsid w:val="78E8531E"/>
    <w:rsid w:val="7927D43E"/>
    <w:rsid w:val="79E1642D"/>
    <w:rsid w:val="7A9E88E6"/>
    <w:rsid w:val="7BEF4230"/>
    <w:rsid w:val="7C0651E7"/>
    <w:rsid w:val="7C395149"/>
    <w:rsid w:val="7E64AA12"/>
    <w:rsid w:val="7EB97B3C"/>
    <w:rsid w:val="7F59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F17B"/>
  <w15:chartTrackingRefBased/>
  <w15:docId w15:val="{B560D16B-56A1-4C01-934D-D58121E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leGrid">
    <w:name w:val="TableGrid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styleId="Tabela-Siatka">
    <w:name w:val="Table Grid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styleId="Nierozpoznanawzmianka">
    <w:name w:val="Unresolved Mention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v.pl/cppc/cyfrowa-gmina" TargetMode="External"/><Relationship Id="rId18" Type="http://schemas.openxmlformats.org/officeDocument/2006/relationships/hyperlink" Target="mailto:cyfrowagmina@cppc.gov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lekcjaenter.pl/" TargetMode="External"/><Relationship Id="rId17" Type="http://schemas.openxmlformats.org/officeDocument/2006/relationships/hyperlink" Target="https://gov.pl/cppc/cyfrowa-gmin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ov.pl/cppc/cyfrowa-gmin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chmura.gov.pl/informacje/czym-jest-zuch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v.pl/cppc/cyfrowa-gmina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B7522-F715-461A-BA62-9ACD3C802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3012</Words>
  <Characters>18072</Characters>
  <Application>Microsoft Office Word</Application>
  <DocSecurity>0</DocSecurity>
  <Lines>150</Lines>
  <Paragraphs>42</Paragraphs>
  <ScaleCrop>false</ScaleCrop>
  <Company/>
  <LinksUpToDate>false</LinksUpToDate>
  <CharactersWithSpaces>21042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Martyna Schläpfer</cp:lastModifiedBy>
  <cp:revision>24</cp:revision>
  <dcterms:created xsi:type="dcterms:W3CDTF">2021-09-25T07:55:00Z</dcterms:created>
  <dcterms:modified xsi:type="dcterms:W3CDTF">2021-09-30T10:12:00Z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