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546F7" w14:textId="7093D9DD" w:rsidR="00D14C79" w:rsidRPr="00D14C79" w:rsidRDefault="00D14C79" w:rsidP="00D14C79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/>
          <w:sz w:val="24"/>
          <w:szCs w:val="24"/>
          <w:lang w:eastAsia="ar-SA"/>
        </w:rPr>
        <w:t>ZARZĄDZENIE N</w:t>
      </w:r>
      <w:r w:rsidR="00C049B4">
        <w:rPr>
          <w:rFonts w:ascii="Calibri" w:eastAsia="Times New Roman" w:hAnsi="Calibri" w:cs="Calibri"/>
          <w:b/>
          <w:sz w:val="24"/>
          <w:szCs w:val="24"/>
          <w:lang w:eastAsia="ar-SA"/>
        </w:rPr>
        <w:t>R</w:t>
      </w:r>
      <w:r w:rsidRPr="00D14C79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="00397AA5">
        <w:rPr>
          <w:rFonts w:ascii="Calibri" w:eastAsia="Times New Roman" w:hAnsi="Calibri" w:cs="Calibri"/>
          <w:b/>
          <w:sz w:val="24"/>
          <w:szCs w:val="24"/>
          <w:lang w:eastAsia="ar-SA"/>
        </w:rPr>
        <w:t>38</w:t>
      </w:r>
    </w:p>
    <w:p w14:paraId="7E40669D" w14:textId="77777777" w:rsidR="00D14C79" w:rsidRPr="00D14C79" w:rsidRDefault="00D14C79" w:rsidP="00D14C79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/>
          <w:sz w:val="24"/>
          <w:szCs w:val="24"/>
          <w:lang w:eastAsia="ar-SA"/>
        </w:rPr>
        <w:t>WOJEWODY MAZOWIECKIEGO</w:t>
      </w:r>
    </w:p>
    <w:p w14:paraId="07ADA307" w14:textId="0450388F" w:rsidR="00D14C79" w:rsidRPr="00D14C79" w:rsidRDefault="00D14C79" w:rsidP="00D14C79">
      <w:pPr>
        <w:suppressAutoHyphens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z dnia</w:t>
      </w:r>
      <w:r w:rsidR="009A1056">
        <w:rPr>
          <w:rFonts w:ascii="Calibri" w:eastAsia="Times New Roman" w:hAnsi="Calibri" w:cs="Calibri"/>
          <w:sz w:val="24"/>
          <w:szCs w:val="24"/>
          <w:lang w:eastAsia="ar-SA"/>
        </w:rPr>
        <w:t xml:space="preserve"> 27 stycznia</w:t>
      </w:r>
      <w:r w:rsidR="00DA37A9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2021</w:t>
      </w: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 xml:space="preserve"> r.</w:t>
      </w:r>
    </w:p>
    <w:p w14:paraId="2B53FF1D" w14:textId="77777777" w:rsidR="00D14C79" w:rsidRPr="00D14C79" w:rsidRDefault="00D14C79" w:rsidP="00D14C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6EBE85" w14:textId="77777777" w:rsidR="00D14C79" w:rsidRPr="00D14C79" w:rsidRDefault="00D14C79" w:rsidP="00D14C79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w sprawie </w:t>
      </w:r>
      <w:r w:rsidR="00F060D4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ustalenia </w:t>
      </w:r>
      <w:r w:rsidRPr="00D14C79">
        <w:rPr>
          <w:rFonts w:ascii="Calibri" w:eastAsia="Times New Roman" w:hAnsi="Calibri" w:cs="Calibri"/>
          <w:b/>
          <w:sz w:val="24"/>
          <w:szCs w:val="24"/>
          <w:lang w:eastAsia="ar-SA"/>
        </w:rPr>
        <w:t>wykazu  stadionów, obiektów lub terenów, na których utrwalanie przebiegu imprezy masowej za pomocą urządzeń rejestrujących obraz i dźwięk jest obowiązkowe oraz ich kontroli</w:t>
      </w:r>
    </w:p>
    <w:p w14:paraId="438FDCFE" w14:textId="77777777" w:rsidR="00D14C79" w:rsidRPr="00D14C79" w:rsidRDefault="00D14C79" w:rsidP="00D14C79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11DCC9A" w14:textId="77777777" w:rsidR="00D14C79" w:rsidRDefault="00D14C79" w:rsidP="001C4409">
      <w:pPr>
        <w:spacing w:after="0" w:line="360" w:lineRule="auto"/>
        <w:ind w:firstLine="709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D14C79">
        <w:rPr>
          <w:rFonts w:ascii="Calibri" w:eastAsia="Times New Roman" w:hAnsi="Calibri" w:cs="Calibri"/>
          <w:sz w:val="24"/>
          <w:szCs w:val="24"/>
        </w:rPr>
        <w:t>Na podstawie art. 11 ust. 4 i 10 ustawy z dnia 20 marca 2009 r. o bezpieczeństw</w:t>
      </w:r>
      <w:r>
        <w:rPr>
          <w:rFonts w:ascii="Calibri" w:eastAsia="Times New Roman" w:hAnsi="Calibri" w:cs="Calibri"/>
          <w:sz w:val="24"/>
          <w:szCs w:val="24"/>
        </w:rPr>
        <w:t>ie imprez masowych (Dz.U. z 2019 r. poz. 2171</w:t>
      </w:r>
      <w:r w:rsidRPr="00D14C79">
        <w:rPr>
          <w:rFonts w:ascii="Calibri" w:eastAsia="Times New Roman" w:hAnsi="Calibri" w:cs="Calibri"/>
          <w:sz w:val="24"/>
          <w:szCs w:val="24"/>
        </w:rPr>
        <w:t>)</w:t>
      </w:r>
      <w:r w:rsidRPr="00D14C79">
        <w:rPr>
          <w:rFonts w:ascii="Calibri" w:eastAsia="Times New Roman" w:hAnsi="Calibri" w:cs="Calibri"/>
          <w:bCs/>
          <w:sz w:val="24"/>
          <w:szCs w:val="24"/>
        </w:rPr>
        <w:t xml:space="preserve"> oraz art. 22 pkt 2 i art. 17 ustawy </w:t>
      </w:r>
      <w:r w:rsidRPr="00D14C79">
        <w:rPr>
          <w:rFonts w:ascii="Calibri" w:eastAsia="Times New Roman" w:hAnsi="Calibri" w:cs="Calibri"/>
          <w:bCs/>
          <w:sz w:val="24"/>
          <w:szCs w:val="24"/>
        </w:rPr>
        <w:br/>
        <w:t>z dnia 23 stycznia 2009 r. o wojewodzie i administracji rządo</w:t>
      </w:r>
      <w:r>
        <w:rPr>
          <w:rFonts w:ascii="Calibri" w:eastAsia="Times New Roman" w:hAnsi="Calibri" w:cs="Calibri"/>
          <w:bCs/>
          <w:sz w:val="24"/>
          <w:szCs w:val="24"/>
        </w:rPr>
        <w:t>wej w województwie (Dz.</w:t>
      </w:r>
      <w:r w:rsidR="001C4409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U. </w:t>
      </w:r>
      <w:r w:rsidR="001C4409">
        <w:rPr>
          <w:rFonts w:ascii="Calibri" w:eastAsia="Times New Roman" w:hAnsi="Calibri" w:cs="Calibri"/>
          <w:bCs/>
          <w:sz w:val="24"/>
          <w:szCs w:val="24"/>
        </w:rPr>
        <w:br/>
      </w:r>
      <w:r>
        <w:rPr>
          <w:rFonts w:ascii="Calibri" w:eastAsia="Times New Roman" w:hAnsi="Calibri" w:cs="Calibri"/>
          <w:bCs/>
          <w:sz w:val="24"/>
          <w:szCs w:val="24"/>
        </w:rPr>
        <w:t>z 2019 r. poz. 1464</w:t>
      </w:r>
      <w:r w:rsidRPr="00D14C79">
        <w:rPr>
          <w:rFonts w:ascii="Calibri" w:eastAsia="Times New Roman" w:hAnsi="Calibri" w:cs="Calibri"/>
          <w:bCs/>
          <w:sz w:val="24"/>
          <w:szCs w:val="24"/>
        </w:rPr>
        <w:t>) zarządza się, co następuje:</w:t>
      </w:r>
    </w:p>
    <w:p w14:paraId="6F3ED8A1" w14:textId="77777777" w:rsidR="00F060D4" w:rsidRPr="00D14C79" w:rsidRDefault="00F060D4" w:rsidP="001C4409">
      <w:pPr>
        <w:spacing w:after="0" w:line="360" w:lineRule="auto"/>
        <w:ind w:firstLine="709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59098A87" w14:textId="77777777" w:rsidR="00D14C79" w:rsidRDefault="00D14C79" w:rsidP="001C4409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/>
          <w:sz w:val="24"/>
          <w:szCs w:val="24"/>
          <w:lang w:eastAsia="ar-SA"/>
        </w:rPr>
        <w:t>§ 1.</w:t>
      </w: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 xml:space="preserve"> Ustala się wykaz stadionów, obiektów lub terenów, na których utrwalanie przebiegu imprezy masowej za pomocą urządzeń rejestrujących obraz i dźwięk jest obowiązkowe, zwany dalej „wykazem”, stanowiący załącznik do zarządzenia.</w:t>
      </w:r>
    </w:p>
    <w:p w14:paraId="5E1453F4" w14:textId="77777777" w:rsidR="00F060D4" w:rsidRPr="00D14C79" w:rsidRDefault="00F060D4" w:rsidP="001C4409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CE59B98" w14:textId="3FD7E99A" w:rsidR="00D14C79" w:rsidRPr="00D14C79" w:rsidRDefault="00D14C79" w:rsidP="001C4409">
      <w:pPr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§ 2.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1. Powołuje się </w:t>
      </w:r>
      <w:r w:rsidR="00DA37A9">
        <w:rPr>
          <w:rFonts w:ascii="Calibri" w:eastAsia="Times New Roman" w:hAnsi="Calibri" w:cs="Calibri"/>
          <w:bCs/>
          <w:sz w:val="24"/>
          <w:szCs w:val="24"/>
          <w:lang w:eastAsia="ar-SA"/>
        </w:rPr>
        <w:t>z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espół </w:t>
      </w:r>
      <w:r w:rsidR="00DA37A9">
        <w:rPr>
          <w:rFonts w:ascii="Calibri" w:eastAsia="Times New Roman" w:hAnsi="Calibri" w:cs="Calibri"/>
          <w:bCs/>
          <w:sz w:val="24"/>
          <w:szCs w:val="24"/>
          <w:lang w:eastAsia="ar-SA"/>
        </w:rPr>
        <w:t>k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>ontrolny, zwany dalej „</w:t>
      </w:r>
      <w:r w:rsidR="00C049B4">
        <w:rPr>
          <w:rFonts w:ascii="Calibri" w:eastAsia="Times New Roman" w:hAnsi="Calibri" w:cs="Calibri"/>
          <w:bCs/>
          <w:sz w:val="24"/>
          <w:szCs w:val="24"/>
          <w:lang w:eastAsia="ar-SA"/>
        </w:rPr>
        <w:t>z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espołem”, w celu przeprowadzenia kontroli przestrzegania warunków utrwalania przebiegu imprezy masowej, o których mowa 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br/>
        <w:t xml:space="preserve">w rozporządzeniu Ministra Spraw Wewnętrznych i Administracji z dnia 10 stycznia 2011 r. 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br/>
        <w:t>w sprawie sposobu utrwalania pr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zebiegu imprezy masowej (Dz. U. 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poz. 73) na </w:t>
      </w:r>
      <w:r w:rsidR="00F060D4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stadionach, 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obiektach </w:t>
      </w:r>
      <w:r w:rsidR="00F060D4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lub terenach 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>umieszczonych w wykazie.</w:t>
      </w:r>
    </w:p>
    <w:p w14:paraId="1F8EFBE6" w14:textId="03ECBD7F" w:rsidR="00D14C79" w:rsidRPr="00D14C79" w:rsidRDefault="00D14C79" w:rsidP="001C4409">
      <w:pPr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2. W skład </w:t>
      </w:r>
      <w:r w:rsidR="00C049B4">
        <w:rPr>
          <w:rFonts w:ascii="Calibri" w:eastAsia="Times New Roman" w:hAnsi="Calibri" w:cs="Calibri"/>
          <w:bCs/>
          <w:sz w:val="24"/>
          <w:szCs w:val="24"/>
          <w:lang w:eastAsia="ar-SA"/>
        </w:rPr>
        <w:t>z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>espołu wchodzą:</w:t>
      </w:r>
    </w:p>
    <w:p w14:paraId="4B626CB0" w14:textId="5929A165" w:rsidR="00D14C79" w:rsidRPr="00D14C79" w:rsidRDefault="00C049B4" w:rsidP="001C4409">
      <w:pPr>
        <w:numPr>
          <w:ilvl w:val="0"/>
          <w:numId w:val="1"/>
        </w:numPr>
        <w:tabs>
          <w:tab w:val="left" w:pos="1470"/>
          <w:tab w:val="left" w:pos="3686"/>
        </w:tabs>
        <w:suppressAutoHyphens/>
        <w:autoSpaceDE w:val="0"/>
        <w:spacing w:after="0" w:line="360" w:lineRule="auto"/>
        <w:ind w:left="709" w:hanging="425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>p</w:t>
      </w:r>
      <w:r w:rsid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rzewodniczący </w:t>
      </w:r>
      <w:r w:rsidR="00DA37A9">
        <w:rPr>
          <w:rFonts w:ascii="Calibri" w:eastAsia="Times New Roman" w:hAnsi="Calibri" w:cs="Calibri"/>
          <w:bCs/>
          <w:sz w:val="24"/>
          <w:szCs w:val="24"/>
          <w:lang w:eastAsia="ar-SA"/>
        </w:rPr>
        <w:t>z</w:t>
      </w:r>
      <w:r w:rsid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espołu: </w:t>
      </w:r>
      <w:r w:rsidR="00D14C79" w:rsidRPr="00D14C7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Mariusz </w:t>
      </w:r>
      <w:proofErr w:type="spellStart"/>
      <w:r w:rsidR="00D14C79" w:rsidRPr="00D14C7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Sepełowski</w:t>
      </w:r>
      <w:proofErr w:type="spellEnd"/>
      <w:r w:rsid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– inspektor wojewódzki </w:t>
      </w:r>
      <w:r w:rsidR="00D14C79"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>w Oddziale Bezpieczeństwa Publicznego i Organiz</w:t>
      </w:r>
      <w:r w:rsid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acji w Wydziale Bezpieczeństwa </w:t>
      </w:r>
      <w:r w:rsidR="00D14C79"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>i Zarządzania Kryzysowego w Mazowieckim Urzędzie Wojewódzkim w Warszawie;</w:t>
      </w:r>
    </w:p>
    <w:p w14:paraId="19F07661" w14:textId="2D218179" w:rsidR="00D14C79" w:rsidRPr="00D14C79" w:rsidRDefault="00D14C79" w:rsidP="001C4409">
      <w:pPr>
        <w:numPr>
          <w:ilvl w:val="0"/>
          <w:numId w:val="1"/>
        </w:numPr>
        <w:tabs>
          <w:tab w:val="left" w:pos="1276"/>
          <w:tab w:val="left" w:pos="1418"/>
        </w:tabs>
        <w:suppressAutoHyphens/>
        <w:autoSpaceDE w:val="0"/>
        <w:spacing w:after="0" w:line="360" w:lineRule="auto"/>
        <w:ind w:left="851" w:hanging="567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członkowie </w:t>
      </w:r>
      <w:r w:rsidR="00C049B4">
        <w:rPr>
          <w:rFonts w:ascii="Calibri" w:eastAsia="Times New Roman" w:hAnsi="Calibri" w:cs="Calibri"/>
          <w:bCs/>
          <w:sz w:val="24"/>
          <w:szCs w:val="24"/>
          <w:lang w:eastAsia="ar-SA"/>
        </w:rPr>
        <w:t>z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>espołu:</w:t>
      </w:r>
    </w:p>
    <w:p w14:paraId="38FA23EE" w14:textId="77777777" w:rsidR="00D14C79" w:rsidRPr="00D14C79" w:rsidRDefault="00D14C79" w:rsidP="001C4409">
      <w:pPr>
        <w:numPr>
          <w:ilvl w:val="1"/>
          <w:numId w:val="1"/>
        </w:numPr>
        <w:tabs>
          <w:tab w:val="num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kom. Marcin Rutkowski 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>– ekspert w Wydziale do spraw Zwalczania Przestępczości Pseudokibiców w Komendzie Stołecznej Policji w Warszawie,</w:t>
      </w:r>
    </w:p>
    <w:p w14:paraId="6F41403E" w14:textId="77777777" w:rsidR="00D14C79" w:rsidRPr="00D14C79" w:rsidRDefault="00D14C79" w:rsidP="001C4409">
      <w:pPr>
        <w:numPr>
          <w:ilvl w:val="1"/>
          <w:numId w:val="1"/>
        </w:numPr>
        <w:tabs>
          <w:tab w:val="num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st. </w:t>
      </w:r>
      <w:r w:rsidRPr="00D14C7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asp. Robert Grzybowski 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>– specjalista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w</w:t>
      </w:r>
      <w:r w:rsidRPr="00D14C7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>Wydziale do spraw Zwalczania Przestępczości Pseudokibiców w Komendzie Stołecznej Policji w Warszawie,</w:t>
      </w:r>
    </w:p>
    <w:p w14:paraId="354A821C" w14:textId="77777777" w:rsidR="00D14C79" w:rsidRPr="00D14C79" w:rsidRDefault="00D14C79" w:rsidP="001C4409">
      <w:pPr>
        <w:numPr>
          <w:ilvl w:val="1"/>
          <w:numId w:val="1"/>
        </w:numPr>
        <w:tabs>
          <w:tab w:val="num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lastRenderedPageBreak/>
        <w:t>Cezary Obidziński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– specjalista w Wydziale Teleinformatyki w Komendzie Stołecznej Policji w Warszawie,</w:t>
      </w:r>
    </w:p>
    <w:p w14:paraId="066E421E" w14:textId="77777777" w:rsidR="00D14C79" w:rsidRPr="00D14C79" w:rsidRDefault="00D14C79" w:rsidP="001C4409">
      <w:pPr>
        <w:numPr>
          <w:ilvl w:val="1"/>
          <w:numId w:val="1"/>
        </w:numPr>
        <w:tabs>
          <w:tab w:val="num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asp. szt. Jacek Laszuk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– asystent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w Zespole Sztab Policji w Wydziale Prewencji 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br/>
        <w:t>w Komendzie Powiatowej Policji w Wołominie,</w:t>
      </w:r>
    </w:p>
    <w:p w14:paraId="4EEB397C" w14:textId="77777777" w:rsidR="00D14C79" w:rsidRPr="00D14C79" w:rsidRDefault="00D14C79" w:rsidP="001C4409">
      <w:pPr>
        <w:numPr>
          <w:ilvl w:val="1"/>
          <w:numId w:val="1"/>
        </w:numPr>
        <w:tabs>
          <w:tab w:val="num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kom. Ignacy Giza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– ekspert Zespołu Operacyjnego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w Sztabie Policji w Komendzie Wojewódzkiej Policji z siedzibą w  Radomiu,</w:t>
      </w:r>
    </w:p>
    <w:p w14:paraId="310939EB" w14:textId="77777777" w:rsidR="00D14C79" w:rsidRPr="00D14C79" w:rsidRDefault="00D14C79" w:rsidP="001C4409">
      <w:pPr>
        <w:numPr>
          <w:ilvl w:val="1"/>
          <w:numId w:val="1"/>
        </w:numPr>
        <w:tabs>
          <w:tab w:val="num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nad</w:t>
      </w:r>
      <w:r w:rsidRPr="00D14C7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kom. Dariusz Rudnikowski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– specjalista 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Zespołu Operacyjnego 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>w Sztabie Policji w Komendzie Wojewódzkiej Policji z siedzibą w Radomiu,</w:t>
      </w:r>
    </w:p>
    <w:p w14:paraId="49FFA71D" w14:textId="77777777" w:rsidR="00D14C79" w:rsidRPr="00D14C79" w:rsidRDefault="00D22609" w:rsidP="001C4409">
      <w:pPr>
        <w:numPr>
          <w:ilvl w:val="1"/>
          <w:numId w:val="1"/>
        </w:numPr>
        <w:tabs>
          <w:tab w:val="num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st. </w:t>
      </w:r>
      <w:r w:rsidR="00D14C79" w:rsidRPr="00D14C7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asp. Dariusz Ruszkiewicz</w:t>
      </w:r>
      <w:r w:rsidR="00D14C79"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– asystent 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Zespołu Badań Dokumentów i Zapisów Audiowizualnych </w:t>
      </w:r>
      <w:r w:rsidR="00D14C79"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>w Laboratorium Kryminalistycznym w Komendzie Wojewódzkiej Policji z siedzibą w Radomiu,</w:t>
      </w:r>
    </w:p>
    <w:p w14:paraId="6FBAECF5" w14:textId="77777777" w:rsidR="00D14C79" w:rsidRPr="00D14C79" w:rsidRDefault="00D22609" w:rsidP="001C4409">
      <w:pPr>
        <w:numPr>
          <w:ilvl w:val="1"/>
          <w:numId w:val="1"/>
        </w:numPr>
        <w:tabs>
          <w:tab w:val="num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kom. Mariusz Staszowski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– naczelnik W</w:t>
      </w:r>
      <w:r w:rsidR="00D14C79"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>ydziału Sztab Policji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w Komendzie Miejskiej Policji </w:t>
      </w:r>
      <w:r w:rsidR="00D14C79"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>w Radomiu,</w:t>
      </w:r>
    </w:p>
    <w:p w14:paraId="712162A5" w14:textId="77777777" w:rsidR="00D14C79" w:rsidRPr="00D14C79" w:rsidRDefault="00D14C79" w:rsidP="001C4409">
      <w:pPr>
        <w:numPr>
          <w:ilvl w:val="1"/>
          <w:numId w:val="1"/>
        </w:numPr>
        <w:tabs>
          <w:tab w:val="num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podinsp. Mirosław Płoski</w:t>
      </w:r>
      <w:r w:rsidR="00D2260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– naczelnik W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>ydziału Sztab Policji w Komendzie Miejskiej Policji w Płocku,</w:t>
      </w:r>
    </w:p>
    <w:p w14:paraId="28D246A9" w14:textId="77777777" w:rsidR="00D14C79" w:rsidRPr="00D14C79" w:rsidRDefault="00D22609" w:rsidP="001C4409">
      <w:pPr>
        <w:numPr>
          <w:ilvl w:val="1"/>
          <w:numId w:val="1"/>
        </w:numPr>
        <w:tabs>
          <w:tab w:val="num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podinsp</w:t>
      </w:r>
      <w:r w:rsidR="00D14C79"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. </w:t>
      </w:r>
      <w:r w:rsidR="00D14C79" w:rsidRPr="00D14C7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Jacek Chaciak – 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>naczelnik W</w:t>
      </w:r>
      <w:r w:rsidR="00D14C79"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>ydziału Sztab Policji w Komendzie Miejskiej Policji w Siedlcach.</w:t>
      </w:r>
    </w:p>
    <w:p w14:paraId="25ED7878" w14:textId="77777777" w:rsidR="00F060D4" w:rsidRDefault="00F060D4" w:rsidP="001C4409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22335A7A" w14:textId="77777777" w:rsidR="00D14C79" w:rsidRPr="00D14C79" w:rsidRDefault="00D14C79" w:rsidP="001C4409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/>
          <w:sz w:val="24"/>
          <w:szCs w:val="24"/>
          <w:lang w:eastAsia="ar-SA"/>
        </w:rPr>
        <w:t>§ 3.</w:t>
      </w: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 xml:space="preserve"> 1. Zespół przeprowadza kontrole zgodnie z przyjętym „Planem kontroli zewnętrznych Mazowieckiego Urzędu Wojewódzkiego w Warszawie”.</w:t>
      </w:r>
    </w:p>
    <w:p w14:paraId="2722CDB8" w14:textId="77777777" w:rsidR="00D14C79" w:rsidRDefault="00D14C79" w:rsidP="001C4409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 xml:space="preserve">2. Zespół przeprowadza czynności kontrolne zgodnie z „Trybem i zasadami prowadzenia postępowania kontrolnego przez pracowników Mazowieckiego Urzędu Wojewódzkiego </w:t>
      </w: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br/>
        <w:t xml:space="preserve">w Warszawie” zatwierdzonym przez Wojewodę Mazowieckiego w dniu 31 stycznia 2017 r. </w:t>
      </w:r>
    </w:p>
    <w:p w14:paraId="7D3AC5AF" w14:textId="77777777" w:rsidR="00F060D4" w:rsidRPr="00D14C79" w:rsidRDefault="00F060D4" w:rsidP="001C4409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2BED378" w14:textId="2E85D1C4" w:rsidR="00D14C79" w:rsidRPr="00D14C79" w:rsidRDefault="00D14C79" w:rsidP="001C4409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/>
          <w:sz w:val="24"/>
          <w:szCs w:val="24"/>
          <w:lang w:eastAsia="ar-SA"/>
        </w:rPr>
        <w:t>§ 4.</w:t>
      </w: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 xml:space="preserve"> 1. Przewodniczący </w:t>
      </w:r>
      <w:r w:rsidR="00C049B4">
        <w:rPr>
          <w:rFonts w:ascii="Calibri" w:eastAsia="Times New Roman" w:hAnsi="Calibri" w:cs="Calibri"/>
          <w:sz w:val="24"/>
          <w:szCs w:val="24"/>
          <w:lang w:eastAsia="ar-SA"/>
        </w:rPr>
        <w:t>z</w:t>
      </w: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 xml:space="preserve">espołu koordynuje pracę </w:t>
      </w:r>
      <w:r w:rsidR="00C049B4">
        <w:rPr>
          <w:rFonts w:ascii="Calibri" w:eastAsia="Times New Roman" w:hAnsi="Calibri" w:cs="Calibri"/>
          <w:sz w:val="24"/>
          <w:szCs w:val="24"/>
          <w:lang w:eastAsia="ar-SA"/>
        </w:rPr>
        <w:t>z</w:t>
      </w:r>
      <w:r w:rsidR="00D22609">
        <w:rPr>
          <w:rFonts w:ascii="Calibri" w:eastAsia="Times New Roman" w:hAnsi="Calibri" w:cs="Calibri"/>
          <w:sz w:val="24"/>
          <w:szCs w:val="24"/>
          <w:lang w:eastAsia="ar-SA"/>
        </w:rPr>
        <w:t xml:space="preserve">espołu oraz przebieg czynności </w:t>
      </w: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>kontrolnych.</w:t>
      </w:r>
    </w:p>
    <w:p w14:paraId="7DC37709" w14:textId="5ECD0FDD" w:rsidR="00D14C79" w:rsidRPr="00D14C79" w:rsidRDefault="00D14C79" w:rsidP="001C4409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 xml:space="preserve">2. Przewodniczący </w:t>
      </w:r>
      <w:r w:rsidR="00C049B4">
        <w:rPr>
          <w:rFonts w:ascii="Calibri" w:eastAsia="Times New Roman" w:hAnsi="Calibri" w:cs="Calibri"/>
          <w:sz w:val="24"/>
          <w:szCs w:val="24"/>
          <w:lang w:eastAsia="ar-SA"/>
        </w:rPr>
        <w:t>z</w:t>
      </w: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>espołu odpowiada za przygotowanie:</w:t>
      </w:r>
    </w:p>
    <w:p w14:paraId="4EBA894F" w14:textId="77777777" w:rsidR="00D14C79" w:rsidRPr="00D14C79" w:rsidRDefault="00D14C79" w:rsidP="001C4409">
      <w:pPr>
        <w:numPr>
          <w:ilvl w:val="0"/>
          <w:numId w:val="2"/>
        </w:numPr>
        <w:suppressAutoHyphens/>
        <w:spacing w:after="0" w:line="36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>programu kontroli;</w:t>
      </w:r>
    </w:p>
    <w:p w14:paraId="65326B0C" w14:textId="77777777" w:rsidR="00D14C79" w:rsidRPr="00D14C79" w:rsidRDefault="00D14C79" w:rsidP="001C4409">
      <w:pPr>
        <w:numPr>
          <w:ilvl w:val="0"/>
          <w:numId w:val="2"/>
        </w:numPr>
        <w:suppressAutoHyphens/>
        <w:spacing w:after="0" w:line="36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>projektów imiennych upoważnień do kontroli;</w:t>
      </w:r>
    </w:p>
    <w:p w14:paraId="5A4192E9" w14:textId="77777777" w:rsidR="00D14C79" w:rsidRPr="00D14C79" w:rsidRDefault="00D14C79" w:rsidP="001C4409">
      <w:pPr>
        <w:numPr>
          <w:ilvl w:val="0"/>
          <w:numId w:val="2"/>
        </w:numPr>
        <w:suppressAutoHyphens/>
        <w:spacing w:after="0" w:line="36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>zawiadomienia kierownika podmiotu kontrolowanego o przedmiocie, zakresie, terminie rozpoczęcia oraz przewidywanym czasie trwania kontroli;</w:t>
      </w:r>
    </w:p>
    <w:p w14:paraId="20ADCF89" w14:textId="77777777" w:rsidR="00D14C79" w:rsidRPr="00D14C79" w:rsidRDefault="00D14C79" w:rsidP="001C4409">
      <w:pPr>
        <w:numPr>
          <w:ilvl w:val="0"/>
          <w:numId w:val="2"/>
        </w:numPr>
        <w:suppressAutoHyphens/>
        <w:spacing w:after="0" w:line="36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>projektu wystąpienia pokontrolnego;</w:t>
      </w:r>
    </w:p>
    <w:p w14:paraId="46FF7AE8" w14:textId="77777777" w:rsidR="00D14C79" w:rsidRPr="00D14C79" w:rsidRDefault="00D14C79" w:rsidP="001C4409">
      <w:pPr>
        <w:numPr>
          <w:ilvl w:val="0"/>
          <w:numId w:val="2"/>
        </w:numPr>
        <w:suppressAutoHyphens/>
        <w:spacing w:after="0" w:line="36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>wystąpienia pokontrolnego;</w:t>
      </w:r>
    </w:p>
    <w:p w14:paraId="521B02B4" w14:textId="77777777" w:rsidR="00D14C79" w:rsidRPr="00D14C79" w:rsidRDefault="00D14C79" w:rsidP="001C4409">
      <w:pPr>
        <w:numPr>
          <w:ilvl w:val="0"/>
          <w:numId w:val="2"/>
        </w:numPr>
        <w:suppressAutoHyphens/>
        <w:spacing w:after="0" w:line="36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sprawozdania z kontroli, w przypadku przeprowadzenia kontroli w trybie uproszczonym.</w:t>
      </w:r>
    </w:p>
    <w:p w14:paraId="714386DC" w14:textId="77777777" w:rsidR="00535868" w:rsidRDefault="00535868" w:rsidP="001C4409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6998D19" w14:textId="77777777" w:rsidR="00D14C79" w:rsidRDefault="00D14C79" w:rsidP="001C4409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/>
          <w:sz w:val="24"/>
          <w:szCs w:val="24"/>
          <w:lang w:eastAsia="ar-SA"/>
        </w:rPr>
        <w:t>§ 5.</w:t>
      </w: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 xml:space="preserve"> Nadzór nad wykonaniem zarządzenia powierza się Dyrektorowi Wydziału Bezpieczeństwa i Zarządzania Kryzysowego w M</w:t>
      </w:r>
      <w:r w:rsidR="00D22609">
        <w:rPr>
          <w:rFonts w:ascii="Calibri" w:eastAsia="Times New Roman" w:hAnsi="Calibri" w:cs="Calibri"/>
          <w:sz w:val="24"/>
          <w:szCs w:val="24"/>
          <w:lang w:eastAsia="ar-SA"/>
        </w:rPr>
        <w:t xml:space="preserve">azowieckim Urzędzie Wojewódzkim </w:t>
      </w:r>
      <w:r w:rsidR="00D22609">
        <w:rPr>
          <w:rFonts w:ascii="Calibri" w:eastAsia="Times New Roman" w:hAnsi="Calibri" w:cs="Calibri"/>
          <w:sz w:val="24"/>
          <w:szCs w:val="24"/>
          <w:lang w:eastAsia="ar-SA"/>
        </w:rPr>
        <w:br/>
      </w: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>w Warszawie.</w:t>
      </w:r>
    </w:p>
    <w:p w14:paraId="0BC6D692" w14:textId="77777777" w:rsidR="00535868" w:rsidRDefault="00535868" w:rsidP="001C4409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66225463" w14:textId="51C81AE0" w:rsidR="00D14C79" w:rsidRDefault="00D22609" w:rsidP="001C4409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22609">
        <w:rPr>
          <w:rFonts w:ascii="Calibri" w:eastAsia="Times New Roman" w:hAnsi="Calibri" w:cs="Calibri"/>
          <w:b/>
          <w:sz w:val="24"/>
          <w:szCs w:val="24"/>
          <w:lang w:eastAsia="ar-SA"/>
        </w:rPr>
        <w:t>§ 6.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Traci moc zarządzenie </w:t>
      </w:r>
      <w:r w:rsidR="00535868">
        <w:rPr>
          <w:rFonts w:ascii="Calibri" w:eastAsia="Times New Roman" w:hAnsi="Calibri" w:cs="Calibri"/>
          <w:sz w:val="24"/>
          <w:szCs w:val="24"/>
          <w:lang w:eastAsia="ar-SA"/>
        </w:rPr>
        <w:t xml:space="preserve">nr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81</w:t>
      </w:r>
      <w:r w:rsidRPr="00D22609">
        <w:rPr>
          <w:rFonts w:ascii="Calibri" w:eastAsia="Times New Roman" w:hAnsi="Calibri" w:cs="Calibri"/>
          <w:sz w:val="24"/>
          <w:szCs w:val="24"/>
          <w:lang w:eastAsia="ar-SA"/>
        </w:rPr>
        <w:t xml:space="preserve"> Wojewo</w:t>
      </w:r>
      <w:r>
        <w:rPr>
          <w:rFonts w:ascii="Calibri" w:eastAsia="Times New Roman" w:hAnsi="Calibri" w:cs="Calibri"/>
          <w:sz w:val="24"/>
          <w:szCs w:val="24"/>
          <w:lang w:eastAsia="ar-SA"/>
        </w:rPr>
        <w:t>dy Mazowieckiego z dnia 22 lutego 2018</w:t>
      </w:r>
      <w:r w:rsidRPr="00D22609">
        <w:rPr>
          <w:rFonts w:ascii="Calibri" w:eastAsia="Times New Roman" w:hAnsi="Calibri" w:cs="Calibri"/>
          <w:sz w:val="24"/>
          <w:szCs w:val="24"/>
          <w:lang w:eastAsia="ar-SA"/>
        </w:rPr>
        <w:t xml:space="preserve"> r. </w:t>
      </w:r>
      <w:r w:rsidRPr="00D22609">
        <w:rPr>
          <w:rFonts w:ascii="Calibri" w:eastAsia="Times New Roman" w:hAnsi="Calibri" w:cs="Calibri"/>
          <w:sz w:val="24"/>
          <w:szCs w:val="24"/>
          <w:lang w:eastAsia="ar-SA"/>
        </w:rPr>
        <w:br/>
        <w:t xml:space="preserve">w sprawie 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wykazu stadionów, obiektów lub terenów, na których utrwalanie przebiegu imprezy masowej za pomocą urządzeń rejestrujących obraz i dźwięk jest obowiązkowe oraz ich kontroli, zmienione zarządzeniem </w:t>
      </w:r>
      <w:r w:rsidR="00535868">
        <w:rPr>
          <w:rFonts w:ascii="Calibri" w:eastAsia="Times New Roman" w:hAnsi="Calibri" w:cs="Calibri"/>
          <w:sz w:val="24"/>
          <w:szCs w:val="24"/>
          <w:lang w:eastAsia="ar-SA"/>
        </w:rPr>
        <w:t xml:space="preserve">nr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15 z dnia 31 stycznia 2019 r.</w:t>
      </w:r>
      <w:r w:rsidRPr="00D22609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</w:p>
    <w:p w14:paraId="4E0C4064" w14:textId="77777777" w:rsidR="00535868" w:rsidRPr="00D14C79" w:rsidRDefault="00535868" w:rsidP="001C4409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70F21C8" w14:textId="77777777" w:rsidR="00D14C79" w:rsidRPr="00D14C79" w:rsidRDefault="00D22609" w:rsidP="001C4409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§ 7</w:t>
      </w:r>
      <w:r w:rsidR="00D14C79" w:rsidRPr="00D14C79">
        <w:rPr>
          <w:rFonts w:ascii="Calibri" w:eastAsia="Times New Roman" w:hAnsi="Calibri" w:cs="Calibri"/>
          <w:b/>
          <w:sz w:val="24"/>
          <w:szCs w:val="24"/>
          <w:lang w:eastAsia="ar-SA"/>
        </w:rPr>
        <w:t>.</w:t>
      </w:r>
      <w:r w:rsidR="00D14C79" w:rsidRPr="00D14C79">
        <w:rPr>
          <w:rFonts w:ascii="Calibri" w:eastAsia="Times New Roman" w:hAnsi="Calibri" w:cs="Calibri"/>
          <w:sz w:val="24"/>
          <w:szCs w:val="24"/>
          <w:lang w:eastAsia="ar-SA"/>
        </w:rPr>
        <w:t xml:space="preserve"> Zarządzenie wchodzi w życie z dniem podpisania.</w:t>
      </w:r>
    </w:p>
    <w:p w14:paraId="2A8FCD40" w14:textId="77777777" w:rsidR="00D14C79" w:rsidRPr="00D14C79" w:rsidRDefault="00D14C79" w:rsidP="00D14C79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9C1D0B0" w14:textId="77777777" w:rsidR="00D14C79" w:rsidRPr="00D14C79" w:rsidRDefault="00D14C79" w:rsidP="001C4409">
      <w:pPr>
        <w:spacing w:after="0" w:line="240" w:lineRule="auto"/>
        <w:ind w:left="6372"/>
        <w:rPr>
          <w:rFonts w:ascii="Calibri" w:eastAsia="Times New Roman" w:hAnsi="Calibri" w:cs="Calibri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br w:type="page"/>
      </w:r>
      <w:r w:rsidRPr="00D14C79">
        <w:rPr>
          <w:rFonts w:ascii="Calibri" w:eastAsia="Times New Roman" w:hAnsi="Calibri" w:cs="Calibri"/>
          <w:sz w:val="20"/>
          <w:szCs w:val="20"/>
          <w:lang w:eastAsia="ar-SA"/>
        </w:rPr>
        <w:lastRenderedPageBreak/>
        <w:t>Załącznik</w:t>
      </w:r>
    </w:p>
    <w:p w14:paraId="4B6FD1DE" w14:textId="7DC2A8E9" w:rsidR="00D14C79" w:rsidRPr="00D14C79" w:rsidRDefault="00D14C79" w:rsidP="001C4409">
      <w:pPr>
        <w:suppressAutoHyphens/>
        <w:spacing w:after="0" w:line="240" w:lineRule="auto"/>
        <w:ind w:left="6372"/>
        <w:rPr>
          <w:rFonts w:ascii="Calibri" w:eastAsia="Times New Roman" w:hAnsi="Calibri" w:cs="Calibri"/>
          <w:sz w:val="20"/>
          <w:szCs w:val="20"/>
          <w:lang w:eastAsia="ar-SA"/>
        </w:rPr>
      </w:pPr>
      <w:r w:rsidRPr="00D14C79">
        <w:rPr>
          <w:rFonts w:ascii="Calibri" w:eastAsia="Times New Roman" w:hAnsi="Calibri" w:cs="Calibri"/>
          <w:sz w:val="20"/>
          <w:szCs w:val="20"/>
          <w:lang w:eastAsia="ar-SA"/>
        </w:rPr>
        <w:t xml:space="preserve">do zarządzenia nr </w:t>
      </w:r>
      <w:r w:rsidR="00B90234">
        <w:rPr>
          <w:rFonts w:ascii="Calibri" w:eastAsia="Times New Roman" w:hAnsi="Calibri" w:cs="Calibri"/>
          <w:sz w:val="20"/>
          <w:szCs w:val="20"/>
          <w:lang w:eastAsia="ar-SA"/>
        </w:rPr>
        <w:t>38</w:t>
      </w:r>
    </w:p>
    <w:p w14:paraId="1BD31B00" w14:textId="77777777" w:rsidR="00D14C79" w:rsidRPr="00D14C79" w:rsidRDefault="00D14C79" w:rsidP="001C4409">
      <w:pPr>
        <w:suppressAutoHyphens/>
        <w:spacing w:after="0" w:line="240" w:lineRule="auto"/>
        <w:ind w:left="6372"/>
        <w:rPr>
          <w:rFonts w:ascii="Calibri" w:eastAsia="Times New Roman" w:hAnsi="Calibri" w:cs="Calibri"/>
          <w:sz w:val="20"/>
          <w:szCs w:val="20"/>
          <w:lang w:eastAsia="ar-SA"/>
        </w:rPr>
      </w:pPr>
      <w:r w:rsidRPr="00D14C79">
        <w:rPr>
          <w:rFonts w:ascii="Calibri" w:eastAsia="Times New Roman" w:hAnsi="Calibri" w:cs="Calibri"/>
          <w:sz w:val="20"/>
          <w:szCs w:val="20"/>
          <w:lang w:eastAsia="ar-SA"/>
        </w:rPr>
        <w:t>Wojewody Mazowieckiego</w:t>
      </w:r>
    </w:p>
    <w:p w14:paraId="0CBF9151" w14:textId="1B12668D" w:rsidR="00D14C79" w:rsidRPr="00D14C79" w:rsidRDefault="00D14C79" w:rsidP="001C4409">
      <w:pPr>
        <w:suppressAutoHyphens/>
        <w:spacing w:after="0" w:line="240" w:lineRule="auto"/>
        <w:ind w:left="6372"/>
        <w:rPr>
          <w:rFonts w:ascii="Calibri" w:eastAsia="Times New Roman" w:hAnsi="Calibri" w:cs="Calibri"/>
          <w:sz w:val="20"/>
          <w:szCs w:val="20"/>
          <w:lang w:eastAsia="ar-SA"/>
        </w:rPr>
      </w:pPr>
      <w:r w:rsidRPr="00D14C79">
        <w:rPr>
          <w:rFonts w:ascii="Calibri" w:eastAsia="Times New Roman" w:hAnsi="Calibri" w:cs="Calibri"/>
          <w:sz w:val="20"/>
          <w:szCs w:val="20"/>
          <w:lang w:eastAsia="ar-SA"/>
        </w:rPr>
        <w:t xml:space="preserve">z dnia </w:t>
      </w:r>
      <w:r w:rsidR="00B90234">
        <w:rPr>
          <w:rFonts w:ascii="Calibri" w:eastAsia="Times New Roman" w:hAnsi="Calibri" w:cs="Calibri"/>
          <w:sz w:val="20"/>
          <w:szCs w:val="20"/>
          <w:lang w:eastAsia="ar-SA"/>
        </w:rPr>
        <w:t>27</w:t>
      </w:r>
      <w:bookmarkStart w:id="0" w:name="_GoBack"/>
      <w:bookmarkEnd w:id="0"/>
      <w:r w:rsidR="00B90234">
        <w:rPr>
          <w:rFonts w:ascii="Calibri" w:eastAsia="Times New Roman" w:hAnsi="Calibri" w:cs="Calibri"/>
          <w:sz w:val="20"/>
          <w:szCs w:val="20"/>
          <w:lang w:eastAsia="ar-SA"/>
        </w:rPr>
        <w:t xml:space="preserve"> stycznia 2021 r.</w:t>
      </w:r>
    </w:p>
    <w:p w14:paraId="2C367A63" w14:textId="77777777" w:rsidR="00D14C79" w:rsidRPr="00D14C79" w:rsidRDefault="00D14C79" w:rsidP="00D14C79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101F704" w14:textId="77777777" w:rsidR="00D14C79" w:rsidRPr="00D14C79" w:rsidRDefault="00D14C79" w:rsidP="00D14C79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/>
          <w:sz w:val="24"/>
          <w:szCs w:val="24"/>
          <w:lang w:eastAsia="ar-SA"/>
        </w:rPr>
        <w:t>WYKAZ</w:t>
      </w:r>
    </w:p>
    <w:p w14:paraId="036E2022" w14:textId="77777777" w:rsidR="00D14C79" w:rsidRPr="00D14C79" w:rsidRDefault="00D14C79" w:rsidP="00D14C79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stadionów, obiektów lub terenów, na których utrwalanie przebiegu imprezy masowej </w:t>
      </w:r>
      <w:r w:rsidRPr="00D14C79">
        <w:rPr>
          <w:rFonts w:ascii="Calibri" w:eastAsia="Times New Roman" w:hAnsi="Calibri" w:cs="Calibri"/>
          <w:b/>
          <w:sz w:val="24"/>
          <w:szCs w:val="24"/>
          <w:lang w:eastAsia="ar-SA"/>
        </w:rPr>
        <w:br/>
        <w:t>za pomocą urządzeń rejestrujących obraz i dźwięk jest obowiązkowe</w:t>
      </w:r>
    </w:p>
    <w:p w14:paraId="32D37D5D" w14:textId="77777777" w:rsidR="00D14C79" w:rsidRPr="00D14C79" w:rsidRDefault="00D14C79" w:rsidP="00D14C79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67D176C" w14:textId="77777777" w:rsidR="00D14C79" w:rsidRPr="00D14C79" w:rsidRDefault="00D14C79" w:rsidP="00D14C79">
      <w:pPr>
        <w:numPr>
          <w:ilvl w:val="0"/>
          <w:numId w:val="3"/>
        </w:numPr>
        <w:shd w:val="clear" w:color="auto" w:fill="FFFFFF"/>
        <w:tabs>
          <w:tab w:val="left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spacing w:val="-3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spacing w:val="-3"/>
          <w:sz w:val="24"/>
          <w:szCs w:val="24"/>
          <w:lang w:eastAsia="ar-SA"/>
        </w:rPr>
        <w:t>Hala Torwar I Warszawie</w:t>
      </w:r>
    </w:p>
    <w:p w14:paraId="37F884BE" w14:textId="77777777" w:rsidR="00D14C79" w:rsidRPr="00D14C79" w:rsidRDefault="00D14C79" w:rsidP="00D14C79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>Centralnego Ośrodka Sportu</w:t>
      </w:r>
    </w:p>
    <w:p w14:paraId="54094643" w14:textId="77777777" w:rsidR="00D14C79" w:rsidRPr="00D14C79" w:rsidRDefault="00D14C79" w:rsidP="00D14C79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Calibri" w:eastAsia="Times New Roman" w:hAnsi="Calibri" w:cs="Calibri"/>
          <w:bCs/>
          <w:spacing w:val="-1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>ul. Łazienkowska 6a, 00-449 Warszawa</w:t>
      </w:r>
    </w:p>
    <w:p w14:paraId="02D95EFF" w14:textId="77777777" w:rsidR="00D14C79" w:rsidRPr="00D14C79" w:rsidRDefault="00D14C79" w:rsidP="00D14C79">
      <w:pPr>
        <w:shd w:val="clear" w:color="auto" w:fill="FFFFFF"/>
        <w:tabs>
          <w:tab w:val="left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spacing w:val="-3"/>
          <w:sz w:val="24"/>
          <w:szCs w:val="24"/>
          <w:lang w:eastAsia="ar-SA"/>
        </w:rPr>
      </w:pPr>
    </w:p>
    <w:p w14:paraId="681E0A44" w14:textId="77777777" w:rsidR="00D14C79" w:rsidRPr="00D14C79" w:rsidRDefault="00D14C79" w:rsidP="00D14C79">
      <w:pPr>
        <w:numPr>
          <w:ilvl w:val="0"/>
          <w:numId w:val="3"/>
        </w:numPr>
        <w:shd w:val="clear" w:color="auto" w:fill="FFFFFF"/>
        <w:tabs>
          <w:tab w:val="left" w:pos="0"/>
          <w:tab w:val="num" w:pos="426"/>
        </w:tabs>
        <w:suppressAutoHyphens/>
        <w:spacing w:after="0" w:line="240" w:lineRule="auto"/>
        <w:ind w:left="426" w:right="-83" w:hanging="42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>Stadion Miejski Legii Warszawa im. Marszałka J. Piłsudskiego</w:t>
      </w:r>
    </w:p>
    <w:p w14:paraId="637CC44B" w14:textId="77777777" w:rsidR="00D14C79" w:rsidRPr="00D14C79" w:rsidRDefault="00D14C79" w:rsidP="00D14C79">
      <w:pPr>
        <w:shd w:val="clear" w:color="auto" w:fill="FFFFFF"/>
        <w:tabs>
          <w:tab w:val="left" w:pos="0"/>
        </w:tabs>
        <w:suppressAutoHyphens/>
        <w:spacing w:after="0" w:line="240" w:lineRule="auto"/>
        <w:ind w:right="-83" w:firstLine="42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>ul. Łazienkowska 3, 00-449 Warszawa</w:t>
      </w:r>
    </w:p>
    <w:p w14:paraId="4483702D" w14:textId="77777777" w:rsidR="00D14C79" w:rsidRPr="00D14C79" w:rsidRDefault="00D14C79" w:rsidP="00D14C79">
      <w:pPr>
        <w:shd w:val="clear" w:color="auto" w:fill="FFFFFF"/>
        <w:tabs>
          <w:tab w:val="left" w:pos="0"/>
          <w:tab w:val="num" w:pos="426"/>
        </w:tabs>
        <w:suppressAutoHyphens/>
        <w:spacing w:after="0" w:line="240" w:lineRule="auto"/>
        <w:ind w:left="426" w:right="-83" w:hanging="426"/>
        <w:jc w:val="both"/>
        <w:rPr>
          <w:rFonts w:ascii="Calibri" w:eastAsia="Times New Roman" w:hAnsi="Calibri" w:cs="Calibri"/>
          <w:bCs/>
          <w:spacing w:val="-1"/>
          <w:sz w:val="24"/>
          <w:szCs w:val="24"/>
          <w:lang w:eastAsia="ar-SA"/>
        </w:rPr>
      </w:pPr>
    </w:p>
    <w:p w14:paraId="01733CA7" w14:textId="77777777" w:rsidR="00D14C79" w:rsidRPr="00D14C79" w:rsidRDefault="00D14C79" w:rsidP="00D14C79">
      <w:pPr>
        <w:numPr>
          <w:ilvl w:val="0"/>
          <w:numId w:val="3"/>
        </w:numPr>
        <w:shd w:val="clear" w:color="auto" w:fill="FFFFFF"/>
        <w:tabs>
          <w:tab w:val="left" w:pos="0"/>
          <w:tab w:val="num" w:pos="426"/>
        </w:tabs>
        <w:suppressAutoHyphens/>
        <w:spacing w:after="0" w:line="240" w:lineRule="auto"/>
        <w:ind w:left="426" w:right="-83" w:hanging="426"/>
        <w:jc w:val="both"/>
        <w:rPr>
          <w:rFonts w:ascii="Calibri" w:eastAsia="Times New Roman" w:hAnsi="Calibri" w:cs="Calibri"/>
          <w:bCs/>
          <w:spacing w:val="-1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Cs/>
          <w:spacing w:val="-1"/>
          <w:sz w:val="24"/>
          <w:szCs w:val="24"/>
          <w:lang w:eastAsia="ar-SA"/>
        </w:rPr>
        <w:t>Stadion Polonii Warszawa im. Gen. Kazimierza Sosnkowskiego</w:t>
      </w:r>
    </w:p>
    <w:p w14:paraId="3CEA7F07" w14:textId="77777777" w:rsidR="00D14C79" w:rsidRPr="00D14C79" w:rsidRDefault="00D14C79" w:rsidP="00D14C79">
      <w:pPr>
        <w:shd w:val="clear" w:color="auto" w:fill="FFFFFF"/>
        <w:tabs>
          <w:tab w:val="left" w:pos="0"/>
        </w:tabs>
        <w:suppressAutoHyphens/>
        <w:spacing w:after="0" w:line="240" w:lineRule="auto"/>
        <w:ind w:right="-83" w:firstLine="426"/>
        <w:jc w:val="both"/>
        <w:rPr>
          <w:rFonts w:ascii="Calibri" w:eastAsia="Times New Roman" w:hAnsi="Calibri" w:cs="Calibri"/>
          <w:spacing w:val="-2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spacing w:val="-2"/>
          <w:sz w:val="24"/>
          <w:szCs w:val="24"/>
          <w:lang w:eastAsia="ar-SA"/>
        </w:rPr>
        <w:t>ul. Konwiktorska 6, 00-206 Warszawa</w:t>
      </w:r>
    </w:p>
    <w:p w14:paraId="0B17F767" w14:textId="77777777" w:rsidR="00D14C79" w:rsidRPr="00D14C79" w:rsidRDefault="00D14C79" w:rsidP="00D14C79">
      <w:pPr>
        <w:shd w:val="clear" w:color="auto" w:fill="FFFFFF"/>
        <w:tabs>
          <w:tab w:val="left" w:pos="360"/>
          <w:tab w:val="num" w:pos="426"/>
        </w:tabs>
        <w:suppressAutoHyphens/>
        <w:spacing w:after="0" w:line="240" w:lineRule="auto"/>
        <w:ind w:left="426" w:right="-83" w:hanging="426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14:paraId="317AF0C7" w14:textId="77777777" w:rsidR="00D14C79" w:rsidRPr="00D14C79" w:rsidRDefault="00D14C79" w:rsidP="00D14C79">
      <w:pPr>
        <w:numPr>
          <w:ilvl w:val="0"/>
          <w:numId w:val="3"/>
        </w:numPr>
        <w:shd w:val="clear" w:color="auto" w:fill="FFFFFF"/>
        <w:tabs>
          <w:tab w:val="left" w:pos="0"/>
          <w:tab w:val="num" w:pos="426"/>
        </w:tabs>
        <w:suppressAutoHyphens/>
        <w:spacing w:after="0" w:line="240" w:lineRule="auto"/>
        <w:ind w:left="426" w:right="-83" w:hanging="426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>Stadion im. K. Górskiego w Płocku</w:t>
      </w:r>
    </w:p>
    <w:p w14:paraId="5473CB46" w14:textId="77777777" w:rsidR="00D14C79" w:rsidRPr="00D14C79" w:rsidRDefault="00D14C79" w:rsidP="00D14C79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Calibri" w:eastAsia="Times New Roman" w:hAnsi="Calibri" w:cs="Calibri"/>
          <w:spacing w:val="-2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spacing w:val="-2"/>
          <w:sz w:val="24"/>
          <w:szCs w:val="24"/>
          <w:lang w:eastAsia="ar-SA"/>
        </w:rPr>
        <w:t>ul. Łukasiewicza 34, 09-400 Płock</w:t>
      </w:r>
    </w:p>
    <w:p w14:paraId="794A131E" w14:textId="77777777" w:rsidR="00D14C79" w:rsidRPr="00D14C79" w:rsidRDefault="00D14C79" w:rsidP="00D14C79">
      <w:pPr>
        <w:shd w:val="clear" w:color="auto" w:fill="FFFFFF"/>
        <w:tabs>
          <w:tab w:val="left" w:pos="360"/>
          <w:tab w:val="num" w:pos="426"/>
        </w:tabs>
        <w:suppressAutoHyphens/>
        <w:spacing w:after="0" w:line="240" w:lineRule="auto"/>
        <w:ind w:left="426" w:right="-83" w:hanging="426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14:paraId="29CC6C2C" w14:textId="77777777" w:rsidR="00D14C79" w:rsidRPr="00D14C79" w:rsidRDefault="00D14C79" w:rsidP="00D14C79">
      <w:pPr>
        <w:numPr>
          <w:ilvl w:val="0"/>
          <w:numId w:val="3"/>
        </w:numPr>
        <w:shd w:val="clear" w:color="auto" w:fill="FFFFFF"/>
        <w:tabs>
          <w:tab w:val="left" w:pos="0"/>
          <w:tab w:val="num" w:pos="426"/>
        </w:tabs>
        <w:suppressAutoHyphens/>
        <w:spacing w:after="0" w:line="240" w:lineRule="auto"/>
        <w:ind w:left="426" w:right="-83" w:hanging="426"/>
        <w:jc w:val="both"/>
        <w:rPr>
          <w:rFonts w:ascii="Calibri" w:eastAsia="Times New Roman" w:hAnsi="Calibri" w:cs="Calibri"/>
          <w:bCs/>
          <w:spacing w:val="-4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Cs/>
          <w:spacing w:val="-4"/>
          <w:sz w:val="24"/>
          <w:szCs w:val="24"/>
          <w:lang w:eastAsia="ar-SA"/>
        </w:rPr>
        <w:t>Stadion im. Braci Czachorów – Radomskiego Klubu Sportowego Radomiak Radom</w:t>
      </w:r>
    </w:p>
    <w:p w14:paraId="225E9AA5" w14:textId="77777777" w:rsidR="00D14C79" w:rsidRPr="00D14C79" w:rsidRDefault="00D14C79" w:rsidP="00D14C79">
      <w:pPr>
        <w:shd w:val="clear" w:color="auto" w:fill="FFFFFF"/>
        <w:tabs>
          <w:tab w:val="left" w:pos="0"/>
        </w:tabs>
        <w:suppressAutoHyphens/>
        <w:spacing w:after="0" w:line="240" w:lineRule="auto"/>
        <w:ind w:right="-83" w:firstLine="426"/>
        <w:jc w:val="both"/>
        <w:rPr>
          <w:rFonts w:ascii="Calibri" w:eastAsia="Times New Roman" w:hAnsi="Calibri" w:cs="Calibri"/>
          <w:bCs/>
          <w:spacing w:val="-4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Miejski </w:t>
      </w: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>Ośrodek Sportu i Rekreacji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w Radomiu</w:t>
      </w:r>
      <w:r w:rsidRPr="00D14C79">
        <w:rPr>
          <w:rFonts w:ascii="Calibri" w:eastAsia="Times New Roman" w:hAnsi="Calibri" w:cs="Calibri"/>
          <w:bCs/>
          <w:spacing w:val="-4"/>
          <w:sz w:val="24"/>
          <w:szCs w:val="24"/>
          <w:lang w:eastAsia="ar-SA"/>
        </w:rPr>
        <w:t xml:space="preserve"> </w:t>
      </w:r>
    </w:p>
    <w:p w14:paraId="225F6A6F" w14:textId="77777777" w:rsidR="00D14C79" w:rsidRPr="00D14C79" w:rsidRDefault="00D14C79" w:rsidP="00D14C79">
      <w:pPr>
        <w:shd w:val="clear" w:color="auto" w:fill="FFFFFF"/>
        <w:tabs>
          <w:tab w:val="left" w:pos="0"/>
        </w:tabs>
        <w:suppressAutoHyphens/>
        <w:spacing w:after="0" w:line="240" w:lineRule="auto"/>
        <w:ind w:right="-83" w:firstLine="426"/>
        <w:jc w:val="both"/>
        <w:rPr>
          <w:rFonts w:ascii="Calibri" w:eastAsia="Times New Roman" w:hAnsi="Calibri" w:cs="Calibri"/>
          <w:bCs/>
          <w:spacing w:val="-4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Cs/>
          <w:spacing w:val="-4"/>
          <w:sz w:val="24"/>
          <w:szCs w:val="24"/>
          <w:lang w:eastAsia="ar-SA"/>
        </w:rPr>
        <w:t>ul. Struga 63, 26-600 Radom</w:t>
      </w:r>
    </w:p>
    <w:p w14:paraId="4182EA88" w14:textId="77777777" w:rsidR="00D14C79" w:rsidRPr="00D14C79" w:rsidRDefault="00D14C79" w:rsidP="00D14C79">
      <w:pPr>
        <w:shd w:val="clear" w:color="auto" w:fill="FFFFFF"/>
        <w:tabs>
          <w:tab w:val="left" w:pos="360"/>
          <w:tab w:val="num" w:pos="426"/>
        </w:tabs>
        <w:suppressAutoHyphens/>
        <w:spacing w:after="0" w:line="240" w:lineRule="auto"/>
        <w:ind w:left="426" w:right="-83" w:hanging="426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14:paraId="566C44D0" w14:textId="77777777" w:rsidR="00D14C79" w:rsidRPr="00D14C79" w:rsidRDefault="00D14C79" w:rsidP="00D14C79">
      <w:pPr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right="-83" w:hanging="426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>Tor Wyścigów Konnych Warszawa – Służewiec</w:t>
      </w:r>
    </w:p>
    <w:p w14:paraId="1298BE80" w14:textId="77777777" w:rsidR="00D14C79" w:rsidRPr="00D14C79" w:rsidRDefault="00D14C79" w:rsidP="00D14C79">
      <w:pPr>
        <w:shd w:val="clear" w:color="auto" w:fill="FFFFFF"/>
        <w:tabs>
          <w:tab w:val="left" w:pos="0"/>
        </w:tabs>
        <w:suppressAutoHyphens/>
        <w:spacing w:after="0" w:line="240" w:lineRule="auto"/>
        <w:ind w:right="-83" w:firstLine="426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>ul. Puławska 266, 02-684 Warszawa</w:t>
      </w:r>
    </w:p>
    <w:p w14:paraId="08D0ED4D" w14:textId="77777777" w:rsidR="00D14C79" w:rsidRPr="00D14C79" w:rsidRDefault="00D14C79" w:rsidP="00D14C79">
      <w:pPr>
        <w:shd w:val="clear" w:color="auto" w:fill="FFFFFF"/>
        <w:tabs>
          <w:tab w:val="left" w:pos="360"/>
          <w:tab w:val="num" w:pos="426"/>
        </w:tabs>
        <w:suppressAutoHyphens/>
        <w:spacing w:after="0" w:line="240" w:lineRule="auto"/>
        <w:ind w:left="426" w:right="-83" w:hanging="426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14:paraId="522C4A4F" w14:textId="77777777" w:rsidR="00D14C79" w:rsidRPr="00D14C79" w:rsidRDefault="00D14C79" w:rsidP="00D14C79">
      <w:pPr>
        <w:numPr>
          <w:ilvl w:val="0"/>
          <w:numId w:val="3"/>
        </w:numPr>
        <w:shd w:val="clear" w:color="auto" w:fill="FFFFFF"/>
        <w:tabs>
          <w:tab w:val="left" w:pos="0"/>
          <w:tab w:val="num" w:pos="426"/>
        </w:tabs>
        <w:suppressAutoHyphens/>
        <w:spacing w:after="0" w:line="240" w:lineRule="auto"/>
        <w:ind w:left="426" w:right="-83" w:hanging="426"/>
        <w:jc w:val="both"/>
        <w:rPr>
          <w:rFonts w:ascii="Calibri" w:eastAsia="Times New Roman" w:hAnsi="Calibri" w:cs="Calibri"/>
          <w:bCs/>
          <w:spacing w:val="-4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Cs/>
          <w:spacing w:val="-4"/>
          <w:sz w:val="24"/>
          <w:szCs w:val="24"/>
          <w:lang w:eastAsia="ar-SA"/>
        </w:rPr>
        <w:t>Stadion Miejski w Ząbkach</w:t>
      </w:r>
    </w:p>
    <w:p w14:paraId="082BA067" w14:textId="77777777" w:rsidR="00D14C79" w:rsidRPr="00D14C79" w:rsidRDefault="00D14C79" w:rsidP="00D14C79">
      <w:pPr>
        <w:shd w:val="clear" w:color="auto" w:fill="FFFFFF"/>
        <w:tabs>
          <w:tab w:val="left" w:pos="0"/>
        </w:tabs>
        <w:suppressAutoHyphens/>
        <w:spacing w:after="0" w:line="240" w:lineRule="auto"/>
        <w:ind w:right="-83" w:firstLine="426"/>
        <w:jc w:val="both"/>
        <w:rPr>
          <w:rFonts w:ascii="Calibri" w:eastAsia="Times New Roman" w:hAnsi="Calibri" w:cs="Calibri"/>
          <w:bCs/>
          <w:spacing w:val="-4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Cs/>
          <w:spacing w:val="-4"/>
          <w:sz w:val="24"/>
          <w:szCs w:val="24"/>
          <w:lang w:eastAsia="ar-SA"/>
        </w:rPr>
        <w:t>ul. Słowackiego 21, 05-091 Ząbki</w:t>
      </w:r>
    </w:p>
    <w:p w14:paraId="0CB551E2" w14:textId="77777777" w:rsidR="00D14C79" w:rsidRPr="00D14C79" w:rsidRDefault="00D14C79" w:rsidP="00D14C79">
      <w:pPr>
        <w:shd w:val="clear" w:color="auto" w:fill="FFFFFF"/>
        <w:tabs>
          <w:tab w:val="left" w:pos="360"/>
          <w:tab w:val="num" w:pos="426"/>
        </w:tabs>
        <w:suppressAutoHyphens/>
        <w:spacing w:after="0" w:line="240" w:lineRule="auto"/>
        <w:ind w:left="426" w:right="-83" w:hanging="426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14:paraId="23130300" w14:textId="77777777" w:rsidR="00D14C79" w:rsidRPr="00D14C79" w:rsidRDefault="00D14C79" w:rsidP="00D14C79">
      <w:pPr>
        <w:numPr>
          <w:ilvl w:val="0"/>
          <w:numId w:val="3"/>
        </w:numPr>
        <w:shd w:val="clear" w:color="auto" w:fill="FFFFFF"/>
        <w:tabs>
          <w:tab w:val="left" w:pos="0"/>
          <w:tab w:val="num" w:pos="426"/>
        </w:tabs>
        <w:suppressAutoHyphens/>
        <w:spacing w:after="0" w:line="240" w:lineRule="auto"/>
        <w:ind w:left="426" w:right="-83" w:hanging="426"/>
        <w:jc w:val="both"/>
        <w:rPr>
          <w:rFonts w:ascii="Calibri" w:eastAsia="Times New Roman" w:hAnsi="Calibri" w:cs="Calibri"/>
          <w:bCs/>
          <w:spacing w:val="-4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Cs/>
          <w:spacing w:val="-4"/>
          <w:sz w:val="24"/>
          <w:szCs w:val="24"/>
          <w:lang w:eastAsia="ar-SA"/>
        </w:rPr>
        <w:t>Stadion PGE Narodowy</w:t>
      </w:r>
    </w:p>
    <w:p w14:paraId="2B66DDCF" w14:textId="77777777" w:rsidR="00D14C79" w:rsidRPr="00D14C79" w:rsidRDefault="00D14C79" w:rsidP="00D14C79">
      <w:pPr>
        <w:shd w:val="clear" w:color="auto" w:fill="FFFFFF"/>
        <w:tabs>
          <w:tab w:val="left" w:pos="0"/>
        </w:tabs>
        <w:suppressAutoHyphens/>
        <w:spacing w:after="0" w:line="240" w:lineRule="auto"/>
        <w:ind w:right="-83" w:firstLine="426"/>
        <w:jc w:val="both"/>
        <w:rPr>
          <w:rFonts w:ascii="Calibri" w:eastAsia="Times New Roman" w:hAnsi="Calibri" w:cs="Calibri"/>
          <w:bCs/>
          <w:spacing w:val="-4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Cs/>
          <w:spacing w:val="-4"/>
          <w:sz w:val="24"/>
          <w:szCs w:val="24"/>
          <w:lang w:eastAsia="ar-SA"/>
        </w:rPr>
        <w:t>Al. Księcia Józefa Poniatowskiego 1, 03-901 Warszawa</w:t>
      </w:r>
    </w:p>
    <w:p w14:paraId="24581AA1" w14:textId="77777777" w:rsidR="00D14C79" w:rsidRPr="00D14C79" w:rsidRDefault="00D14C79" w:rsidP="00D14C79">
      <w:pPr>
        <w:shd w:val="clear" w:color="auto" w:fill="FFFFFF"/>
        <w:tabs>
          <w:tab w:val="left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14:paraId="63025074" w14:textId="77777777" w:rsidR="00D14C79" w:rsidRPr="00D14C79" w:rsidRDefault="00D14C79" w:rsidP="00D14C79">
      <w:pPr>
        <w:numPr>
          <w:ilvl w:val="0"/>
          <w:numId w:val="3"/>
        </w:numPr>
        <w:shd w:val="clear" w:color="auto" w:fill="FFFFFF"/>
        <w:tabs>
          <w:tab w:val="left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spacing w:val="-3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>Stadion Miejski w Siedlcach</w:t>
      </w:r>
    </w:p>
    <w:p w14:paraId="6AD5544B" w14:textId="77777777" w:rsidR="00D14C79" w:rsidRPr="00D14C79" w:rsidRDefault="00D14C79" w:rsidP="00D14C79">
      <w:pPr>
        <w:shd w:val="clear" w:color="auto" w:fill="FFFFFF"/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>ul. Jana Pawła II 6, 08-110 Siedlce</w:t>
      </w:r>
    </w:p>
    <w:p w14:paraId="150FBF81" w14:textId="77777777" w:rsidR="00D14C79" w:rsidRPr="00D14C79" w:rsidRDefault="00D14C79" w:rsidP="00D14C79">
      <w:pPr>
        <w:shd w:val="clear" w:color="auto" w:fill="FFFFFF"/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Calibri" w:eastAsia="Times New Roman" w:hAnsi="Calibri" w:cs="Calibri"/>
          <w:spacing w:val="-3"/>
          <w:sz w:val="24"/>
          <w:szCs w:val="24"/>
          <w:lang w:eastAsia="ar-SA"/>
        </w:rPr>
      </w:pPr>
    </w:p>
    <w:p w14:paraId="18326DE4" w14:textId="77777777" w:rsidR="00D14C79" w:rsidRPr="00D14C79" w:rsidRDefault="00D14C79" w:rsidP="00D14C79">
      <w:pPr>
        <w:numPr>
          <w:ilvl w:val="0"/>
          <w:numId w:val="3"/>
        </w:numPr>
        <w:shd w:val="clear" w:color="auto" w:fill="FFFFFF"/>
        <w:tabs>
          <w:tab w:val="left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spacing w:val="-3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>Stadion im. Marszałka J. Piłsudskiego</w:t>
      </w:r>
    </w:p>
    <w:p w14:paraId="61AE75E1" w14:textId="77777777" w:rsidR="00D14C79" w:rsidRPr="00D14C79" w:rsidRDefault="00D14C79" w:rsidP="00D14C79">
      <w:pPr>
        <w:shd w:val="clear" w:color="auto" w:fill="FFFFFF"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Calibri" w:eastAsia="Times New Roman" w:hAnsi="Calibri" w:cs="Calibri"/>
          <w:spacing w:val="-3"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Miejski </w:t>
      </w: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>Ośrodek Sportu i Rekreacji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w Radomiu</w:t>
      </w:r>
    </w:p>
    <w:p w14:paraId="7CED1F76" w14:textId="77777777" w:rsidR="00D14C79" w:rsidRPr="00D14C79" w:rsidRDefault="00D14C79" w:rsidP="00D14C79">
      <w:pPr>
        <w:suppressAutoHyphens/>
        <w:autoSpaceDE w:val="0"/>
        <w:spacing w:after="0" w:line="360" w:lineRule="auto"/>
        <w:ind w:left="426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ul. </w:t>
      </w:r>
      <w:r w:rsidRPr="00D14C79">
        <w:rPr>
          <w:rFonts w:ascii="Calibri" w:eastAsia="Times New Roman" w:hAnsi="Calibri" w:cs="Calibri"/>
          <w:sz w:val="24"/>
          <w:szCs w:val="24"/>
          <w:lang w:eastAsia="ar-SA"/>
        </w:rPr>
        <w:t>Gabriela Narutowicza 9</w:t>
      </w:r>
      <w:r w:rsidRPr="00D14C7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, </w:t>
      </w:r>
      <w:r w:rsidRPr="00D14C79">
        <w:rPr>
          <w:rFonts w:ascii="Calibri" w:eastAsia="Times New Roman" w:hAnsi="Calibri" w:cs="Calibri"/>
          <w:bCs/>
          <w:spacing w:val="-4"/>
          <w:sz w:val="24"/>
          <w:szCs w:val="24"/>
          <w:lang w:eastAsia="ar-SA"/>
        </w:rPr>
        <w:t>26-600 Radom</w:t>
      </w:r>
    </w:p>
    <w:p w14:paraId="2FDCF332" w14:textId="77777777" w:rsidR="00D14C79" w:rsidRPr="00D14C79" w:rsidRDefault="00D14C79" w:rsidP="00D14C79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14:paraId="4A6A8C6C" w14:textId="77777777" w:rsidR="00D14C79" w:rsidRPr="00D14C79" w:rsidRDefault="00D14C79" w:rsidP="00D14C79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14:paraId="7499DB1B" w14:textId="77777777" w:rsidR="00D14C79" w:rsidRPr="00D14C79" w:rsidRDefault="00D14C79" w:rsidP="00D14C79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D778CC6" w14:textId="77777777" w:rsidR="006B225C" w:rsidRDefault="006B225C"/>
    <w:sectPr w:rsidR="006B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024119" w16cid:durableId="23BA80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multilevel"/>
    <w:tmpl w:val="8DD22ED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F26AE5"/>
    <w:multiLevelType w:val="hybridMultilevel"/>
    <w:tmpl w:val="1EC81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79"/>
    <w:rsid w:val="000E2826"/>
    <w:rsid w:val="001824FC"/>
    <w:rsid w:val="001C4409"/>
    <w:rsid w:val="00397AA5"/>
    <w:rsid w:val="0049397D"/>
    <w:rsid w:val="004B1F04"/>
    <w:rsid w:val="004D0E53"/>
    <w:rsid w:val="004F7197"/>
    <w:rsid w:val="00535868"/>
    <w:rsid w:val="006B225C"/>
    <w:rsid w:val="007D19E9"/>
    <w:rsid w:val="009A1056"/>
    <w:rsid w:val="00B90234"/>
    <w:rsid w:val="00C049B4"/>
    <w:rsid w:val="00D14C79"/>
    <w:rsid w:val="00D22609"/>
    <w:rsid w:val="00DA37A9"/>
    <w:rsid w:val="00F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09D"/>
  <w15:docId w15:val="{CD0BD19B-C7B2-4653-91E0-979BCC1A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358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F3227-C9A7-4DBB-8DF7-950674A7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WBZK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Sepełowski</dc:creator>
  <cp:lastModifiedBy>Anna Kazimierska</cp:lastModifiedBy>
  <cp:revision>2</cp:revision>
  <cp:lastPrinted>2021-01-26T13:33:00Z</cp:lastPrinted>
  <dcterms:created xsi:type="dcterms:W3CDTF">2021-01-29T09:50:00Z</dcterms:created>
  <dcterms:modified xsi:type="dcterms:W3CDTF">2021-01-29T09:50:00Z</dcterms:modified>
</cp:coreProperties>
</file>