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BF2" w14:textId="4029CBCA" w:rsidR="00442A16" w:rsidRPr="00190C70" w:rsidRDefault="00796638" w:rsidP="00190C70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1722C8ED" w14:textId="1F1D6EE8" w:rsidR="008D4894" w:rsidRPr="00442A16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Departament Doskonalenia Regulacji Gospodarczych</w:t>
      </w:r>
    </w:p>
    <w:p w14:paraId="2ED36A8C" w14:textId="162C01A2" w:rsidR="00D44FD5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 xml:space="preserve">Wydział </w:t>
      </w:r>
      <w:r w:rsidR="00ED567A">
        <w:rPr>
          <w:rFonts w:ascii="Lato" w:hAnsi="Lato" w:cs="Arial"/>
          <w:color w:val="292B5F"/>
          <w:sz w:val="20"/>
          <w:szCs w:val="20"/>
        </w:rPr>
        <w:t>Projektów Legislacyjnych i Analiz</w:t>
      </w:r>
    </w:p>
    <w:p w14:paraId="134DA842" w14:textId="77777777" w:rsidR="00190C70" w:rsidRPr="00190C70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138D30FE" w:rsidR="00D44FD5" w:rsidRDefault="00190C70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2FC710A2" w14:textId="59902E5D" w:rsidR="00ED567A" w:rsidRPr="0066787F" w:rsidRDefault="003D021F" w:rsidP="0066787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60F0C962" w14:textId="382B42CF" w:rsidR="00ED567A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</w:t>
      </w:r>
      <w:r w:rsidR="00ED567A">
        <w:rPr>
          <w:rFonts w:ascii="Lato" w:hAnsi="Lato" w:cs="Arial"/>
          <w:color w:val="292B5F"/>
          <w:sz w:val="20"/>
          <w:szCs w:val="20"/>
        </w:rPr>
        <w:t>parcie przy analizie sprawozdań z terminów zapłaty w transakcjach handlowych pod kątem formalnym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57DD303F" w14:textId="2405FD35" w:rsidR="00ED567A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</w:t>
      </w:r>
      <w:r w:rsidR="00ED567A">
        <w:rPr>
          <w:rFonts w:ascii="Lato" w:hAnsi="Lato" w:cs="Arial"/>
          <w:color w:val="292B5F"/>
          <w:sz w:val="20"/>
          <w:szCs w:val="20"/>
        </w:rPr>
        <w:t>omoc przy analizie pełnomocnictw dołączanych do sprawozdań pod k</w:t>
      </w:r>
      <w:r>
        <w:rPr>
          <w:rFonts w:ascii="Lato" w:hAnsi="Lato" w:cs="Arial"/>
          <w:color w:val="292B5F"/>
          <w:sz w:val="20"/>
          <w:szCs w:val="20"/>
        </w:rPr>
        <w:t>ątem ich prawidłowości dla celów sprawozdawczych</w:t>
      </w:r>
      <w:r w:rsidR="0066787F">
        <w:rPr>
          <w:rFonts w:ascii="Lato" w:hAnsi="Lato" w:cs="Arial"/>
          <w:color w:val="292B5F"/>
          <w:sz w:val="20"/>
          <w:szCs w:val="20"/>
        </w:rPr>
        <w:t>,</w:t>
      </w:r>
    </w:p>
    <w:p w14:paraId="27C705A2" w14:textId="7B6CEA4B" w:rsidR="00B47FD5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przy sprawdzaniu prawidłowości uiszczonej opłaty skarbowej z tytułu pełnomocnictwa</w:t>
      </w:r>
      <w:r w:rsidR="0066787F">
        <w:rPr>
          <w:rFonts w:ascii="Lato" w:hAnsi="Lato" w:cs="Arial"/>
          <w:color w:val="292B5F"/>
          <w:sz w:val="20"/>
          <w:szCs w:val="20"/>
        </w:rPr>
        <w:t>,</w:t>
      </w:r>
    </w:p>
    <w:p w14:paraId="69E34C1C" w14:textId="1C653DD7" w:rsidR="00B47FD5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przy prowadzeniu rejestru podmiotów, które złożyły sprawozdanie</w:t>
      </w:r>
      <w:r w:rsidR="0066787F">
        <w:rPr>
          <w:rFonts w:ascii="Lato" w:hAnsi="Lato" w:cs="Arial"/>
          <w:color w:val="292B5F"/>
          <w:sz w:val="20"/>
          <w:szCs w:val="20"/>
        </w:rPr>
        <w:t>,</w:t>
      </w:r>
    </w:p>
    <w:p w14:paraId="0C9B127B" w14:textId="73022344" w:rsidR="00B47FD5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przy pobieraniu sprawozdań do sprawozdania zbiorczego</w:t>
      </w:r>
      <w:r w:rsidR="0066787F">
        <w:rPr>
          <w:rFonts w:ascii="Lato" w:hAnsi="Lato" w:cs="Arial"/>
          <w:color w:val="292B5F"/>
          <w:sz w:val="20"/>
          <w:szCs w:val="20"/>
        </w:rPr>
        <w:t>,</w:t>
      </w:r>
    </w:p>
    <w:p w14:paraId="7F143832" w14:textId="71891BBF" w:rsidR="00B47FD5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</w:t>
      </w:r>
      <w:r w:rsidR="0066787F">
        <w:rPr>
          <w:rFonts w:ascii="Lato" w:hAnsi="Lato" w:cs="Arial"/>
          <w:color w:val="292B5F"/>
          <w:sz w:val="20"/>
          <w:szCs w:val="20"/>
        </w:rPr>
        <w:t xml:space="preserve"> w </w:t>
      </w:r>
      <w:r w:rsidR="0066787F" w:rsidRPr="0066787F">
        <w:rPr>
          <w:rFonts w:ascii="Lato" w:hAnsi="Lato" w:cs="Arial"/>
          <w:color w:val="292B5F"/>
          <w:sz w:val="20"/>
          <w:szCs w:val="20"/>
        </w:rPr>
        <w:t xml:space="preserve"> </w:t>
      </w:r>
      <w:r w:rsidR="0066787F" w:rsidRPr="0066787F">
        <w:rPr>
          <w:rFonts w:ascii="Lato" w:hAnsi="Lato" w:cs="Arial"/>
          <w:color w:val="292B5F"/>
          <w:sz w:val="20"/>
          <w:szCs w:val="20"/>
        </w:rPr>
        <w:t>przygotowywani</w:t>
      </w:r>
      <w:r w:rsidR="0066787F" w:rsidRPr="0066787F">
        <w:rPr>
          <w:rFonts w:ascii="Lato" w:hAnsi="Lato" w:cs="Arial"/>
          <w:color w:val="292B5F"/>
          <w:sz w:val="20"/>
          <w:szCs w:val="20"/>
        </w:rPr>
        <w:t>u</w:t>
      </w:r>
      <w:r w:rsidR="0066787F" w:rsidRPr="0066787F">
        <w:rPr>
          <w:rFonts w:ascii="Lato" w:hAnsi="Lato" w:cs="Arial"/>
          <w:color w:val="292B5F"/>
          <w:sz w:val="20"/>
          <w:szCs w:val="20"/>
        </w:rPr>
        <w:t xml:space="preserve"> projektów wiadomości o uzupełnienie braków formalnych do złożonych sprawozdań lub o ponowne złożenie sprawozdania w przypadku błędnej reprezentacji</w:t>
      </w:r>
      <w:r w:rsidR="0066787F">
        <w:rPr>
          <w:rFonts w:ascii="Lato" w:hAnsi="Lato" w:cs="Arial"/>
          <w:color w:val="292B5F"/>
          <w:sz w:val="20"/>
          <w:szCs w:val="20"/>
        </w:rPr>
        <w:t>.</w:t>
      </w:r>
    </w:p>
    <w:p w14:paraId="77A6CF40" w14:textId="0A368F97" w:rsidR="008D4894" w:rsidRDefault="008D4894" w:rsidP="00190C70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1CF937CF" w14:textId="77777777" w:rsidR="00732016" w:rsidRPr="008D4894" w:rsidRDefault="00732016" w:rsidP="00190C70">
      <w:pPr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D8F0A9D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7E1DA80" w14:textId="284F15BE" w:rsidR="0066787F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znajomość przepisów ustawy o przeciwdziałaniu nadmiernym opóźnieniom w transakcjach handlowych w zakresie obowiązku sprawozdawczego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3E884521" w14:textId="4A5D8BDA" w:rsidR="0066787F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znajomość Kodeksu cywilnego w zakresie Rozdziału II. Pełnomocnictwo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0CD0DAA8" w14:textId="63F963DB" w:rsidR="0066787F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umiejętność wyszukiwania informacji w KRS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3D386A5F" w14:textId="3C628713" w:rsidR="0066787F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umiejętności analityczne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255F1E1B" w14:textId="66AE0666" w:rsidR="00732016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znajomość Excela na poziomie podstawowym.</w:t>
      </w: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7B786C7C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66787F">
        <w:rPr>
          <w:rFonts w:ascii="Lato" w:hAnsi="Lato" w:cs="Arial"/>
          <w:color w:val="292B5F"/>
          <w:sz w:val="20"/>
          <w:szCs w:val="20"/>
        </w:rPr>
        <w:t>kwiecień - sierpień</w:t>
      </w:r>
      <w:r w:rsidR="00190C70">
        <w:rPr>
          <w:rFonts w:ascii="Lato" w:hAnsi="Lato" w:cs="Arial"/>
          <w:color w:val="292B5F"/>
          <w:sz w:val="20"/>
          <w:szCs w:val="20"/>
        </w:rPr>
        <w:t xml:space="preserve"> 2024 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</w:t>
      </w:r>
      <w:proofErr w:type="spellStart"/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>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  <w:proofErr w:type="spellEnd"/>
    </w:p>
    <w:sectPr w:rsidR="003D021F" w:rsidRPr="00BC439F" w:rsidSect="00AE07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DAE35" w14:textId="77777777" w:rsidR="00AE07A7" w:rsidRDefault="00AE07A7">
      <w:r>
        <w:separator/>
      </w:r>
    </w:p>
  </w:endnote>
  <w:endnote w:type="continuationSeparator" w:id="0">
    <w:p w14:paraId="426A49FA" w14:textId="77777777" w:rsidR="00AE07A7" w:rsidRDefault="00AE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CFB8C" w14:textId="77777777" w:rsidR="00AE07A7" w:rsidRDefault="00AE07A7">
      <w:r>
        <w:separator/>
      </w:r>
    </w:p>
  </w:footnote>
  <w:footnote w:type="continuationSeparator" w:id="0">
    <w:p w14:paraId="478CB687" w14:textId="77777777" w:rsidR="00AE07A7" w:rsidRDefault="00AE0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0EF29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24ED"/>
    <w:multiLevelType w:val="hybridMultilevel"/>
    <w:tmpl w:val="98E4F120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44664"/>
    <w:multiLevelType w:val="hybridMultilevel"/>
    <w:tmpl w:val="3AB49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C53D1"/>
    <w:multiLevelType w:val="hybridMultilevel"/>
    <w:tmpl w:val="66369398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8"/>
  </w:num>
  <w:num w:numId="2" w16cid:durableId="993607425">
    <w:abstractNumId w:val="11"/>
  </w:num>
  <w:num w:numId="3" w16cid:durableId="1428424879">
    <w:abstractNumId w:val="8"/>
  </w:num>
  <w:num w:numId="4" w16cid:durableId="1430659770">
    <w:abstractNumId w:val="9"/>
  </w:num>
  <w:num w:numId="5" w16cid:durableId="1646005372">
    <w:abstractNumId w:val="6"/>
  </w:num>
  <w:num w:numId="6" w16cid:durableId="492263068">
    <w:abstractNumId w:val="2"/>
  </w:num>
  <w:num w:numId="7" w16cid:durableId="1838419878">
    <w:abstractNumId w:val="14"/>
  </w:num>
  <w:num w:numId="8" w16cid:durableId="243229184">
    <w:abstractNumId w:val="13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12"/>
  </w:num>
  <w:num w:numId="12" w16cid:durableId="582422949">
    <w:abstractNumId w:val="3"/>
  </w:num>
  <w:num w:numId="13" w16cid:durableId="90129589">
    <w:abstractNumId w:val="5"/>
  </w:num>
  <w:num w:numId="14" w16cid:durableId="91703265">
    <w:abstractNumId w:val="4"/>
  </w:num>
  <w:num w:numId="15" w16cid:durableId="1347367433">
    <w:abstractNumId w:val="10"/>
  </w:num>
  <w:num w:numId="19" w16cid:durableId="19400533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0C7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6787F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8F21E1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07A7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47FD5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D567A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1498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4</cp:revision>
  <cp:lastPrinted>2021-07-06T13:07:00Z</cp:lastPrinted>
  <dcterms:created xsi:type="dcterms:W3CDTF">2024-03-22T11:18:00Z</dcterms:created>
  <dcterms:modified xsi:type="dcterms:W3CDTF">2024-03-28T10:18:00Z</dcterms:modified>
</cp:coreProperties>
</file>