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40CA9" w14:textId="77777777" w:rsidR="00000000" w:rsidRPr="002740C0" w:rsidRDefault="00000000" w:rsidP="0091220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14:paraId="62B6A8C7" w14:textId="77777777" w:rsidR="00000000" w:rsidRPr="00D666FB" w:rsidRDefault="00000000" w:rsidP="00912206">
      <w:pPr>
        <w:pStyle w:val="Tytu"/>
        <w:spacing w:after="0"/>
      </w:pPr>
      <w:r w:rsidRPr="00D666FB">
        <w:t>WOJEWODY POMORSKIEGO</w:t>
      </w:r>
    </w:p>
    <w:p w14:paraId="1475BE07" w14:textId="77777777" w:rsidR="00000000" w:rsidRPr="002740C0" w:rsidRDefault="00000000" w:rsidP="00912206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bookmarkStart w:id="0" w:name="ezdDataPodpisu"/>
      <w:r w:rsidRPr="002740C0">
        <w:rPr>
          <w:rFonts w:cs="Arial"/>
          <w:szCs w:val="24"/>
        </w:rPr>
        <w:t>14 maja 2024</w:t>
      </w:r>
      <w:bookmarkEnd w:id="0"/>
      <w:r w:rsidRPr="002740C0">
        <w:rPr>
          <w:rFonts w:cs="Arial"/>
          <w:szCs w:val="24"/>
        </w:rPr>
        <w:t xml:space="preserve"> r.</w:t>
      </w:r>
    </w:p>
    <w:p w14:paraId="0407BCF5" w14:textId="77777777" w:rsidR="00000000" w:rsidRPr="00BD6E84" w:rsidRDefault="00000000" w:rsidP="00912206">
      <w:pPr>
        <w:pStyle w:val="Nagwek2"/>
        <w:rPr>
          <w:rStyle w:val="Nagwek2Znak"/>
          <w:b/>
          <w:bCs/>
        </w:rPr>
      </w:pPr>
      <w:r w:rsidRPr="00BD6E84">
        <w:rPr>
          <w:rStyle w:val="Nagwek2Znak"/>
          <w:b/>
          <w:bCs/>
        </w:rPr>
        <w:t>w sprawie wyborów uzupełniających do Rady</w:t>
      </w:r>
      <w:r>
        <w:rPr>
          <w:rStyle w:val="Nagwek2Znak"/>
          <w:b/>
          <w:bCs/>
        </w:rPr>
        <w:t xml:space="preserve"> Miejskiej Jastarni </w:t>
      </w:r>
      <w:r w:rsidRPr="00BD6E84">
        <w:rPr>
          <w:rStyle w:val="Nagwek2Znak"/>
          <w:b/>
          <w:bCs/>
        </w:rPr>
        <w:t>w okręgu wyborczym nr</w:t>
      </w:r>
      <w:r>
        <w:rPr>
          <w:rStyle w:val="Nagwek2Znak"/>
          <w:b/>
          <w:bCs/>
        </w:rPr>
        <w:t xml:space="preserve"> 6</w:t>
      </w:r>
    </w:p>
    <w:p w14:paraId="37E8AF23" w14:textId="77777777" w:rsidR="00000000" w:rsidRDefault="00000000" w:rsidP="00912206">
      <w:pPr>
        <w:spacing w:after="0"/>
        <w:ind w:firstLine="0"/>
        <w:rPr>
          <w:rFonts w:eastAsia="Times New Roman" w:cs="Arial"/>
          <w:bCs/>
          <w:kern w:val="16"/>
          <w:lang w:eastAsia="pl-PL"/>
        </w:rPr>
      </w:pPr>
      <w:bookmarkStart w:id="1" w:name="_Hlk71116339"/>
      <w:r w:rsidRPr="006E6A67">
        <w:rPr>
          <w:rFonts w:eastAsia="Times New Roman" w:cs="Arial"/>
          <w:kern w:val="16"/>
          <w:lang w:eastAsia="pl-PL"/>
        </w:rPr>
        <w:t xml:space="preserve">Na podstawie art. 385 § 1 i art. 386 § </w:t>
      </w:r>
      <w:r>
        <w:rPr>
          <w:rFonts w:eastAsia="Times New Roman" w:cs="Arial"/>
          <w:kern w:val="16"/>
          <w:lang w:eastAsia="pl-PL"/>
        </w:rPr>
        <w:t>1</w:t>
      </w:r>
      <w:r w:rsidRPr="006E6A67">
        <w:rPr>
          <w:rFonts w:eastAsia="Times New Roman" w:cs="Arial"/>
          <w:kern w:val="16"/>
          <w:lang w:eastAsia="pl-PL"/>
        </w:rPr>
        <w:t xml:space="preserve"> ustawy z dnia 5 stycznia 2011 r. - Kodeks wyborczy (</w:t>
      </w:r>
      <w:r>
        <w:rPr>
          <w:rFonts w:eastAsia="Times New Roman" w:cs="Arial"/>
          <w:kern w:val="16"/>
          <w:lang w:eastAsia="pl-PL"/>
        </w:rPr>
        <w:t xml:space="preserve">Dz. U. z 2023 r. poz. 2408) </w:t>
      </w:r>
      <w:r w:rsidRPr="006E6A67">
        <w:rPr>
          <w:rFonts w:eastAsia="Times New Roman" w:cs="Arial"/>
          <w:bCs/>
          <w:kern w:val="16"/>
          <w:lang w:eastAsia="pl-PL"/>
        </w:rPr>
        <w:t>zarządza się, co następuje:</w:t>
      </w:r>
    </w:p>
    <w:p w14:paraId="7493AB07" w14:textId="77777777" w:rsidR="00000000" w:rsidRDefault="00000000" w:rsidP="00912206">
      <w:pPr>
        <w:spacing w:after="0"/>
        <w:ind w:firstLine="0"/>
        <w:rPr>
          <w:rFonts w:eastAsia="Times New Roman" w:cs="Arial"/>
          <w:bCs/>
          <w:kern w:val="16"/>
          <w:lang w:eastAsia="pl-PL"/>
        </w:rPr>
      </w:pPr>
    </w:p>
    <w:p w14:paraId="60151929" w14:textId="77777777" w:rsidR="00000000" w:rsidRPr="005D6285" w:rsidRDefault="00000000" w:rsidP="00912206">
      <w:pPr>
        <w:spacing w:after="0"/>
        <w:ind w:left="705" w:hanging="705"/>
      </w:pPr>
      <w:r w:rsidRPr="00502B61">
        <w:rPr>
          <w:b/>
          <w:bCs/>
        </w:rPr>
        <w:t>§1.</w:t>
      </w:r>
      <w:r w:rsidRPr="005D6285">
        <w:tab/>
        <w:t>Zarządza się wybory uzupełniające do Rady</w:t>
      </w:r>
      <w:r>
        <w:t xml:space="preserve"> Miejskiej Jastarni </w:t>
      </w:r>
      <w:r w:rsidRPr="005D6285">
        <w:t xml:space="preserve">w okręgu wyborczym </w:t>
      </w:r>
      <w:r>
        <w:t>n</w:t>
      </w:r>
      <w:r w:rsidRPr="005D6285">
        <w:t>r</w:t>
      </w:r>
      <w:r>
        <w:t xml:space="preserve"> 6,</w:t>
      </w:r>
      <w:r w:rsidRPr="005D6285">
        <w:t xml:space="preserve"> w związku z wygaśnięciem mandatu r</w:t>
      </w:r>
      <w:r>
        <w:t xml:space="preserve">adnego Bartosza Szczepana Selina </w:t>
      </w:r>
      <w:r w:rsidRPr="005D6285">
        <w:t xml:space="preserve">stwierdzonym postanowieniem </w:t>
      </w:r>
      <w:r>
        <w:t xml:space="preserve">nr 358/2024 </w:t>
      </w:r>
      <w:r w:rsidRPr="005D6285">
        <w:t xml:space="preserve">Komisarza Wyborczego </w:t>
      </w:r>
      <w:r>
        <w:t>w Słupsku I z dnia 24 kwietnia 2024 r.</w:t>
      </w:r>
    </w:p>
    <w:p w14:paraId="24733035" w14:textId="77777777" w:rsidR="00000000" w:rsidRDefault="00000000" w:rsidP="00912206">
      <w:pPr>
        <w:spacing w:after="0"/>
        <w:ind w:firstLine="0"/>
      </w:pPr>
      <w:r w:rsidRPr="00502B61">
        <w:rPr>
          <w:b/>
          <w:bCs/>
        </w:rPr>
        <w:t>§2.</w:t>
      </w:r>
      <w:r w:rsidRPr="005D6285">
        <w:tab/>
        <w:t>W wyborach, o których mowa w § 1, wybierany będzie jeden radny.</w:t>
      </w:r>
    </w:p>
    <w:p w14:paraId="720D33D2" w14:textId="77777777" w:rsidR="00000000" w:rsidRPr="005D6285" w:rsidRDefault="00000000" w:rsidP="00912206">
      <w:pPr>
        <w:spacing w:after="0"/>
        <w:ind w:firstLine="0"/>
      </w:pPr>
      <w:r w:rsidRPr="00502B61">
        <w:rPr>
          <w:b/>
          <w:bCs/>
        </w:rPr>
        <w:t>§3.</w:t>
      </w:r>
      <w:r w:rsidRPr="005D6285">
        <w:tab/>
        <w:t xml:space="preserve">Datę wyborów wyznacza się na niedzielę </w:t>
      </w:r>
      <w:r>
        <w:rPr>
          <w:b/>
        </w:rPr>
        <w:t xml:space="preserve">21 </w:t>
      </w:r>
      <w:r w:rsidRPr="00352EED">
        <w:rPr>
          <w:b/>
        </w:rPr>
        <w:t>lipca</w:t>
      </w:r>
      <w:r>
        <w:t xml:space="preserve"> </w:t>
      </w:r>
      <w:r w:rsidRPr="005D6285">
        <w:rPr>
          <w:b/>
        </w:rPr>
        <w:t>20</w:t>
      </w:r>
      <w:r>
        <w:rPr>
          <w:b/>
        </w:rPr>
        <w:t xml:space="preserve">24 </w:t>
      </w:r>
      <w:r w:rsidRPr="005D6285">
        <w:rPr>
          <w:b/>
        </w:rPr>
        <w:t>r.</w:t>
      </w:r>
    </w:p>
    <w:p w14:paraId="7F8A05EF" w14:textId="77777777" w:rsidR="00000000" w:rsidRPr="0039609F" w:rsidRDefault="00000000" w:rsidP="00912206">
      <w:pPr>
        <w:spacing w:after="0"/>
        <w:ind w:left="705" w:hanging="705"/>
        <w:rPr>
          <w:b/>
        </w:rPr>
      </w:pPr>
      <w:r w:rsidRPr="00502B61">
        <w:rPr>
          <w:b/>
          <w:bCs/>
        </w:rPr>
        <w:t>§4</w:t>
      </w:r>
      <w:r w:rsidRPr="005D6285">
        <w:t>.</w:t>
      </w:r>
      <w:r w:rsidRPr="005D6285">
        <w:tab/>
        <w:t>Dni, w których upływają terminy wykonania czynności wyborczych przewidzianych w Kodeksie wyborczym, określa kalendarz wyborczy, stanowiący załącznik do zarządzenia.</w:t>
      </w:r>
    </w:p>
    <w:p w14:paraId="6D128B65" w14:textId="77777777" w:rsidR="00000000" w:rsidRPr="005D6285" w:rsidRDefault="00000000" w:rsidP="00912206">
      <w:pPr>
        <w:spacing w:after="0"/>
        <w:ind w:left="705" w:hanging="705"/>
        <w:rPr>
          <w:b/>
        </w:rPr>
      </w:pPr>
      <w:r w:rsidRPr="00502B61">
        <w:rPr>
          <w:b/>
          <w:bCs/>
        </w:rPr>
        <w:t>§5.</w:t>
      </w:r>
      <w:r w:rsidRPr="005D6285">
        <w:tab/>
        <w:t>Zarządzenie wchodzi w życie z dniem ogłoszenia w Dzienniku Urzędowym Województwa Pomorskiego i podlega podaniu do publicznej wiadomości w formie obwieszczenia.</w:t>
      </w:r>
    </w:p>
    <w:bookmarkEnd w:id="1"/>
    <w:p w14:paraId="7B7A9F58" w14:textId="77777777" w:rsidR="00000000" w:rsidRDefault="00000000">
      <w:pPr>
        <w:spacing w:after="160" w:line="259" w:lineRule="auto"/>
        <w:ind w:firstLine="0"/>
        <w:jc w:val="left"/>
        <w:rPr>
          <w:rFonts w:ascii="Times New Roman" w:hAnsi="Times New Roman"/>
          <w:szCs w:val="24"/>
        </w:rPr>
      </w:pPr>
    </w:p>
    <w:p w14:paraId="2A3FE456" w14:textId="77777777" w:rsidR="00000000" w:rsidRDefault="00000000" w:rsidP="003322BF">
      <w:pPr>
        <w:spacing w:after="720"/>
        <w:rPr>
          <w:rFonts w:ascii="Times New Roman" w:hAnsi="Times New Roman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6018A9" wp14:editId="0B9ED2E1">
                <wp:simplePos x="0" y="0"/>
                <wp:positionH relativeFrom="column">
                  <wp:posOffset>1222375</wp:posOffset>
                </wp:positionH>
                <wp:positionV relativeFrom="paragraph">
                  <wp:posOffset>359410</wp:posOffset>
                </wp:positionV>
                <wp:extent cx="4493895" cy="1415415"/>
                <wp:effectExtent l="0" t="0" r="1905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3895" cy="141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47DC5" w14:textId="77777777" w:rsidR="00000000" w:rsidRDefault="00000000" w:rsidP="006C5202">
                            <w:pPr>
                              <w:ind w:firstLine="0"/>
                              <w:jc w:val="center"/>
                              <w:rPr>
                                <w:rFonts w:cs="Arial"/>
                              </w:rPr>
                            </w:pPr>
                            <w:bookmarkStart w:id="2" w:name="ezdPracownikAtrybut5"/>
                            <w:r>
                              <w:rPr>
                                <w:rFonts w:cs="Arial"/>
                              </w:rPr>
                              <w:t>WOJEWODA POMORSKI</w:t>
                            </w:r>
                            <w:bookmarkEnd w:id="2"/>
                          </w:p>
                          <w:p w14:paraId="4BC9D418" w14:textId="77777777" w:rsidR="00000000" w:rsidRDefault="00000000" w:rsidP="006C5202">
                            <w:pPr>
                              <w:ind w:firstLine="0"/>
                              <w:jc w:val="center"/>
                              <w:rPr>
                                <w:rFonts w:cs="Arial"/>
                              </w:rPr>
                            </w:pPr>
                            <w:bookmarkStart w:id="3" w:name="ezdPracownikNazwa"/>
                            <w:r>
                              <w:rPr>
                                <w:rFonts w:cs="Arial"/>
                              </w:rPr>
                              <w:t>Beata Rutkiewicz</w:t>
                            </w:r>
                            <w:bookmarkEnd w:id="3"/>
                          </w:p>
                          <w:p w14:paraId="18DA7B5B" w14:textId="77777777" w:rsidR="00000000" w:rsidRPr="009E0E3A" w:rsidRDefault="00000000" w:rsidP="006C5202">
                            <w:pPr>
                              <w:ind w:firstLine="0"/>
                              <w:jc w:val="center"/>
                              <w:rPr>
                                <w:rFonts w:cs="Arial"/>
                              </w:rPr>
                            </w:pPr>
                            <w:bookmarkStart w:id="4" w:name="ezdPracownikAtrybut6"/>
                            <w:bookmarkEnd w:id="4"/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5" type="#_x0000_t202" style="height:111.45pt;margin-left:96.25pt;margin-top:28.3pt;mso-height-percent:0;mso-height-relative:margin;mso-width-percent:0;mso-width-relative:margin;mso-wrap-distance-bottom:3.6pt;mso-wrap-distance-left:9pt;mso-wrap-distance-right:9pt;mso-wrap-distance-top:3.6pt;position:absolute;width:353.85pt;z-index:251658240" fillcolor="white" stroked="f" strokeweight="0.75pt">
                <v:stroke joinstyle="miter"/>
                <v:textbox>
                  <w:txbxContent>
                    <w:p w:rsidR="00FF1DFC" w:rsidP="006C5202">
                      <w:pPr>
                        <w:ind w:firstLine="0"/>
                        <w:jc w:val="center"/>
                        <w:rPr>
                          <w:rFonts w:cs="Arial"/>
                        </w:rPr>
                      </w:pPr>
                      <w:bookmarkStart w:id="3" w:name="ezdPracownikAtrybut5"/>
                      <w:r>
                        <w:rPr>
                          <w:rFonts w:cs="Arial"/>
                        </w:rPr>
                        <w:t>WOJEWODA POMORSKI</w:t>
                      </w:r>
                      <w:bookmarkEnd w:id="3"/>
                    </w:p>
                    <w:p w:rsidR="00FF1DFC" w:rsidP="006C5202">
                      <w:pPr>
                        <w:ind w:firstLine="0"/>
                        <w:jc w:val="center"/>
                        <w:rPr>
                          <w:rFonts w:cs="Arial"/>
                        </w:rPr>
                      </w:pPr>
                      <w:bookmarkStart w:id="4" w:name="ezdPracownikNazwa"/>
                      <w:r>
                        <w:rPr>
                          <w:rFonts w:cs="Arial"/>
                        </w:rPr>
                        <w:t>Beata Rutkiewicz</w:t>
                      </w:r>
                      <w:bookmarkEnd w:id="4"/>
                    </w:p>
                    <w:p w:rsidR="00451ECF" w:rsidRPr="009E0E3A" w:rsidP="006C5202">
                      <w:pPr>
                        <w:ind w:firstLine="0"/>
                        <w:jc w:val="center"/>
                        <w:rPr>
                          <w:rFonts w:cs="Arial"/>
                        </w:rPr>
                      </w:pPr>
                      <w:bookmarkStart w:id="5" w:name="ezdPracownikAtrybut6"/>
                      <w:bookmarkEnd w:id="5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278A56" w14:textId="77777777" w:rsidR="00000000" w:rsidRPr="00912206" w:rsidRDefault="00000000" w:rsidP="00912206">
      <w:pPr>
        <w:rPr>
          <w:rFonts w:ascii="Times New Roman" w:hAnsi="Times New Roman"/>
          <w:szCs w:val="24"/>
        </w:rPr>
      </w:pPr>
    </w:p>
    <w:p w14:paraId="37F2EFF1" w14:textId="77777777" w:rsidR="00000000" w:rsidRPr="00912206" w:rsidRDefault="00000000" w:rsidP="00912206">
      <w:pPr>
        <w:rPr>
          <w:rFonts w:ascii="Times New Roman" w:hAnsi="Times New Roman"/>
          <w:szCs w:val="24"/>
        </w:rPr>
      </w:pPr>
    </w:p>
    <w:p w14:paraId="7DEBBD33" w14:textId="77777777" w:rsidR="00000000" w:rsidRDefault="00000000" w:rsidP="00912206">
      <w:pPr>
        <w:rPr>
          <w:rFonts w:ascii="Times New Roman" w:hAnsi="Times New Roman"/>
          <w:szCs w:val="24"/>
        </w:rPr>
      </w:pPr>
    </w:p>
    <w:p w14:paraId="57C646C3" w14:textId="77777777" w:rsidR="00000000" w:rsidRDefault="00000000" w:rsidP="00912206">
      <w:pPr>
        <w:rPr>
          <w:rFonts w:ascii="Times New Roman" w:hAnsi="Times New Roman"/>
          <w:szCs w:val="24"/>
        </w:rPr>
      </w:pPr>
    </w:p>
    <w:p w14:paraId="6C957CC8" w14:textId="77777777" w:rsidR="00000000" w:rsidRDefault="00000000" w:rsidP="00912206">
      <w:pPr>
        <w:rPr>
          <w:rFonts w:ascii="Times New Roman" w:hAnsi="Times New Roman"/>
          <w:szCs w:val="24"/>
        </w:rPr>
      </w:pPr>
    </w:p>
    <w:p w14:paraId="3DE0EB9C" w14:textId="77777777" w:rsidR="00000000" w:rsidRDefault="00000000" w:rsidP="00912206">
      <w:pPr>
        <w:rPr>
          <w:rFonts w:ascii="Times New Roman" w:hAnsi="Times New Roman"/>
          <w:szCs w:val="24"/>
        </w:rPr>
      </w:pPr>
    </w:p>
    <w:p w14:paraId="78BB8953" w14:textId="77777777" w:rsidR="00000000" w:rsidRDefault="00000000" w:rsidP="00912206">
      <w:pPr>
        <w:rPr>
          <w:rFonts w:ascii="Times New Roman" w:hAnsi="Times New Roman"/>
          <w:szCs w:val="24"/>
        </w:rPr>
      </w:pPr>
    </w:p>
    <w:p w14:paraId="4D902432" w14:textId="77777777" w:rsidR="00000000" w:rsidRDefault="00000000" w:rsidP="00912206">
      <w:pPr>
        <w:rPr>
          <w:rFonts w:ascii="Times New Roman" w:hAnsi="Times New Roman"/>
          <w:szCs w:val="24"/>
        </w:rPr>
      </w:pPr>
    </w:p>
    <w:p w14:paraId="2DC9737F" w14:textId="77777777" w:rsidR="00000000" w:rsidRDefault="00000000" w:rsidP="00912206">
      <w:pPr>
        <w:keepNext/>
        <w:spacing w:after="0"/>
        <w:ind w:left="4254" w:firstLine="0"/>
        <w:outlineLvl w:val="0"/>
        <w:rPr>
          <w:rFonts w:eastAsia="Times New Roman" w:cs="Arial"/>
          <w:kern w:val="16"/>
          <w:sz w:val="16"/>
          <w:szCs w:val="24"/>
          <w:lang w:eastAsia="pl-PL"/>
        </w:rPr>
      </w:pPr>
      <w:r w:rsidRPr="00857EC5">
        <w:rPr>
          <w:rFonts w:eastAsia="Times New Roman" w:cs="Arial"/>
          <w:kern w:val="16"/>
          <w:sz w:val="16"/>
          <w:szCs w:val="24"/>
          <w:lang w:eastAsia="pl-PL"/>
        </w:rPr>
        <w:lastRenderedPageBreak/>
        <w:t>Załącznik do</w:t>
      </w:r>
      <w:r>
        <w:rPr>
          <w:rFonts w:eastAsia="Times New Roman" w:cs="Arial"/>
          <w:kern w:val="16"/>
          <w:sz w:val="16"/>
          <w:szCs w:val="24"/>
          <w:lang w:eastAsia="pl-PL"/>
        </w:rPr>
        <w:t xml:space="preserve"> zarządzenia w sprawie wyborów uzupełniających do Rady  Miejskiej Jastarni w okręgu wyborczym nr 6</w:t>
      </w:r>
    </w:p>
    <w:p w14:paraId="2460A71B" w14:textId="77777777" w:rsidR="00000000" w:rsidRDefault="00000000" w:rsidP="00912206">
      <w:pPr>
        <w:keepNext/>
        <w:spacing w:after="0"/>
        <w:ind w:left="4254" w:firstLine="0"/>
        <w:outlineLvl w:val="0"/>
        <w:rPr>
          <w:rFonts w:eastAsia="Times New Roman" w:cs="Arial"/>
          <w:kern w:val="16"/>
          <w:sz w:val="16"/>
          <w:szCs w:val="24"/>
          <w:lang w:eastAsia="pl-PL"/>
        </w:rPr>
      </w:pPr>
    </w:p>
    <w:p w14:paraId="2AF773BA" w14:textId="77777777" w:rsidR="00000000" w:rsidRDefault="00000000" w:rsidP="00912206">
      <w:pPr>
        <w:spacing w:after="0" w:line="240" w:lineRule="auto"/>
        <w:ind w:firstLine="0"/>
        <w:jc w:val="center"/>
        <w:rPr>
          <w:rFonts w:eastAsia="Times New Roman" w:cs="Arial"/>
          <w:b/>
          <w:bCs/>
          <w:kern w:val="16"/>
          <w:szCs w:val="24"/>
          <w:lang w:eastAsia="pl-PL"/>
        </w:rPr>
      </w:pPr>
      <w:r w:rsidRPr="00BE3EE9">
        <w:rPr>
          <w:rFonts w:eastAsia="Times New Roman" w:cs="Arial"/>
          <w:b/>
          <w:bCs/>
          <w:kern w:val="16"/>
          <w:szCs w:val="24"/>
          <w:lang w:eastAsia="pl-PL"/>
        </w:rPr>
        <w:t>KALENDARZ WYBORCZY</w:t>
      </w:r>
    </w:p>
    <w:p w14:paraId="721F73E5" w14:textId="77777777" w:rsidR="00000000" w:rsidRDefault="00000000" w:rsidP="00912206">
      <w:pPr>
        <w:spacing w:after="0" w:line="240" w:lineRule="auto"/>
        <w:ind w:firstLine="0"/>
        <w:jc w:val="center"/>
        <w:rPr>
          <w:rFonts w:eastAsia="Times New Roman" w:cs="Arial"/>
          <w:b/>
          <w:bCs/>
          <w:kern w:val="16"/>
          <w:szCs w:val="24"/>
          <w:lang w:eastAsia="pl-PL"/>
        </w:rPr>
      </w:pPr>
    </w:p>
    <w:tbl>
      <w:tblPr>
        <w:tblW w:w="5870" w:type="pct"/>
        <w:tblInd w:w="-575" w:type="dxa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3"/>
        <w:gridCol w:w="2817"/>
        <w:gridCol w:w="7372"/>
      </w:tblGrid>
      <w:tr w:rsidR="00512BFD" w14:paraId="5FC79D0A" w14:textId="77777777" w:rsidTr="00853691">
        <w:tc>
          <w:tcPr>
            <w:tcW w:w="2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BAE036A" w14:textId="77777777" w:rsidR="00000000" w:rsidRPr="00312FFD" w:rsidRDefault="00000000" w:rsidP="008902C8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312FFD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C5D0A7" w14:textId="77777777" w:rsidR="00000000" w:rsidRPr="00312FFD" w:rsidRDefault="00000000" w:rsidP="008902C8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312FFD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Termin wykonania</w:t>
            </w:r>
          </w:p>
          <w:p w14:paraId="48E253A9" w14:textId="77777777" w:rsidR="00000000" w:rsidRPr="00312FFD" w:rsidRDefault="00000000" w:rsidP="008902C8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312FFD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czynności wyborczej</w:t>
            </w:r>
          </w:p>
        </w:tc>
        <w:tc>
          <w:tcPr>
            <w:tcW w:w="3466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DB04EB1" w14:textId="77777777" w:rsidR="00000000" w:rsidRPr="00312FFD" w:rsidRDefault="00000000" w:rsidP="008902C8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312FFD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Treść czynności wyborczej</w:t>
            </w:r>
          </w:p>
        </w:tc>
      </w:tr>
      <w:tr w:rsidR="00512BFD" w14:paraId="36AEA97A" w14:textId="77777777" w:rsidTr="00853691">
        <w:tc>
          <w:tcPr>
            <w:tcW w:w="2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E06014" w14:textId="77777777" w:rsidR="00000000" w:rsidRPr="00312FFD" w:rsidRDefault="00000000" w:rsidP="008902C8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312FFD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5D291C4" w14:textId="77777777" w:rsidR="00000000" w:rsidRPr="00312FFD" w:rsidRDefault="00000000" w:rsidP="008902C8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312FFD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466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A2EF661" w14:textId="77777777" w:rsidR="00000000" w:rsidRPr="00312FFD" w:rsidRDefault="00000000" w:rsidP="008902C8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312FFD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3</w:t>
            </w:r>
          </w:p>
        </w:tc>
      </w:tr>
      <w:tr w:rsidR="00512BFD" w14:paraId="4C9FB29F" w14:textId="77777777" w:rsidTr="00853691">
        <w:tc>
          <w:tcPr>
            <w:tcW w:w="2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5A876AC" w14:textId="77777777" w:rsidR="00000000" w:rsidRPr="00312FFD" w:rsidRDefault="00000000" w:rsidP="008902C8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DD9E06" w14:textId="77777777" w:rsidR="00000000" w:rsidRPr="00914BAA" w:rsidRDefault="00000000" w:rsidP="008902C8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 xml:space="preserve">do dnia </w:t>
            </w:r>
            <w:r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27</w:t>
            </w: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 xml:space="preserve"> maja 2024 r.</w:t>
            </w:r>
          </w:p>
          <w:p w14:paraId="7303F11E" w14:textId="77777777" w:rsidR="00000000" w:rsidRPr="00312FFD" w:rsidRDefault="00000000" w:rsidP="008902C8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3466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945FACA" w14:textId="77777777" w:rsidR="00000000" w:rsidRPr="00312FFD" w:rsidRDefault="00000000" w:rsidP="00853691">
            <w:pPr>
              <w:numPr>
                <w:ilvl w:val="0"/>
                <w:numId w:val="1"/>
              </w:numPr>
              <w:tabs>
                <w:tab w:val="left" w:pos="9852"/>
              </w:tabs>
              <w:spacing w:after="0" w:line="240" w:lineRule="auto"/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</w:pP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 xml:space="preserve">podanie do publicznej wiadomości, w formie obwieszczenia, informacji                o numerze i granicach okręgu wyborczego, liczbie wybieranych radnych oraz o wyznaczonej siedzibie Miejskiej Komisji Wyborczej w </w:t>
            </w:r>
            <w:r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Jastarni</w:t>
            </w:r>
          </w:p>
          <w:p w14:paraId="0CB310FF" w14:textId="77777777" w:rsidR="00000000" w:rsidRPr="00312FFD" w:rsidRDefault="00000000" w:rsidP="00853691">
            <w:pPr>
              <w:numPr>
                <w:ilvl w:val="0"/>
                <w:numId w:val="2"/>
              </w:numPr>
              <w:tabs>
                <w:tab w:val="left" w:pos="9852"/>
              </w:tabs>
              <w:spacing w:after="0" w:line="240" w:lineRule="auto"/>
              <w:ind w:left="357" w:hanging="357"/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</w:pP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zawiadomienie Komisarza Wyborczego w Słupsku I o utworzeniu komitetu wyborczego</w:t>
            </w:r>
          </w:p>
        </w:tc>
      </w:tr>
      <w:tr w:rsidR="00512BFD" w14:paraId="2EAC6B36" w14:textId="77777777" w:rsidTr="00853691">
        <w:tc>
          <w:tcPr>
            <w:tcW w:w="2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944924" w14:textId="77777777" w:rsidR="00000000" w:rsidRPr="00312FFD" w:rsidRDefault="00000000" w:rsidP="008902C8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C6B994" w14:textId="77777777" w:rsidR="00000000" w:rsidRPr="00914BAA" w:rsidRDefault="00000000" w:rsidP="008902C8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 xml:space="preserve">do dnia </w:t>
            </w:r>
            <w:r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6 czerwca</w:t>
            </w: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 xml:space="preserve"> 2024 r.</w:t>
            </w:r>
          </w:p>
          <w:p w14:paraId="16CA31E5" w14:textId="77777777" w:rsidR="00000000" w:rsidRPr="00312FFD" w:rsidRDefault="00000000" w:rsidP="008902C8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3466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5E8CA79" w14:textId="77777777" w:rsidR="00000000" w:rsidRPr="00312FFD" w:rsidRDefault="00000000" w:rsidP="00853691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312FFD">
              <w:rPr>
                <w:rFonts w:ascii="Arial" w:hAnsi="Arial" w:cs="Arial"/>
              </w:rPr>
              <w:t xml:space="preserve">zgłaszanie Komisarzowi Wyborczemu w Słupsku I kandydatów do składu Miejskiej Komisji Wyborczej w </w:t>
            </w:r>
            <w:r>
              <w:rPr>
                <w:rFonts w:ascii="Arial" w:hAnsi="Arial" w:cs="Arial"/>
              </w:rPr>
              <w:t>Jastarni</w:t>
            </w:r>
          </w:p>
        </w:tc>
      </w:tr>
      <w:tr w:rsidR="00512BFD" w14:paraId="53F9631E" w14:textId="77777777" w:rsidTr="00853691">
        <w:tc>
          <w:tcPr>
            <w:tcW w:w="2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799B5A2" w14:textId="77777777" w:rsidR="00000000" w:rsidRPr="00312FFD" w:rsidRDefault="00000000" w:rsidP="008902C8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ED9D879" w14:textId="77777777" w:rsidR="00000000" w:rsidRPr="00914BAA" w:rsidRDefault="00000000" w:rsidP="008902C8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do dnia</w:t>
            </w:r>
            <w:r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 xml:space="preserve"> 1</w:t>
            </w:r>
            <w:r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1 czerwca</w:t>
            </w: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 xml:space="preserve"> 2024 r.</w:t>
            </w:r>
          </w:p>
          <w:p w14:paraId="165284E2" w14:textId="77777777" w:rsidR="00000000" w:rsidRPr="00312FFD" w:rsidRDefault="00000000" w:rsidP="008902C8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3466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6C08D4B" w14:textId="77777777" w:rsidR="00000000" w:rsidRPr="00312FFD" w:rsidRDefault="00000000" w:rsidP="00853691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312FFD">
              <w:rPr>
                <w:rFonts w:ascii="Arial" w:hAnsi="Arial" w:cs="Arial"/>
              </w:rPr>
              <w:t xml:space="preserve">powołanie przez Komisarza Wyborczego w Słupsku I Miejskiej Komisji Wyborczej w </w:t>
            </w:r>
            <w:r>
              <w:rPr>
                <w:rFonts w:ascii="Arial" w:hAnsi="Arial" w:cs="Arial"/>
              </w:rPr>
              <w:t>Jastarni</w:t>
            </w:r>
          </w:p>
        </w:tc>
      </w:tr>
      <w:tr w:rsidR="00512BFD" w14:paraId="32B98AAA" w14:textId="77777777" w:rsidTr="00853691">
        <w:tc>
          <w:tcPr>
            <w:tcW w:w="2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5C4CE4" w14:textId="77777777" w:rsidR="00000000" w:rsidRPr="00312FFD" w:rsidRDefault="00000000" w:rsidP="008902C8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FE9C3E" w14:textId="77777777" w:rsidR="00000000" w:rsidRPr="00312FFD" w:rsidRDefault="00000000" w:rsidP="008902C8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 xml:space="preserve">do dnia </w:t>
            </w:r>
            <w:r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17 czerwca</w:t>
            </w: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 xml:space="preserve"> 2024 r. do godz. 16:00</w:t>
            </w:r>
          </w:p>
        </w:tc>
        <w:tc>
          <w:tcPr>
            <w:tcW w:w="3466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EBCF96B" w14:textId="77777777" w:rsidR="00000000" w:rsidRPr="00312FFD" w:rsidRDefault="00000000" w:rsidP="00853691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312FFD">
              <w:rPr>
                <w:rFonts w:ascii="Arial" w:hAnsi="Arial" w:cs="Arial"/>
              </w:rPr>
              <w:t>zgłaszanie Miejskiej Komisji Wyborczej w</w:t>
            </w:r>
            <w:r>
              <w:rPr>
                <w:rFonts w:ascii="Arial" w:hAnsi="Arial" w:cs="Arial"/>
              </w:rPr>
              <w:t xml:space="preserve"> Jastarni</w:t>
            </w:r>
            <w:r w:rsidRPr="00312FFD">
              <w:rPr>
                <w:rFonts w:ascii="Arial" w:hAnsi="Arial" w:cs="Arial"/>
              </w:rPr>
              <w:t xml:space="preserve"> list kandydatów na radnych</w:t>
            </w:r>
          </w:p>
        </w:tc>
      </w:tr>
      <w:tr w:rsidR="00512BFD" w14:paraId="084324F6" w14:textId="77777777" w:rsidTr="00853691">
        <w:tc>
          <w:tcPr>
            <w:tcW w:w="2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3095AED" w14:textId="77777777" w:rsidR="00000000" w:rsidRPr="00312FFD" w:rsidRDefault="00000000" w:rsidP="008902C8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8F1EE4B" w14:textId="77777777" w:rsidR="00000000" w:rsidRPr="00914BAA" w:rsidRDefault="00000000" w:rsidP="008902C8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 xml:space="preserve">do dnia </w:t>
            </w:r>
            <w:r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21</w:t>
            </w: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 xml:space="preserve"> czerwca 2024 r. </w:t>
            </w:r>
          </w:p>
          <w:p w14:paraId="244F95EE" w14:textId="77777777" w:rsidR="00000000" w:rsidRPr="00312FFD" w:rsidRDefault="00000000" w:rsidP="008902C8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3466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C378768" w14:textId="77777777" w:rsidR="00000000" w:rsidRPr="00312FFD" w:rsidRDefault="00000000" w:rsidP="00853691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</w:pP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zgłaszanie Komisarzowi Wyborczemu w Słupsku I kandydatów do składu obwodowych komisji wyborczych,</w:t>
            </w:r>
          </w:p>
          <w:p w14:paraId="19526040" w14:textId="77777777" w:rsidR="00000000" w:rsidRPr="00312FFD" w:rsidRDefault="00000000" w:rsidP="00853691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</w:pP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podanie do publicznej wiadomości, w formie obwieszczenia, informacji                o numerach i granicach obwodów głosowania oraz o wyznaczonych siedzibach obwodowych komisji wyborczych, w tym o przystosowaniu lokali do potrzeb osób niepełnosprawnych oraz o możliwości głosowania korespondencyjnego i głosowania przez pełnomocnika</w:t>
            </w:r>
          </w:p>
        </w:tc>
      </w:tr>
      <w:tr w:rsidR="00512BFD" w14:paraId="727D8884" w14:textId="77777777" w:rsidTr="00853691">
        <w:tc>
          <w:tcPr>
            <w:tcW w:w="2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ED9D34" w14:textId="77777777" w:rsidR="00000000" w:rsidRPr="00312FFD" w:rsidRDefault="00000000" w:rsidP="008902C8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0B49155" w14:textId="77777777" w:rsidR="00000000" w:rsidRPr="00914BAA" w:rsidRDefault="00000000" w:rsidP="008902C8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 xml:space="preserve">do dnia </w:t>
            </w:r>
            <w:r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1 lipca</w:t>
            </w: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 xml:space="preserve"> 2024 r.</w:t>
            </w:r>
          </w:p>
          <w:p w14:paraId="6A38419E" w14:textId="77777777" w:rsidR="00000000" w:rsidRPr="00312FFD" w:rsidRDefault="00000000" w:rsidP="008902C8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3466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B3A3F24" w14:textId="77777777" w:rsidR="00000000" w:rsidRPr="00312FFD" w:rsidRDefault="00000000" w:rsidP="00853691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</w:pP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przyznanie przez Miejską Komisję Wyborczą w</w:t>
            </w:r>
            <w:r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 xml:space="preserve"> Jastarni</w:t>
            </w: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 xml:space="preserve"> numerów dla zarejestrowanych list kandydatów,</w:t>
            </w:r>
          </w:p>
          <w:p w14:paraId="5494FB67" w14:textId="77777777" w:rsidR="00000000" w:rsidRPr="00312FFD" w:rsidRDefault="00000000" w:rsidP="00853691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</w:pP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powołanie przez Komisarza Wyborczego w Słupsku I obwodowych komisji wyborczych</w:t>
            </w:r>
          </w:p>
        </w:tc>
      </w:tr>
      <w:tr w:rsidR="00512BFD" w14:paraId="1207400B" w14:textId="77777777" w:rsidTr="00853691">
        <w:tc>
          <w:tcPr>
            <w:tcW w:w="2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4EB1195" w14:textId="77777777" w:rsidR="00000000" w:rsidRPr="00312FFD" w:rsidRDefault="00000000" w:rsidP="008902C8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0E750B" w14:textId="77777777" w:rsidR="00000000" w:rsidRPr="00914BAA" w:rsidRDefault="00000000" w:rsidP="008902C8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 xml:space="preserve">do dnia </w:t>
            </w:r>
            <w:r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8 lipca</w:t>
            </w: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 xml:space="preserve"> 2024 r.</w:t>
            </w:r>
          </w:p>
          <w:p w14:paraId="1AAD00C3" w14:textId="77777777" w:rsidR="00000000" w:rsidRPr="00312FFD" w:rsidRDefault="00000000" w:rsidP="008902C8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3466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A03038A" w14:textId="77777777" w:rsidR="00000000" w:rsidRPr="00312FFD" w:rsidRDefault="00000000" w:rsidP="00853691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</w:pP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zgłaszanie Komisarzowi Wyborczemu w Słupsku I zamiaru głosowania korespondencyjnego przez wyborców niepełnosprawnych oraz wyborców, którzy najpóźniej w dniu głosowania kończą 60 lat</w:t>
            </w:r>
          </w:p>
          <w:p w14:paraId="60ABC901" w14:textId="77777777" w:rsidR="00000000" w:rsidRPr="00312FFD" w:rsidRDefault="00000000" w:rsidP="00853691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</w:pP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podanie do publicznej wiadomości, w drodze rozplakatowania obwieszczenia Miejskiej Komisji Wyborczej w</w:t>
            </w:r>
            <w:r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 xml:space="preserve"> Jastarni</w:t>
            </w: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 xml:space="preserve"> o zarejestrowanych listach kandydatów na radnych</w:t>
            </w:r>
          </w:p>
          <w:p w14:paraId="394B1F94" w14:textId="77777777" w:rsidR="00000000" w:rsidRPr="00312FFD" w:rsidRDefault="00000000" w:rsidP="00853691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</w:pP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zgłaszanie zamiaru skorzystania z prawa do bezpłatnego transportu do lokalu wyborczego lub bezpłatnego transportu powrotnego przez wyborców niepełnosprawnych oraz przez wyborców, którzy najpóźniej w dniu głosowania kończą 60 lat, w gminie, w której w dniu wyborów nie funkcjonuje gminny przewóz pasażerski</w:t>
            </w:r>
          </w:p>
        </w:tc>
      </w:tr>
      <w:tr w:rsidR="00512BFD" w14:paraId="4995F536" w14:textId="77777777" w:rsidTr="00853691">
        <w:tc>
          <w:tcPr>
            <w:tcW w:w="2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30A037" w14:textId="77777777" w:rsidR="00000000" w:rsidRPr="00312FFD" w:rsidRDefault="00000000" w:rsidP="008902C8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7F3CFD" w14:textId="77777777" w:rsidR="00000000" w:rsidRPr="00312FFD" w:rsidRDefault="00000000" w:rsidP="008902C8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 xml:space="preserve">do dnia </w:t>
            </w:r>
            <w:r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11 lipca</w:t>
            </w: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 xml:space="preserve"> 2024 r.</w:t>
            </w:r>
          </w:p>
        </w:tc>
        <w:tc>
          <w:tcPr>
            <w:tcW w:w="3466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3539C09" w14:textId="77777777" w:rsidR="00000000" w:rsidRPr="00312FFD" w:rsidRDefault="00000000" w:rsidP="00853691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</w:pP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podanie do publicznej wiadomości informacji o organizacji w gminach wiejskich lub miejsko-wiejskich, w dniu wyborów, bezpłatnego gminnego przewozu pasażerskiego, o którym mowa w art. 37f § 1 Kodeksu wyborczego</w:t>
            </w:r>
          </w:p>
        </w:tc>
      </w:tr>
      <w:tr w:rsidR="00512BFD" w14:paraId="354BE669" w14:textId="77777777" w:rsidTr="00853691">
        <w:tc>
          <w:tcPr>
            <w:tcW w:w="2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ED00B2" w14:textId="77777777" w:rsidR="00000000" w:rsidRPr="00312FFD" w:rsidRDefault="00000000" w:rsidP="008902C8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7406B9A" w14:textId="77777777" w:rsidR="00000000" w:rsidRPr="00312FFD" w:rsidRDefault="00000000" w:rsidP="008902C8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 xml:space="preserve">do dnia </w:t>
            </w:r>
            <w:r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 xml:space="preserve">12 lipca </w:t>
            </w: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2024 r.</w:t>
            </w:r>
          </w:p>
        </w:tc>
        <w:tc>
          <w:tcPr>
            <w:tcW w:w="3466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D6CE2F6" w14:textId="77777777" w:rsidR="00000000" w:rsidRPr="00312FFD" w:rsidRDefault="00000000" w:rsidP="00853691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</w:pP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składanie do Burmistrza</w:t>
            </w:r>
            <w:r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 xml:space="preserve"> Jastarni</w:t>
            </w: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 xml:space="preserve"> wniosków o sporządzenie aktu pełnomocnictwa do głosowania przez wyborców niepełnosprawnych oraz przez wyborców, którzy najpóźniej w dniu głosowania kończą 60 lat</w:t>
            </w:r>
          </w:p>
        </w:tc>
      </w:tr>
      <w:tr w:rsidR="00512BFD" w14:paraId="31548365" w14:textId="77777777" w:rsidTr="00853691">
        <w:tc>
          <w:tcPr>
            <w:tcW w:w="2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D32B54" w14:textId="77777777" w:rsidR="00000000" w:rsidRPr="00312FFD" w:rsidRDefault="00000000" w:rsidP="008902C8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31FF8C" w14:textId="77777777" w:rsidR="00000000" w:rsidRPr="00312FFD" w:rsidRDefault="00000000" w:rsidP="008902C8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 xml:space="preserve">do dnia </w:t>
            </w:r>
            <w:r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18</w:t>
            </w: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 xml:space="preserve"> lipca 2024 r. </w:t>
            </w:r>
          </w:p>
        </w:tc>
        <w:tc>
          <w:tcPr>
            <w:tcW w:w="3466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C256305" w14:textId="77777777" w:rsidR="00000000" w:rsidRPr="00312FFD" w:rsidRDefault="00000000" w:rsidP="00853691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</w:pP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poinformowanie wyborców niepełnosprawnych oraz wyborców, którzy najpóźniej w dniu głosowania kończą 60 lat, którzy zgłosili zamiar skorzystania z prawa do bezpłatnego transportu do lokalu wyborczego</w:t>
            </w:r>
            <w:r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 xml:space="preserve">, </w:t>
            </w: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o godzinie transportu w dniu głosowania</w:t>
            </w:r>
          </w:p>
        </w:tc>
      </w:tr>
      <w:tr w:rsidR="00512BFD" w14:paraId="005D179F" w14:textId="77777777" w:rsidTr="00853691">
        <w:tc>
          <w:tcPr>
            <w:tcW w:w="2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418599" w14:textId="77777777" w:rsidR="00000000" w:rsidRPr="00312FFD" w:rsidRDefault="00000000" w:rsidP="008902C8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6AEF221" w14:textId="77777777" w:rsidR="00000000" w:rsidRPr="00312FFD" w:rsidRDefault="00000000" w:rsidP="008902C8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 xml:space="preserve">w dniu </w:t>
            </w:r>
            <w:r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19</w:t>
            </w: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 xml:space="preserve"> lipca 2024 r. </w:t>
            </w: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br/>
              <w:t>o godz.</w:t>
            </w:r>
            <w:r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 xml:space="preserve"> </w:t>
            </w: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24</w:t>
            </w:r>
            <w:r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:</w:t>
            </w: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34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BDAFE" w14:textId="77777777" w:rsidR="00000000" w:rsidRPr="00312FFD" w:rsidRDefault="00000000" w:rsidP="00853691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</w:pP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zakończenie kampanii wyborczej</w:t>
            </w:r>
          </w:p>
        </w:tc>
      </w:tr>
      <w:tr w:rsidR="00512BFD" w14:paraId="213CA270" w14:textId="77777777" w:rsidTr="00853691">
        <w:trPr>
          <w:trHeight w:val="65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FDDF8" w14:textId="77777777" w:rsidR="00000000" w:rsidRPr="00312FFD" w:rsidRDefault="00000000" w:rsidP="008902C8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33735" w14:textId="77777777" w:rsidR="00000000" w:rsidRPr="00312FFD" w:rsidRDefault="00000000" w:rsidP="008902C8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 xml:space="preserve">w dniu </w:t>
            </w:r>
            <w:r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21</w:t>
            </w: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 xml:space="preserve"> lipca 2024 r. </w:t>
            </w: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br/>
              <w:t>w godz. 7</w:t>
            </w:r>
            <w:r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:</w:t>
            </w: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00 – 21</w:t>
            </w:r>
            <w:r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:</w:t>
            </w: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3466" w:type="pc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F9B25E" w14:textId="77777777" w:rsidR="00000000" w:rsidRPr="00312FFD" w:rsidRDefault="00000000" w:rsidP="00853691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</w:pP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 xml:space="preserve"> głosowanie</w:t>
            </w:r>
          </w:p>
        </w:tc>
      </w:tr>
    </w:tbl>
    <w:p w14:paraId="2E306A05" w14:textId="77777777" w:rsidR="00000000" w:rsidRPr="00853691" w:rsidRDefault="00000000" w:rsidP="00853691">
      <w:pPr>
        <w:spacing w:after="0" w:line="240" w:lineRule="auto"/>
        <w:ind w:firstLine="0"/>
        <w:rPr>
          <w:rFonts w:eastAsia="Times New Roman" w:cs="Arial"/>
          <w:kern w:val="16"/>
          <w:sz w:val="18"/>
          <w:szCs w:val="18"/>
          <w:lang w:eastAsia="pl-PL"/>
        </w:rPr>
      </w:pPr>
      <w:r w:rsidRPr="00914BAA">
        <w:rPr>
          <w:rFonts w:eastAsia="Times New Roman" w:cs="Arial"/>
          <w:kern w:val="16"/>
          <w:sz w:val="18"/>
          <w:szCs w:val="18"/>
          <w:lang w:eastAsia="pl-PL"/>
        </w:rPr>
        <w:t>Zgodnie z art. 9 § 2 i 3 Kodeksu wyborczego, jeżeli koniec terminu wykonania czynności określonej w Kodeksie wyborczym przypada na sobotę albo na dzień ustawowo wolny od pracy, termin upływa pierwszego dnia roboczego po tym dniu. Jeżeli Kodeks wyborczy nie stanowi inaczej, czynności wyborcze są wykonywane w godzinach urzędowania sądów, organów wyborczych i urzędów gmin.</w:t>
      </w:r>
    </w:p>
    <w:sectPr w:rsidR="00912206" w:rsidRPr="00853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25B77"/>
    <w:multiLevelType w:val="hybridMultilevel"/>
    <w:tmpl w:val="46CC83B2"/>
    <w:lvl w:ilvl="0" w:tplc="C296789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9C6AB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F008C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403E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E434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CC401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243F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AE64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828DE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73BAD"/>
    <w:multiLevelType w:val="hybridMultilevel"/>
    <w:tmpl w:val="16FAF2E4"/>
    <w:lvl w:ilvl="0" w:tplc="C9FC3EB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32E918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B4827F8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594760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502A4F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46929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1345FB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482E42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8EE4330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5E949D7"/>
    <w:multiLevelType w:val="hybridMultilevel"/>
    <w:tmpl w:val="FFCE3014"/>
    <w:lvl w:ilvl="0" w:tplc="82BA945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561D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7E280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28DF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8E84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CA806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F24D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F049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A7850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5339864">
    <w:abstractNumId w:val="1"/>
  </w:num>
  <w:num w:numId="2" w16cid:durableId="295261972">
    <w:abstractNumId w:val="0"/>
  </w:num>
  <w:num w:numId="3" w16cid:durableId="15590474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BFD"/>
    <w:rsid w:val="00512BFD"/>
    <w:rsid w:val="00CA5BC8"/>
    <w:rsid w:val="00F8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87A0E"/>
  <w15:docId w15:val="{BC39CD49-B39D-48BF-BEF7-2755E0E6E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  <w:style w:type="paragraph" w:styleId="Akapitzlist">
    <w:name w:val="List Paragraph"/>
    <w:basedOn w:val="Normalny"/>
    <w:uiPriority w:val="34"/>
    <w:qFormat/>
    <w:rsid w:val="00912206"/>
    <w:pPr>
      <w:spacing w:after="0" w:line="240" w:lineRule="auto"/>
      <w:ind w:left="720" w:firstLine="0"/>
      <w:contextualSpacing/>
      <w:jc w:val="left"/>
    </w:pPr>
    <w:rPr>
      <w:rFonts w:ascii="Times New Roman" w:eastAsia="Times New Roman" w:hAnsi="Times New Roman"/>
      <w:kern w:val="16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645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Leszczyńska</dc:creator>
  <cp:lastModifiedBy>Bogumiła Bielawa</cp:lastModifiedBy>
  <cp:revision>2</cp:revision>
  <cp:lastPrinted>2017-01-05T08:10:00Z</cp:lastPrinted>
  <dcterms:created xsi:type="dcterms:W3CDTF">2024-05-16T07:12:00Z</dcterms:created>
  <dcterms:modified xsi:type="dcterms:W3CDTF">2024-05-16T07:12:00Z</dcterms:modified>
</cp:coreProperties>
</file>