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FD0A3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46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FD0A3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FD0A38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FD0A3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662601" w:rsidRPr="002B42E8" w:rsidRDefault="00DE58E8" w:rsidP="00FD0A38">
      <w:pPr>
        <w:spacing w:after="60"/>
        <w:rPr>
          <w:rFonts w:ascii="Arial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954948" w:rsidRPr="00905D58">
        <w:rPr>
          <w:rFonts w:ascii="Arial" w:hAnsi="Arial" w:cs="Arial"/>
          <w:i/>
          <w:sz w:val="21"/>
          <w:szCs w:val="21"/>
        </w:rPr>
        <w:t xml:space="preserve">(tekst jedn. </w:t>
      </w:r>
      <w:r w:rsidR="00954948" w:rsidRPr="00222E3C">
        <w:rPr>
          <w:rFonts w:ascii="Arial" w:hAnsi="Arial" w:cs="Arial"/>
          <w:i/>
          <w:sz w:val="21"/>
          <w:szCs w:val="21"/>
        </w:rPr>
        <w:t>Dz. U. z 202</w:t>
      </w:r>
      <w:r w:rsidR="00954948">
        <w:rPr>
          <w:rFonts w:ascii="Arial" w:hAnsi="Arial" w:cs="Arial"/>
          <w:i/>
          <w:sz w:val="21"/>
          <w:szCs w:val="21"/>
        </w:rPr>
        <w:t>3</w:t>
      </w:r>
      <w:r w:rsidR="00954948" w:rsidRPr="00222E3C">
        <w:rPr>
          <w:rFonts w:ascii="Arial" w:hAnsi="Arial" w:cs="Arial"/>
          <w:i/>
          <w:sz w:val="21"/>
          <w:szCs w:val="21"/>
        </w:rPr>
        <w:t xml:space="preserve"> r. poz. </w:t>
      </w:r>
      <w:r w:rsidR="00954948">
        <w:rPr>
          <w:rFonts w:ascii="Arial" w:hAnsi="Arial" w:cs="Arial"/>
          <w:i/>
          <w:sz w:val="21"/>
          <w:szCs w:val="21"/>
        </w:rPr>
        <w:t>775 ze zm.</w:t>
      </w:r>
      <w:r w:rsidR="00954948" w:rsidRPr="00905D58">
        <w:rPr>
          <w:rFonts w:ascii="Arial" w:hAnsi="Arial" w:cs="Arial"/>
          <w:i/>
          <w:sz w:val="21"/>
          <w:szCs w:val="21"/>
        </w:rPr>
        <w:t>)</w:t>
      </w:r>
      <w:r w:rsidR="00954948">
        <w:rPr>
          <w:rFonts w:ascii="Arial" w:hAnsi="Arial" w:cs="Arial"/>
          <w:i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="00DC0414" w:rsidRPr="00222257">
        <w:rPr>
          <w:rFonts w:ascii="Arial" w:hAnsi="Arial" w:cs="Arial"/>
          <w:sz w:val="21"/>
          <w:szCs w:val="21"/>
        </w:rPr>
        <w:t>(</w:t>
      </w:r>
      <w:r w:rsidR="00DC0414" w:rsidRPr="00222257">
        <w:rPr>
          <w:rFonts w:ascii="Arial" w:hAnsi="Arial" w:cs="Arial"/>
          <w:i/>
          <w:color w:val="000000"/>
          <w:sz w:val="21"/>
          <w:szCs w:val="21"/>
        </w:rPr>
        <w:t>tekst jedn. Dz. U. z 202</w:t>
      </w:r>
      <w:r w:rsidR="00DC0414">
        <w:rPr>
          <w:rFonts w:ascii="Arial" w:hAnsi="Arial" w:cs="Arial"/>
          <w:i/>
          <w:color w:val="000000"/>
          <w:sz w:val="21"/>
          <w:szCs w:val="21"/>
        </w:rPr>
        <w:t>3</w:t>
      </w:r>
      <w:r w:rsidR="00DC0414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DC0414">
        <w:rPr>
          <w:rFonts w:ascii="Arial" w:hAnsi="Arial" w:cs="Arial"/>
          <w:i/>
          <w:color w:val="000000"/>
          <w:sz w:val="21"/>
          <w:szCs w:val="21"/>
        </w:rPr>
        <w:t>1094</w:t>
      </w:r>
      <w:r w:rsidR="00DC0414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ustawą </w:t>
      </w:r>
      <w:r w:rsidR="00954948">
        <w:rPr>
          <w:rFonts w:ascii="Arial" w:hAnsi="Arial" w:cs="Arial"/>
          <w:i/>
          <w:sz w:val="21"/>
          <w:szCs w:val="21"/>
          <w:lang w:eastAsia="pl-PL"/>
        </w:rPr>
        <w:t>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oraz 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="008C1EE3">
        <w:rPr>
          <w:rFonts w:ascii="Arial" w:hAnsi="Arial" w:cs="Arial"/>
          <w:sz w:val="21"/>
          <w:szCs w:val="21"/>
          <w:lang w:eastAsia="pl-PL"/>
        </w:rPr>
        <w:t>,</w:t>
      </w:r>
      <w:r w:rsidR="008C1EE3">
        <w:rPr>
          <w:rFonts w:ascii="Arial" w:hAnsi="Arial" w:cs="Arial"/>
          <w:sz w:val="21"/>
          <w:szCs w:val="21"/>
          <w:lang w:eastAsia="pl-PL"/>
        </w:rPr>
        <w:br/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w 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</w:t>
      </w:r>
      <w:bookmarkStart w:id="0" w:name="_GoBack"/>
      <w:bookmarkEnd w:id="0"/>
      <w:r w:rsidRPr="00562C76">
        <w:rPr>
          <w:rFonts w:ascii="Arial" w:hAnsi="Arial" w:cs="Arial"/>
          <w:sz w:val="21"/>
          <w:szCs w:val="21"/>
          <w:lang w:eastAsia="pl-PL"/>
        </w:rPr>
        <w:t xml:space="preserve">zawiadamia o wszczęciu postępowania administracyjnego, na wniosek </w:t>
      </w:r>
      <w:r w:rsidR="00FA2AF0">
        <w:rPr>
          <w:rFonts w:ascii="Arial" w:eastAsia="Times New Roman" w:hAnsi="Arial" w:cs="Arial"/>
          <w:sz w:val="21"/>
          <w:szCs w:val="21"/>
        </w:rPr>
        <w:t xml:space="preserve">z dnia 16.06.2023 r. </w:t>
      </w:r>
      <w:r w:rsidR="00FA2AF0" w:rsidRPr="00D46419">
        <w:rPr>
          <w:rFonts w:ascii="Arial" w:eastAsia="Times New Roman" w:hAnsi="Arial" w:cs="Arial"/>
          <w:sz w:val="21"/>
          <w:szCs w:val="21"/>
        </w:rPr>
        <w:t xml:space="preserve">(data wpływu </w:t>
      </w:r>
      <w:r w:rsidR="00FA2AF0">
        <w:rPr>
          <w:rFonts w:ascii="Arial" w:eastAsia="Times New Roman" w:hAnsi="Arial" w:cs="Arial"/>
          <w:sz w:val="21"/>
          <w:szCs w:val="21"/>
        </w:rPr>
        <w:t>20</w:t>
      </w:r>
      <w:r w:rsidR="00FA2AF0" w:rsidRPr="00D46419">
        <w:rPr>
          <w:rFonts w:ascii="Arial" w:eastAsia="Times New Roman" w:hAnsi="Arial" w:cs="Arial"/>
          <w:sz w:val="21"/>
          <w:szCs w:val="21"/>
        </w:rPr>
        <w:t>.</w:t>
      </w:r>
      <w:r w:rsidR="00FA2AF0">
        <w:rPr>
          <w:rFonts w:ascii="Arial" w:eastAsia="Times New Roman" w:hAnsi="Arial" w:cs="Arial"/>
          <w:sz w:val="21"/>
          <w:szCs w:val="21"/>
        </w:rPr>
        <w:t>06</w:t>
      </w:r>
      <w:r w:rsidR="00FA2AF0" w:rsidRPr="00D46419">
        <w:rPr>
          <w:rFonts w:ascii="Arial" w:eastAsia="Times New Roman" w:hAnsi="Arial" w:cs="Arial"/>
          <w:sz w:val="21"/>
          <w:szCs w:val="21"/>
        </w:rPr>
        <w:t>.20</w:t>
      </w:r>
      <w:r w:rsidR="00FA2AF0">
        <w:rPr>
          <w:rFonts w:ascii="Arial" w:eastAsia="Times New Roman" w:hAnsi="Arial" w:cs="Arial"/>
          <w:sz w:val="21"/>
          <w:szCs w:val="21"/>
        </w:rPr>
        <w:t>23</w:t>
      </w:r>
      <w:r w:rsidR="00FA2AF0" w:rsidRPr="00D46419">
        <w:rPr>
          <w:rFonts w:ascii="Arial" w:eastAsia="Times New Roman" w:hAnsi="Arial" w:cs="Arial"/>
          <w:sz w:val="21"/>
          <w:szCs w:val="21"/>
        </w:rPr>
        <w:t xml:space="preserve"> r.)</w:t>
      </w:r>
      <w:r w:rsidR="00FA2AF0">
        <w:rPr>
          <w:rFonts w:ascii="Arial" w:eastAsia="Times New Roman" w:hAnsi="Arial" w:cs="Arial"/>
          <w:sz w:val="21"/>
          <w:szCs w:val="21"/>
        </w:rPr>
        <w:t xml:space="preserve"> </w:t>
      </w:r>
      <w:r w:rsidR="00DC0414">
        <w:rPr>
          <w:rFonts w:ascii="Arial" w:eastAsia="Times New Roman" w:hAnsi="Arial" w:cs="Arial"/>
          <w:sz w:val="21"/>
          <w:szCs w:val="21"/>
        </w:rPr>
        <w:t xml:space="preserve">Pani Joanny Placek i Pana Jarosława Placek </w:t>
      </w:r>
      <w:r w:rsidR="00DC0414" w:rsidRPr="00FA2AF0">
        <w:rPr>
          <w:rFonts w:ascii="Arial" w:eastAsia="Times New Roman" w:hAnsi="Arial" w:cs="Arial"/>
          <w:sz w:val="21"/>
          <w:szCs w:val="21"/>
        </w:rPr>
        <w:t>w sprawie wydania decyzji</w:t>
      </w:r>
      <w:r w:rsidR="00DC0414" w:rsidRPr="00FA2AF0">
        <w:rPr>
          <w:rFonts w:ascii="Arial" w:eastAsia="Times New Roman" w:hAnsi="Arial" w:cs="Arial"/>
          <w:sz w:val="21"/>
          <w:szCs w:val="21"/>
        </w:rPr>
        <w:br/>
        <w:t>o środowiskowych uwarunkowaniach dla przedsięwzięcia polegającego na</w:t>
      </w:r>
      <w:r w:rsidR="00DC0414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DC0414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DC0414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DC0414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dział</w:t>
      </w:r>
      <w:r w:rsidR="00DC0414">
        <w:rPr>
          <w:rFonts w:ascii="Arial" w:eastAsia="Times New Roman" w:hAnsi="Arial" w:cs="Arial"/>
          <w:b/>
          <w:i/>
          <w:sz w:val="21"/>
          <w:szCs w:val="21"/>
        </w:rPr>
        <w:t>ce nr 3/1 obręb Piaszno</w:t>
      </w:r>
      <w:r w:rsidR="00DC0414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DC0414">
        <w:rPr>
          <w:rFonts w:ascii="Arial" w:eastAsia="Times New Roman" w:hAnsi="Arial" w:cs="Arial"/>
          <w:b/>
          <w:i/>
          <w:sz w:val="21"/>
          <w:szCs w:val="21"/>
        </w:rPr>
        <w:t>Tuchomie, powiat bytowski</w:t>
      </w:r>
      <w:r w:rsidR="00DC0414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:rsidR="000A2A03" w:rsidRPr="008A70B0" w:rsidRDefault="000A2A03" w:rsidP="00FD0A38">
      <w:pPr>
        <w:spacing w:after="60"/>
        <w:rPr>
          <w:rFonts w:ascii="Arial" w:eastAsia="Times New Roman" w:hAnsi="Arial" w:cs="Arial"/>
          <w:sz w:val="21"/>
          <w:szCs w:val="21"/>
        </w:rPr>
      </w:pPr>
    </w:p>
    <w:p w:rsidR="00DE58E8" w:rsidRPr="00562C76" w:rsidRDefault="00DE58E8" w:rsidP="00FD0A38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W związku z powyższym informuje się właściwe organy administracji rządowej i samorządowej oraz właścicieli, zarządców i użytkowników terenu objętego przedmiotową inwestycją, a także terenów przyległych do niego, o możliwości składania pisemnych wniosków, uwag bądź zastrzeżeń dot. ww. sprawy w Wydziale Ocen Oddziaływania na Środowisko Regional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t>nej Dyrekcji Ochrony Środowiska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D30E7" w:rsidRPr="00562C76" w:rsidRDefault="009D30E7" w:rsidP="00FD0A38">
      <w:pPr>
        <w:spacing w:before="120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zaniedbania obowiązku określonego  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:rsidR="00EA6DF8" w:rsidRPr="00562C76" w:rsidRDefault="00EA6DF8" w:rsidP="00FD0A38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FD0A3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562C76" w:rsidRDefault="00562C76" w:rsidP="00FD0A3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FD0A3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FD0A3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62C76" w:rsidRDefault="00562C76" w:rsidP="00FD0A3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FD0A3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FD0A3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FD0A3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FD0A3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FD0A3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FD0A3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D30E7" w:rsidRPr="009D30E7" w:rsidRDefault="009D30E7" w:rsidP="00FD0A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:rsidR="00DE58E8" w:rsidRPr="00EA6DF8" w:rsidRDefault="00DE58E8" w:rsidP="00FD0A3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Art. 74 ust. 3 ustawy ooś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7B50B7" w:rsidP="00FD0A38">
      <w:pPr>
        <w:spacing w:line="240" w:lineRule="auto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lastRenderedPageBreak/>
        <w:t>Art. 75 ust. 1 pkt 1 lit. d) ustawy ooś</w:t>
      </w:r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E30259" w:rsidRPr="00110934" w:rsidRDefault="00E30259" w:rsidP="00E302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</w:t>
      </w:r>
      <w:r w:rsidR="0042458C">
        <w:rPr>
          <w:rFonts w:ascii="Arial" w:eastAsia="Times New Roman" w:hAnsi="Arial" w:cs="Arial"/>
          <w:sz w:val="20"/>
          <w:szCs w:val="24"/>
          <w:lang w:eastAsia="pl-PL"/>
        </w:rPr>
        <w:t>3</w:t>
      </w:r>
    </w:p>
    <w:p w:rsidR="00DE58E8" w:rsidRPr="00DE58E8" w:rsidRDefault="00DE58E8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Pr="00DE58E8" w:rsidRDefault="00366E31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42458C">
        <w:rPr>
          <w:rFonts w:ascii="Arial" w:eastAsia="Times New Roman" w:hAnsi="Arial" w:cs="Arial"/>
          <w:sz w:val="20"/>
          <w:szCs w:val="24"/>
          <w:lang w:eastAsia="pl-PL"/>
        </w:rPr>
        <w:t>Tuchomie</w:t>
      </w:r>
    </w:p>
    <w:p w:rsidR="00DE58E8" w:rsidRPr="00DE58E8" w:rsidRDefault="00E30259" w:rsidP="00DE58E8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FA283F" w:rsidRDefault="00FA283F" w:rsidP="00D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8E8" w:rsidRPr="00FA283F" w:rsidRDefault="00FA283F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E58E8" w:rsidRPr="00FA283F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DAB" w:rsidRDefault="002F4DAB">
      <w:pPr>
        <w:spacing w:after="0" w:line="240" w:lineRule="auto"/>
      </w:pPr>
      <w:r>
        <w:separator/>
      </w:r>
    </w:p>
  </w:endnote>
  <w:endnote w:type="continuationSeparator" w:id="0">
    <w:p w:rsidR="002F4DAB" w:rsidRDefault="002F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42458C">
      <w:rPr>
        <w:rFonts w:ascii="Arial" w:hAnsi="Arial" w:cs="Arial"/>
        <w:sz w:val="18"/>
        <w:szCs w:val="18"/>
      </w:rPr>
      <w:t>46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42458C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42458C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42458C" w:rsidP="009D30E7">
    <w:pPr>
      <w:pStyle w:val="Stopka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DAB" w:rsidRDefault="002F4DAB">
      <w:pPr>
        <w:spacing w:after="0" w:line="240" w:lineRule="auto"/>
      </w:pPr>
      <w:r>
        <w:separator/>
      </w:r>
    </w:p>
  </w:footnote>
  <w:footnote w:type="continuationSeparator" w:id="0">
    <w:p w:rsidR="002F4DAB" w:rsidRDefault="002F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FD0A3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A2A03"/>
    <w:rsid w:val="000B2BB2"/>
    <w:rsid w:val="000B50FD"/>
    <w:rsid w:val="000C7807"/>
    <w:rsid w:val="000F02C0"/>
    <w:rsid w:val="00164352"/>
    <w:rsid w:val="001823E3"/>
    <w:rsid w:val="00192A27"/>
    <w:rsid w:val="001C31D2"/>
    <w:rsid w:val="001C53CE"/>
    <w:rsid w:val="001C5CF1"/>
    <w:rsid w:val="001C63CA"/>
    <w:rsid w:val="002021E4"/>
    <w:rsid w:val="0020737F"/>
    <w:rsid w:val="00236A2F"/>
    <w:rsid w:val="002C1687"/>
    <w:rsid w:val="002C4BF4"/>
    <w:rsid w:val="002F4DAB"/>
    <w:rsid w:val="00315D8E"/>
    <w:rsid w:val="00366E31"/>
    <w:rsid w:val="00391D24"/>
    <w:rsid w:val="003954C3"/>
    <w:rsid w:val="003F4F0B"/>
    <w:rsid w:val="0042458C"/>
    <w:rsid w:val="00430C84"/>
    <w:rsid w:val="0044081F"/>
    <w:rsid w:val="0045008E"/>
    <w:rsid w:val="00456416"/>
    <w:rsid w:val="00484ED3"/>
    <w:rsid w:val="004A0731"/>
    <w:rsid w:val="004B4E20"/>
    <w:rsid w:val="004D2997"/>
    <w:rsid w:val="00562C76"/>
    <w:rsid w:val="00562F47"/>
    <w:rsid w:val="005B1520"/>
    <w:rsid w:val="006365C9"/>
    <w:rsid w:val="00662601"/>
    <w:rsid w:val="00681E2A"/>
    <w:rsid w:val="00695827"/>
    <w:rsid w:val="00730362"/>
    <w:rsid w:val="00757895"/>
    <w:rsid w:val="0077251E"/>
    <w:rsid w:val="00791DA5"/>
    <w:rsid w:val="007A005A"/>
    <w:rsid w:val="007B50B7"/>
    <w:rsid w:val="007D114F"/>
    <w:rsid w:val="007E4624"/>
    <w:rsid w:val="008A4ACD"/>
    <w:rsid w:val="008C1EE3"/>
    <w:rsid w:val="008D397A"/>
    <w:rsid w:val="008E3B8F"/>
    <w:rsid w:val="00903891"/>
    <w:rsid w:val="00933B51"/>
    <w:rsid w:val="00947BA5"/>
    <w:rsid w:val="00954948"/>
    <w:rsid w:val="00961129"/>
    <w:rsid w:val="00963256"/>
    <w:rsid w:val="00984976"/>
    <w:rsid w:val="009D30E7"/>
    <w:rsid w:val="009D4107"/>
    <w:rsid w:val="009D6924"/>
    <w:rsid w:val="00A2625E"/>
    <w:rsid w:val="00A7256F"/>
    <w:rsid w:val="00AE167E"/>
    <w:rsid w:val="00B028FF"/>
    <w:rsid w:val="00B06CFE"/>
    <w:rsid w:val="00B15F09"/>
    <w:rsid w:val="00B40ED5"/>
    <w:rsid w:val="00B556A2"/>
    <w:rsid w:val="00B569F5"/>
    <w:rsid w:val="00BA2A8B"/>
    <w:rsid w:val="00BB61EF"/>
    <w:rsid w:val="00BD20AA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D13F1C"/>
    <w:rsid w:val="00D716AB"/>
    <w:rsid w:val="00D71F81"/>
    <w:rsid w:val="00D76D21"/>
    <w:rsid w:val="00DC0414"/>
    <w:rsid w:val="00DE58E8"/>
    <w:rsid w:val="00E00DBF"/>
    <w:rsid w:val="00E15053"/>
    <w:rsid w:val="00E2652C"/>
    <w:rsid w:val="00E30259"/>
    <w:rsid w:val="00E43209"/>
    <w:rsid w:val="00E629C7"/>
    <w:rsid w:val="00E85069"/>
    <w:rsid w:val="00E97B87"/>
    <w:rsid w:val="00EA6DF8"/>
    <w:rsid w:val="00EB6C17"/>
    <w:rsid w:val="00EE58BF"/>
    <w:rsid w:val="00EF0E2A"/>
    <w:rsid w:val="00F44A46"/>
    <w:rsid w:val="00F46000"/>
    <w:rsid w:val="00FA283F"/>
    <w:rsid w:val="00FA2AF0"/>
    <w:rsid w:val="00FC72C4"/>
    <w:rsid w:val="00FD0A38"/>
    <w:rsid w:val="00FD6869"/>
    <w:rsid w:val="00FE5A10"/>
    <w:rsid w:val="00FE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5</cp:revision>
  <cp:lastPrinted>2022-01-14T11:31:00Z</cp:lastPrinted>
  <dcterms:created xsi:type="dcterms:W3CDTF">2023-06-28T07:28:00Z</dcterms:created>
  <dcterms:modified xsi:type="dcterms:W3CDTF">2023-06-29T12:04:00Z</dcterms:modified>
</cp:coreProperties>
</file>