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CF2D2" w14:textId="77777777" w:rsidR="007C4397" w:rsidRPr="00917EE3" w:rsidRDefault="00257CC2" w:rsidP="007C4397">
      <w:pPr>
        <w:spacing w:before="240" w:after="240"/>
        <w:jc w:val="center"/>
        <w:rPr>
          <w:rFonts w:ascii="Lato" w:hAnsi="Lato"/>
          <w:b/>
          <w:sz w:val="22"/>
          <w:szCs w:val="22"/>
        </w:rPr>
      </w:pPr>
      <w:r w:rsidRPr="00917EE3">
        <w:rPr>
          <w:rFonts w:ascii="Lato" w:hAnsi="Lato"/>
          <w:b/>
          <w:sz w:val="22"/>
          <w:szCs w:val="22"/>
        </w:rPr>
        <w:t>UMOWA Nr ME</w:t>
      </w:r>
      <w:r w:rsidR="00347738" w:rsidRPr="00917EE3">
        <w:rPr>
          <w:rFonts w:ascii="Lato" w:hAnsi="Lato"/>
          <w:b/>
          <w:sz w:val="22"/>
          <w:szCs w:val="22"/>
        </w:rPr>
        <w:t>N/2024</w:t>
      </w:r>
      <w:r w:rsidRPr="00917EE3">
        <w:rPr>
          <w:rFonts w:ascii="Lato" w:hAnsi="Lato"/>
          <w:b/>
          <w:sz w:val="22"/>
          <w:szCs w:val="22"/>
        </w:rPr>
        <w:t>/BDG/</w:t>
      </w:r>
      <w:r w:rsidR="00347738" w:rsidRPr="00917EE3">
        <w:rPr>
          <w:rFonts w:ascii="Lato" w:hAnsi="Lato"/>
          <w:b/>
          <w:sz w:val="22"/>
          <w:szCs w:val="22"/>
        </w:rPr>
        <w:t>………</w:t>
      </w:r>
    </w:p>
    <w:p w14:paraId="04AC0BF4" w14:textId="77777777" w:rsidR="007C4397" w:rsidRPr="00917EE3" w:rsidRDefault="007C4397" w:rsidP="007C4397">
      <w:pPr>
        <w:spacing w:before="240" w:after="240"/>
        <w:jc w:val="center"/>
        <w:rPr>
          <w:rFonts w:ascii="Lato" w:hAnsi="Lato"/>
          <w:b/>
          <w:sz w:val="22"/>
          <w:szCs w:val="22"/>
        </w:rPr>
      </w:pPr>
      <w:r w:rsidRPr="00917EE3">
        <w:rPr>
          <w:rFonts w:ascii="Lato" w:hAnsi="Lato"/>
          <w:b/>
          <w:sz w:val="22"/>
          <w:szCs w:val="22"/>
        </w:rPr>
        <w:t>zawart</w:t>
      </w:r>
      <w:r w:rsidR="00257CC2" w:rsidRPr="00917EE3">
        <w:rPr>
          <w:rFonts w:ascii="Lato" w:hAnsi="Lato"/>
          <w:b/>
          <w:sz w:val="22"/>
          <w:szCs w:val="22"/>
        </w:rPr>
        <w:t>a w Warszawie w dniu ……………. 2024</w:t>
      </w:r>
      <w:r w:rsidRPr="00917EE3">
        <w:rPr>
          <w:rFonts w:ascii="Lato" w:hAnsi="Lato"/>
          <w:b/>
          <w:sz w:val="22"/>
          <w:szCs w:val="22"/>
        </w:rPr>
        <w:t xml:space="preserve"> r. </w:t>
      </w:r>
    </w:p>
    <w:p w14:paraId="575342D1" w14:textId="77777777" w:rsidR="007C4397" w:rsidRPr="00917EE3" w:rsidRDefault="007C4397" w:rsidP="00F25D35">
      <w:pPr>
        <w:widowControl w:val="0"/>
        <w:jc w:val="center"/>
        <w:rPr>
          <w:rFonts w:ascii="Lato" w:hAnsi="Lato"/>
          <w:color w:val="000000"/>
          <w:sz w:val="22"/>
          <w:szCs w:val="22"/>
          <w:lang w:bidi="pl-PL"/>
        </w:rPr>
      </w:pPr>
      <w:r w:rsidRPr="00917EE3">
        <w:rPr>
          <w:rFonts w:ascii="Lato" w:hAnsi="Lato"/>
          <w:color w:val="000000"/>
          <w:sz w:val="22"/>
          <w:szCs w:val="22"/>
          <w:lang w:bidi="pl-PL"/>
        </w:rPr>
        <w:t>pomiędzy</w:t>
      </w:r>
    </w:p>
    <w:p w14:paraId="30372817" w14:textId="77777777" w:rsidR="007C4397" w:rsidRPr="00917EE3" w:rsidRDefault="007C4397" w:rsidP="007C4397">
      <w:pPr>
        <w:widowControl w:val="0"/>
        <w:ind w:firstLine="200"/>
        <w:jc w:val="both"/>
        <w:rPr>
          <w:rFonts w:ascii="Lato" w:hAnsi="Lato"/>
          <w:color w:val="000000"/>
          <w:sz w:val="22"/>
          <w:szCs w:val="22"/>
          <w:lang w:bidi="pl-PL"/>
        </w:rPr>
      </w:pPr>
    </w:p>
    <w:p w14:paraId="4F09BDDE" w14:textId="77777777" w:rsidR="007C4397" w:rsidRPr="00917EE3" w:rsidRDefault="007C4397" w:rsidP="007C4397">
      <w:pPr>
        <w:widowControl w:val="0"/>
        <w:spacing w:after="120"/>
        <w:jc w:val="both"/>
        <w:rPr>
          <w:rFonts w:ascii="Lato" w:hAnsi="Lato"/>
          <w:bCs/>
          <w:color w:val="000000" w:themeColor="text1"/>
          <w:sz w:val="22"/>
          <w:szCs w:val="22"/>
          <w:lang w:bidi="pl-PL"/>
        </w:rPr>
      </w:pPr>
      <w:r w:rsidRPr="00917EE3">
        <w:rPr>
          <w:rFonts w:ascii="Lato" w:hAnsi="Lato"/>
          <w:b/>
          <w:bCs/>
          <w:color w:val="000000" w:themeColor="text1"/>
          <w:sz w:val="22"/>
          <w:szCs w:val="22"/>
          <w:lang w:bidi="pl-PL"/>
        </w:rPr>
        <w:t>Skarbem Pań</w:t>
      </w:r>
      <w:r w:rsidR="00347738" w:rsidRPr="00917EE3">
        <w:rPr>
          <w:rFonts w:ascii="Lato" w:hAnsi="Lato"/>
          <w:b/>
          <w:bCs/>
          <w:color w:val="000000" w:themeColor="text1"/>
          <w:sz w:val="22"/>
          <w:szCs w:val="22"/>
          <w:lang w:bidi="pl-PL"/>
        </w:rPr>
        <w:t xml:space="preserve">stwa – Ministerstwem Edukacji </w:t>
      </w:r>
      <w:r w:rsidRPr="00917EE3">
        <w:rPr>
          <w:rFonts w:ascii="Lato" w:hAnsi="Lato"/>
          <w:b/>
          <w:bCs/>
          <w:color w:val="000000" w:themeColor="text1"/>
          <w:sz w:val="22"/>
          <w:szCs w:val="22"/>
          <w:lang w:bidi="pl-PL"/>
        </w:rPr>
        <w:t>Na</w:t>
      </w:r>
      <w:r w:rsidR="00347738" w:rsidRPr="00917EE3">
        <w:rPr>
          <w:rFonts w:ascii="Lato" w:hAnsi="Lato"/>
          <w:b/>
          <w:bCs/>
          <w:color w:val="000000" w:themeColor="text1"/>
          <w:sz w:val="22"/>
          <w:szCs w:val="22"/>
          <w:lang w:bidi="pl-PL"/>
        </w:rPr>
        <w:t>rodowej (MEN)</w:t>
      </w:r>
      <w:r w:rsidR="00347738" w:rsidRPr="00917EE3">
        <w:rPr>
          <w:rFonts w:ascii="Lato" w:hAnsi="Lato"/>
          <w:bCs/>
          <w:color w:val="000000" w:themeColor="text1"/>
          <w:sz w:val="22"/>
          <w:szCs w:val="22"/>
          <w:lang w:bidi="pl-PL"/>
        </w:rPr>
        <w:t>,</w:t>
      </w:r>
      <w:r w:rsidRPr="00917EE3">
        <w:rPr>
          <w:rFonts w:ascii="Lato" w:hAnsi="Lato"/>
          <w:bCs/>
          <w:color w:val="000000" w:themeColor="text1"/>
          <w:sz w:val="22"/>
          <w:szCs w:val="22"/>
          <w:lang w:bidi="pl-PL"/>
        </w:rPr>
        <w:t xml:space="preserve"> z siedzibą w Warszawie </w:t>
      </w:r>
      <w:r w:rsidR="00347738" w:rsidRPr="00917EE3">
        <w:rPr>
          <w:rFonts w:ascii="Lato" w:hAnsi="Lato"/>
          <w:bCs/>
          <w:color w:val="000000" w:themeColor="text1"/>
          <w:sz w:val="22"/>
          <w:szCs w:val="22"/>
          <w:lang w:bidi="pl-PL"/>
        </w:rPr>
        <w:t>przy al. Jana Chrystiana Szucha 25</w:t>
      </w:r>
      <w:r w:rsidRPr="00917EE3">
        <w:rPr>
          <w:rFonts w:ascii="Lato" w:hAnsi="Lato"/>
          <w:bCs/>
          <w:color w:val="000000" w:themeColor="text1"/>
          <w:sz w:val="22"/>
          <w:szCs w:val="22"/>
          <w:lang w:bidi="pl-PL"/>
        </w:rPr>
        <w:t xml:space="preserve">, </w:t>
      </w:r>
      <w:r w:rsidR="00347738" w:rsidRPr="00917EE3">
        <w:rPr>
          <w:rFonts w:ascii="Lato" w:hAnsi="Lato"/>
          <w:bCs/>
          <w:color w:val="000000" w:themeColor="text1"/>
          <w:sz w:val="22"/>
          <w:szCs w:val="22"/>
          <w:lang w:bidi="pl-PL"/>
        </w:rPr>
        <w:t xml:space="preserve">00-918 </w:t>
      </w:r>
      <w:r w:rsidRPr="00917EE3">
        <w:rPr>
          <w:rFonts w:ascii="Lato" w:hAnsi="Lato"/>
          <w:bCs/>
          <w:color w:val="000000" w:themeColor="text1"/>
          <w:sz w:val="22"/>
          <w:szCs w:val="22"/>
          <w:lang w:bidi="pl-PL"/>
        </w:rPr>
        <w:t>Warszawa, NIP:</w:t>
      </w:r>
      <w:r w:rsidR="00347738" w:rsidRPr="00917EE3">
        <w:rPr>
          <w:rFonts w:ascii="Lato" w:hAnsi="Lato"/>
          <w:bCs/>
          <w:color w:val="000000" w:themeColor="text1"/>
          <w:sz w:val="22"/>
          <w:szCs w:val="22"/>
          <w:lang w:bidi="pl-PL"/>
        </w:rPr>
        <w:t xml:space="preserve"> 701-101-04-60 REGON: 387796051, </w:t>
      </w:r>
      <w:r w:rsidRPr="00917EE3">
        <w:rPr>
          <w:rFonts w:ascii="Lato" w:hAnsi="Lato"/>
          <w:bCs/>
          <w:color w:val="000000" w:themeColor="text1"/>
          <w:sz w:val="22"/>
          <w:szCs w:val="22"/>
          <w:lang w:bidi="pl-PL"/>
        </w:rPr>
        <w:t>z</w:t>
      </w:r>
      <w:r w:rsidR="00347738" w:rsidRPr="00917EE3">
        <w:rPr>
          <w:rFonts w:ascii="Lato" w:hAnsi="Lato"/>
          <w:bCs/>
          <w:color w:val="000000" w:themeColor="text1"/>
          <w:sz w:val="22"/>
          <w:szCs w:val="22"/>
          <w:lang w:bidi="pl-PL"/>
        </w:rPr>
        <w:t xml:space="preserve">wanym dalej </w:t>
      </w:r>
      <w:r w:rsidR="00347738" w:rsidRPr="00917EE3">
        <w:rPr>
          <w:rFonts w:ascii="Lato" w:hAnsi="Lato"/>
          <w:b/>
          <w:bCs/>
          <w:color w:val="000000" w:themeColor="text1"/>
          <w:sz w:val="22"/>
          <w:szCs w:val="22"/>
          <w:lang w:bidi="pl-PL"/>
        </w:rPr>
        <w:t>,,</w:t>
      </w:r>
      <w:r w:rsidRPr="00917EE3">
        <w:rPr>
          <w:rFonts w:ascii="Lato" w:hAnsi="Lato"/>
          <w:b/>
          <w:bCs/>
          <w:color w:val="000000" w:themeColor="text1"/>
          <w:sz w:val="22"/>
          <w:szCs w:val="22"/>
          <w:lang w:bidi="pl-PL"/>
        </w:rPr>
        <w:t>Zamawiającym”</w:t>
      </w:r>
      <w:r w:rsidR="00347738" w:rsidRPr="00917EE3">
        <w:rPr>
          <w:rFonts w:ascii="Lato" w:hAnsi="Lato"/>
          <w:bCs/>
          <w:color w:val="000000" w:themeColor="text1"/>
          <w:sz w:val="22"/>
          <w:szCs w:val="22"/>
          <w:lang w:bidi="pl-PL"/>
        </w:rPr>
        <w:t>,</w:t>
      </w:r>
      <w:r w:rsidRPr="00917EE3">
        <w:rPr>
          <w:rFonts w:ascii="Lato" w:hAnsi="Lato"/>
          <w:bCs/>
          <w:color w:val="000000" w:themeColor="text1"/>
          <w:sz w:val="22"/>
          <w:szCs w:val="22"/>
          <w:lang w:bidi="pl-PL"/>
        </w:rPr>
        <w:t xml:space="preserve"> reprezentowanych przez:</w:t>
      </w:r>
    </w:p>
    <w:p w14:paraId="43C5BA60" w14:textId="77777777" w:rsidR="00347738" w:rsidRPr="00917EE3" w:rsidRDefault="00347738" w:rsidP="007C4397">
      <w:pPr>
        <w:widowControl w:val="0"/>
        <w:spacing w:after="120"/>
        <w:jc w:val="both"/>
        <w:rPr>
          <w:rFonts w:ascii="Lato" w:hAnsi="Lato"/>
          <w:bCs/>
          <w:color w:val="000000" w:themeColor="text1"/>
          <w:sz w:val="22"/>
          <w:szCs w:val="22"/>
          <w:lang w:bidi="pl-PL"/>
        </w:rPr>
      </w:pPr>
      <w:r w:rsidRPr="00917EE3">
        <w:rPr>
          <w:rFonts w:ascii="Lato" w:hAnsi="Lato"/>
          <w:bCs/>
          <w:color w:val="000000" w:themeColor="text1"/>
          <w:sz w:val="22"/>
          <w:szCs w:val="22"/>
          <w:lang w:bidi="pl-PL"/>
        </w:rPr>
        <w:t>Panią Aleksandrę Plucińską, Zastępcę Dyrektora Biura Dyrektora Generalnego MEN</w:t>
      </w:r>
    </w:p>
    <w:p w14:paraId="138BCEB8" w14:textId="77777777" w:rsidR="007C4397" w:rsidRPr="00917EE3" w:rsidRDefault="007C4397" w:rsidP="007C4397">
      <w:pPr>
        <w:spacing w:before="240" w:after="240"/>
        <w:rPr>
          <w:rFonts w:ascii="Lato" w:hAnsi="Lato"/>
          <w:sz w:val="22"/>
          <w:szCs w:val="22"/>
        </w:rPr>
      </w:pPr>
      <w:bookmarkStart w:id="0" w:name="bookmark3"/>
      <w:bookmarkEnd w:id="0"/>
      <w:r w:rsidRPr="00917EE3">
        <w:rPr>
          <w:rFonts w:ascii="Lato" w:hAnsi="Lato"/>
          <w:sz w:val="22"/>
          <w:szCs w:val="22"/>
        </w:rPr>
        <w:t>a</w:t>
      </w:r>
    </w:p>
    <w:p w14:paraId="75861426" w14:textId="77777777" w:rsidR="007C4397" w:rsidRPr="00917EE3" w:rsidRDefault="007C4397" w:rsidP="007C4397">
      <w:pPr>
        <w:tabs>
          <w:tab w:val="left" w:leader="dot" w:pos="7088"/>
        </w:tabs>
        <w:spacing w:before="240" w:after="240"/>
        <w:jc w:val="both"/>
        <w:rPr>
          <w:rFonts w:ascii="Lato" w:hAnsi="Lato"/>
          <w:sz w:val="22"/>
          <w:szCs w:val="22"/>
        </w:rPr>
      </w:pPr>
      <w:r w:rsidRPr="00917EE3">
        <w:rPr>
          <w:rFonts w:ascii="Lato" w:hAnsi="Lato"/>
          <w:b/>
          <w:sz w:val="22"/>
          <w:szCs w:val="22"/>
        </w:rPr>
        <w:t xml:space="preserve">……………………….. </w:t>
      </w:r>
      <w:r w:rsidRPr="00917EE3">
        <w:rPr>
          <w:rFonts w:ascii="Lato" w:hAnsi="Lato"/>
          <w:sz w:val="22"/>
          <w:szCs w:val="22"/>
        </w:rPr>
        <w:t xml:space="preserve"> z siedzibą ………………………….. (NIP: ……………., REGON: ………………..), wpisanym do rejestru przedsiębiorców prowadzonego przez Sąd Rejonowy dla ……………………………………………. Krajowego Rejestru Sądowego pod nr KRS …………., zwanym dalej </w:t>
      </w:r>
      <w:r w:rsidRPr="00917EE3">
        <w:rPr>
          <w:rFonts w:ascii="Lato" w:hAnsi="Lato"/>
          <w:b/>
          <w:sz w:val="22"/>
          <w:szCs w:val="22"/>
        </w:rPr>
        <w:t>„Wykonawcą”</w:t>
      </w:r>
      <w:r w:rsidRPr="00917EE3">
        <w:rPr>
          <w:rFonts w:ascii="Lato" w:hAnsi="Lato"/>
          <w:sz w:val="22"/>
          <w:szCs w:val="22"/>
        </w:rPr>
        <w:t>, reprezentowanym przez:</w:t>
      </w:r>
    </w:p>
    <w:p w14:paraId="33BFF58F" w14:textId="77777777" w:rsidR="007C4397" w:rsidRPr="00917EE3" w:rsidRDefault="007C4397" w:rsidP="007C4397">
      <w:pPr>
        <w:tabs>
          <w:tab w:val="left" w:leader="dot" w:pos="6663"/>
        </w:tabs>
        <w:spacing w:before="240" w:after="240"/>
        <w:jc w:val="both"/>
        <w:rPr>
          <w:rFonts w:ascii="Lato" w:hAnsi="Lato"/>
          <w:b/>
          <w:sz w:val="22"/>
          <w:szCs w:val="22"/>
        </w:rPr>
      </w:pPr>
      <w:r w:rsidRPr="00917EE3">
        <w:rPr>
          <w:rFonts w:ascii="Lato" w:hAnsi="Lato"/>
          <w:sz w:val="22"/>
          <w:szCs w:val="22"/>
        </w:rPr>
        <w:t xml:space="preserve">– </w:t>
      </w:r>
      <w:r w:rsidRPr="00917EE3">
        <w:rPr>
          <w:rFonts w:ascii="Lato" w:hAnsi="Lato"/>
          <w:b/>
          <w:sz w:val="22"/>
          <w:szCs w:val="22"/>
        </w:rPr>
        <w:t>………………………………………………</w:t>
      </w:r>
    </w:p>
    <w:p w14:paraId="663C3D3F" w14:textId="77777777" w:rsidR="007C4397" w:rsidRPr="00917EE3" w:rsidRDefault="007C4397" w:rsidP="007C4397">
      <w:pPr>
        <w:spacing w:line="360" w:lineRule="auto"/>
        <w:rPr>
          <w:rFonts w:ascii="Lato" w:eastAsia="Calibri" w:hAnsi="Lato"/>
          <w:b/>
          <w:iCs/>
          <w:sz w:val="22"/>
          <w:szCs w:val="22"/>
        </w:rPr>
      </w:pPr>
      <w:r w:rsidRPr="00917EE3">
        <w:rPr>
          <w:rFonts w:ascii="Lato" w:eastAsia="Calibri" w:hAnsi="Lato"/>
          <w:iCs/>
          <w:sz w:val="22"/>
          <w:szCs w:val="22"/>
        </w:rPr>
        <w:t xml:space="preserve">zaś wspólnie zwanymi dalej </w:t>
      </w:r>
      <w:r w:rsidRPr="00917EE3">
        <w:rPr>
          <w:rFonts w:ascii="Lato" w:eastAsia="Calibri" w:hAnsi="Lato"/>
          <w:b/>
          <w:iCs/>
          <w:sz w:val="22"/>
          <w:szCs w:val="22"/>
        </w:rPr>
        <w:t>„Stronami”.</w:t>
      </w:r>
    </w:p>
    <w:p w14:paraId="300692F9" w14:textId="77777777" w:rsidR="00917EE3" w:rsidRPr="00917EE3" w:rsidRDefault="00917EE3" w:rsidP="002727D4">
      <w:pPr>
        <w:autoSpaceDE w:val="0"/>
        <w:autoSpaceDN w:val="0"/>
        <w:adjustRightInd w:val="0"/>
        <w:jc w:val="both"/>
        <w:rPr>
          <w:rFonts w:ascii="Lato" w:eastAsia="Calibri" w:hAnsi="Lato"/>
          <w:color w:val="000000" w:themeColor="text1"/>
          <w:sz w:val="22"/>
          <w:szCs w:val="22"/>
        </w:rPr>
      </w:pPr>
    </w:p>
    <w:p w14:paraId="07412251" w14:textId="6B325478" w:rsidR="00917EE3" w:rsidRPr="00917EE3" w:rsidRDefault="002727D4" w:rsidP="002727D4">
      <w:pPr>
        <w:autoSpaceDE w:val="0"/>
        <w:autoSpaceDN w:val="0"/>
        <w:adjustRightInd w:val="0"/>
        <w:jc w:val="both"/>
        <w:rPr>
          <w:rFonts w:ascii="Lato" w:eastAsia="Calibri" w:hAnsi="Lato"/>
          <w:color w:val="000000" w:themeColor="text1"/>
          <w:sz w:val="22"/>
          <w:szCs w:val="22"/>
        </w:rPr>
      </w:pPr>
      <w:r w:rsidRPr="00917EE3">
        <w:rPr>
          <w:rFonts w:ascii="Lato" w:eastAsia="Calibri" w:hAnsi="Lato"/>
          <w:color w:val="000000" w:themeColor="text1"/>
          <w:sz w:val="22"/>
          <w:szCs w:val="22"/>
        </w:rPr>
        <w:t xml:space="preserve">Udzielenie zamówienia publicznego następuje z wyłączeniem stosowania przepisów ustawy </w:t>
      </w:r>
      <w:r w:rsidR="003E4D6C">
        <w:rPr>
          <w:rFonts w:ascii="Lato" w:eastAsia="Calibri" w:hAnsi="Lato"/>
          <w:color w:val="000000" w:themeColor="text1"/>
          <w:sz w:val="22"/>
          <w:szCs w:val="22"/>
        </w:rPr>
        <w:br/>
      </w:r>
      <w:r w:rsidRPr="00917EE3">
        <w:rPr>
          <w:rFonts w:ascii="Lato" w:eastAsia="Calibri" w:hAnsi="Lato"/>
          <w:color w:val="000000" w:themeColor="text1"/>
          <w:sz w:val="22"/>
          <w:szCs w:val="22"/>
        </w:rPr>
        <w:t xml:space="preserve">z dnia 11 września 2019 r. </w:t>
      </w:r>
      <w:r w:rsidR="00347738" w:rsidRPr="00917EE3">
        <w:rPr>
          <w:rFonts w:ascii="Lato" w:eastAsia="Calibri" w:hAnsi="Lato"/>
          <w:color w:val="000000" w:themeColor="text1"/>
          <w:sz w:val="22"/>
          <w:szCs w:val="22"/>
        </w:rPr>
        <w:t>– Prawo zamówień publicznych</w:t>
      </w:r>
      <w:r w:rsidR="00494AFD">
        <w:rPr>
          <w:rFonts w:ascii="Lato" w:eastAsia="Calibri" w:hAnsi="Lato"/>
          <w:color w:val="000000" w:themeColor="text1"/>
          <w:sz w:val="22"/>
          <w:szCs w:val="22"/>
        </w:rPr>
        <w:t xml:space="preserve"> </w:t>
      </w:r>
      <w:r w:rsidR="00494AFD" w:rsidRPr="00494AFD">
        <w:rPr>
          <w:rFonts w:ascii="Lato" w:eastAsia="Calibri" w:hAnsi="Lato"/>
          <w:color w:val="000000" w:themeColor="text1"/>
          <w:sz w:val="22"/>
          <w:szCs w:val="22"/>
        </w:rPr>
        <w:t>(</w:t>
      </w:r>
      <w:r w:rsidR="003E4D6C" w:rsidRPr="003E4D6C">
        <w:rPr>
          <w:rFonts w:ascii="Lato" w:eastAsia="Calibri" w:hAnsi="Lato"/>
          <w:color w:val="000000" w:themeColor="text1"/>
          <w:sz w:val="22"/>
          <w:szCs w:val="22"/>
        </w:rPr>
        <w:t>Dz. U. z 2024 r. poz. 1320</w:t>
      </w:r>
      <w:r w:rsidR="00494AFD" w:rsidRPr="00494AFD">
        <w:rPr>
          <w:rFonts w:ascii="Lato" w:eastAsia="Calibri" w:hAnsi="Lato"/>
          <w:color w:val="000000" w:themeColor="text1"/>
          <w:sz w:val="22"/>
          <w:szCs w:val="22"/>
        </w:rPr>
        <w:t>)</w:t>
      </w:r>
      <w:r w:rsidR="00347738" w:rsidRPr="00917EE3">
        <w:rPr>
          <w:rFonts w:ascii="Lato" w:eastAsia="Calibri" w:hAnsi="Lato"/>
          <w:color w:val="000000" w:themeColor="text1"/>
          <w:sz w:val="22"/>
          <w:szCs w:val="22"/>
        </w:rPr>
        <w:t>.</w:t>
      </w:r>
      <w:r w:rsidR="003E4D6C">
        <w:rPr>
          <w:rFonts w:ascii="Lato" w:eastAsia="Calibri" w:hAnsi="Lato"/>
          <w:color w:val="000000" w:themeColor="text1"/>
          <w:sz w:val="22"/>
          <w:szCs w:val="22"/>
        </w:rPr>
        <w:t xml:space="preserve"> </w:t>
      </w:r>
    </w:p>
    <w:p w14:paraId="68CE3851" w14:textId="77777777" w:rsidR="007E1B63" w:rsidRDefault="007E1B63" w:rsidP="0035213B">
      <w:pPr>
        <w:spacing w:before="240"/>
        <w:jc w:val="center"/>
        <w:rPr>
          <w:rFonts w:ascii="Lato" w:hAnsi="Lato"/>
          <w:b/>
          <w:sz w:val="22"/>
          <w:szCs w:val="22"/>
        </w:rPr>
      </w:pPr>
    </w:p>
    <w:p w14:paraId="4A5372C9"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1</w:t>
      </w:r>
    </w:p>
    <w:p w14:paraId="7E67706B"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 xml:space="preserve">Przedmiot </w:t>
      </w:r>
      <w:r w:rsidR="00AA7D53" w:rsidRPr="00917EE3">
        <w:rPr>
          <w:rFonts w:ascii="Lato" w:hAnsi="Lato"/>
          <w:b/>
          <w:sz w:val="22"/>
          <w:szCs w:val="22"/>
        </w:rPr>
        <w:t>umowy</w:t>
      </w:r>
    </w:p>
    <w:p w14:paraId="6150AC2F" w14:textId="12A72461" w:rsidR="002727D4" w:rsidRPr="00917EE3" w:rsidRDefault="00827537" w:rsidP="000A2719">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 xml:space="preserve">Przedmiotem umowy jest sprzedaż oraz dostawa w ramach prenumeraty na okres od dnia </w:t>
      </w:r>
      <w:r w:rsidRPr="00494AFD">
        <w:rPr>
          <w:rFonts w:ascii="Lato" w:hAnsi="Lato"/>
          <w:b/>
          <w:sz w:val="22"/>
          <w:szCs w:val="22"/>
        </w:rPr>
        <w:t xml:space="preserve">1 </w:t>
      </w:r>
      <w:r w:rsidR="003E4D6C">
        <w:rPr>
          <w:rFonts w:ascii="Lato" w:hAnsi="Lato"/>
          <w:b/>
          <w:sz w:val="22"/>
          <w:szCs w:val="22"/>
        </w:rPr>
        <w:t>stycznia</w:t>
      </w:r>
      <w:r w:rsidRPr="00494AFD">
        <w:rPr>
          <w:rFonts w:ascii="Lato" w:hAnsi="Lato"/>
          <w:b/>
          <w:sz w:val="22"/>
          <w:szCs w:val="22"/>
        </w:rPr>
        <w:t xml:space="preserve"> 202</w:t>
      </w:r>
      <w:r w:rsidR="003E4D6C">
        <w:rPr>
          <w:rFonts w:ascii="Lato" w:hAnsi="Lato"/>
          <w:b/>
          <w:sz w:val="22"/>
          <w:szCs w:val="22"/>
        </w:rPr>
        <w:t>5</w:t>
      </w:r>
      <w:r w:rsidRPr="00494AFD">
        <w:rPr>
          <w:rFonts w:ascii="Lato" w:hAnsi="Lato"/>
          <w:b/>
          <w:sz w:val="22"/>
          <w:szCs w:val="22"/>
        </w:rPr>
        <w:t xml:space="preserve"> r. do dnia 31 grudnia 202</w:t>
      </w:r>
      <w:r w:rsidR="003E4D6C">
        <w:rPr>
          <w:rFonts w:ascii="Lato" w:hAnsi="Lato"/>
          <w:b/>
          <w:sz w:val="22"/>
          <w:szCs w:val="22"/>
        </w:rPr>
        <w:t>5</w:t>
      </w:r>
      <w:r w:rsidRPr="00494AFD">
        <w:rPr>
          <w:rFonts w:ascii="Lato" w:hAnsi="Lato"/>
          <w:b/>
          <w:sz w:val="22"/>
          <w:szCs w:val="22"/>
        </w:rPr>
        <w:t xml:space="preserve"> r</w:t>
      </w:r>
      <w:r w:rsidRPr="00917EE3">
        <w:rPr>
          <w:rFonts w:ascii="Lato" w:hAnsi="Lato"/>
          <w:sz w:val="22"/>
          <w:szCs w:val="22"/>
        </w:rPr>
        <w:t xml:space="preserve">., prasy krajowej i zagranicznej, zwanej dalej łącznie „tytułami prasowymi”, o tytułach prasowych i w ilościach zgodnych z ofertą Wykonawcy z dnia …………… 2024 r. oraz innych tytułów prasowych, na które Zamawiający zgłosi zapotrzebowanie w okresie obowiązywania Umowy, zgodnie </w:t>
      </w:r>
      <w:r w:rsidR="00917EE3" w:rsidRPr="00917EE3">
        <w:rPr>
          <w:rFonts w:ascii="Lato" w:hAnsi="Lato"/>
          <w:sz w:val="22"/>
          <w:szCs w:val="22"/>
        </w:rPr>
        <w:t> </w:t>
      </w:r>
      <w:r w:rsidRPr="00917EE3">
        <w:rPr>
          <w:rFonts w:ascii="Lato" w:hAnsi="Lato"/>
          <w:sz w:val="22"/>
          <w:szCs w:val="22"/>
        </w:rPr>
        <w:t xml:space="preserve">z bieżącym zapotrzebowaniem Zamawiającego </w:t>
      </w:r>
      <w:r w:rsidR="00C62891" w:rsidRPr="00917EE3">
        <w:rPr>
          <w:rFonts w:ascii="Lato" w:hAnsi="Lato"/>
          <w:b/>
          <w:sz w:val="22"/>
          <w:szCs w:val="22"/>
        </w:rPr>
        <w:t>(,,Przedmiot Umowy”)</w:t>
      </w:r>
      <w:r w:rsidR="00C62891" w:rsidRPr="00917EE3">
        <w:rPr>
          <w:rFonts w:ascii="Lato" w:hAnsi="Lato"/>
          <w:sz w:val="22"/>
          <w:szCs w:val="22"/>
        </w:rPr>
        <w:t>.</w:t>
      </w:r>
    </w:p>
    <w:p w14:paraId="6EEA75E4" w14:textId="77777777" w:rsidR="0001178B" w:rsidRPr="00917EE3" w:rsidRDefault="0001178B" w:rsidP="000A2719">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Tytuły prasowe obejmują dzienniki, tygodniki, miesięczniki, kwartalniki i inne czasopisma.</w:t>
      </w:r>
    </w:p>
    <w:p w14:paraId="33B99E78" w14:textId="312B5F07" w:rsidR="0035213B" w:rsidRPr="00917EE3" w:rsidRDefault="00827537" w:rsidP="0035213B">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Sprzedaż i dostawa tytułów</w:t>
      </w:r>
      <w:r w:rsidR="0001178B" w:rsidRPr="00917EE3">
        <w:rPr>
          <w:rFonts w:ascii="Lato" w:hAnsi="Lato"/>
          <w:sz w:val="22"/>
          <w:szCs w:val="22"/>
        </w:rPr>
        <w:t xml:space="preserve"> prasowych</w:t>
      </w:r>
      <w:r w:rsidRPr="00917EE3">
        <w:rPr>
          <w:rFonts w:ascii="Lato" w:hAnsi="Lato"/>
          <w:sz w:val="22"/>
          <w:szCs w:val="22"/>
        </w:rPr>
        <w:t xml:space="preserve"> będzie realizowana sukcesywnie, w miarę ukazywania się tytułów prasowych, w asor</w:t>
      </w:r>
      <w:r w:rsidR="00917EE3" w:rsidRPr="00917EE3">
        <w:rPr>
          <w:rFonts w:ascii="Lato" w:hAnsi="Lato"/>
          <w:sz w:val="22"/>
          <w:szCs w:val="22"/>
        </w:rPr>
        <w:t>tymencie i ilościach zgodnych z </w:t>
      </w:r>
      <w:r w:rsidRPr="00917EE3">
        <w:rPr>
          <w:rFonts w:ascii="Lato" w:hAnsi="Lato"/>
          <w:sz w:val="22"/>
          <w:szCs w:val="22"/>
        </w:rPr>
        <w:t xml:space="preserve">załącznikiem </w:t>
      </w:r>
      <w:r w:rsidR="003E4D6C">
        <w:rPr>
          <w:rFonts w:ascii="Lato" w:hAnsi="Lato"/>
          <w:sz w:val="22"/>
          <w:szCs w:val="22"/>
        </w:rPr>
        <w:br/>
      </w:r>
      <w:r w:rsidRPr="00917EE3">
        <w:rPr>
          <w:rFonts w:ascii="Lato" w:hAnsi="Lato"/>
          <w:sz w:val="22"/>
          <w:szCs w:val="22"/>
        </w:rPr>
        <w:t>nr 1 do Umowy</w:t>
      </w:r>
      <w:r w:rsidR="0035213B" w:rsidRPr="00917EE3">
        <w:rPr>
          <w:rFonts w:ascii="Lato" w:hAnsi="Lato"/>
          <w:sz w:val="22"/>
          <w:szCs w:val="22"/>
        </w:rPr>
        <w:t>.</w:t>
      </w:r>
    </w:p>
    <w:p w14:paraId="73013822" w14:textId="77777777" w:rsidR="0001178B" w:rsidRPr="00917EE3" w:rsidRDefault="0001178B" w:rsidP="0035213B">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 xml:space="preserve">Wykonawca zobowiązany będzie </w:t>
      </w:r>
      <w:bookmarkStart w:id="1" w:name="_Hlk181663769"/>
      <w:r w:rsidRPr="00917EE3">
        <w:rPr>
          <w:rFonts w:ascii="Lato" w:hAnsi="Lato"/>
          <w:sz w:val="22"/>
          <w:szCs w:val="22"/>
        </w:rPr>
        <w:t xml:space="preserve">do dostarczania tytułów prasowych na własny koszt </w:t>
      </w:r>
      <w:r w:rsidR="0087483C" w:rsidRPr="00917EE3">
        <w:rPr>
          <w:rFonts w:ascii="Lato" w:hAnsi="Lato"/>
          <w:sz w:val="22"/>
          <w:szCs w:val="22"/>
        </w:rPr>
        <w:br/>
      </w:r>
      <w:r w:rsidRPr="00917EE3">
        <w:rPr>
          <w:rFonts w:ascii="Lato" w:hAnsi="Lato"/>
          <w:sz w:val="22"/>
          <w:szCs w:val="22"/>
        </w:rPr>
        <w:t>i ryzyko</w:t>
      </w:r>
      <w:r w:rsidR="0087483C" w:rsidRPr="00917EE3">
        <w:rPr>
          <w:rFonts w:ascii="Lato" w:hAnsi="Lato"/>
          <w:sz w:val="22"/>
          <w:szCs w:val="22"/>
        </w:rPr>
        <w:t xml:space="preserve"> w każdy dzień roboczy (tj. poniedziałek – piątek) do godziny 6:30.</w:t>
      </w:r>
      <w:r w:rsidRPr="00917EE3">
        <w:rPr>
          <w:rFonts w:ascii="Lato" w:hAnsi="Lato"/>
          <w:sz w:val="22"/>
          <w:szCs w:val="22"/>
        </w:rPr>
        <w:t xml:space="preserve"> Dzienniki oraz wydawnictwa periodyczne mają być dostarczane w dniu ich</w:t>
      </w:r>
      <w:r w:rsidR="00917EE3" w:rsidRPr="00917EE3">
        <w:rPr>
          <w:rFonts w:ascii="Lato" w:hAnsi="Lato"/>
          <w:sz w:val="22"/>
          <w:szCs w:val="22"/>
        </w:rPr>
        <w:t xml:space="preserve"> </w:t>
      </w:r>
      <w:r w:rsidRPr="00917EE3">
        <w:rPr>
          <w:rFonts w:ascii="Lato" w:hAnsi="Lato"/>
          <w:sz w:val="22"/>
          <w:szCs w:val="22"/>
        </w:rPr>
        <w:t>wydania. W przypadku prasy wydanej w sobotę musi być ona dostarczona w pierwszy dzień roboczy po tym dniu</w:t>
      </w:r>
      <w:bookmarkEnd w:id="1"/>
      <w:r w:rsidRPr="00917EE3">
        <w:rPr>
          <w:rFonts w:ascii="Lato" w:hAnsi="Lato"/>
          <w:sz w:val="22"/>
          <w:szCs w:val="22"/>
        </w:rPr>
        <w:t>.</w:t>
      </w:r>
    </w:p>
    <w:p w14:paraId="10D368B1" w14:textId="77777777" w:rsidR="0087483C" w:rsidRPr="00917EE3" w:rsidRDefault="0087483C" w:rsidP="0087483C">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Zamawiający, w dniu podpisania umowy, przekaże Wykonawcy informacje dotyczące liczby egzemplarzy poszczególnych tytułów prasowych, które mają być dostarczane przez Wy</w:t>
      </w:r>
      <w:r w:rsidR="00494AFD">
        <w:rPr>
          <w:rFonts w:ascii="Lato" w:hAnsi="Lato"/>
          <w:sz w:val="22"/>
          <w:szCs w:val="22"/>
        </w:rPr>
        <w:t>konawcę do siedziby Ministerstwa</w:t>
      </w:r>
      <w:r w:rsidRPr="00917EE3">
        <w:rPr>
          <w:rFonts w:ascii="Lato" w:hAnsi="Lato"/>
          <w:sz w:val="22"/>
          <w:szCs w:val="22"/>
        </w:rPr>
        <w:t xml:space="preserve"> Edukacji Narodowej w okresie obowiązywania </w:t>
      </w:r>
      <w:r w:rsidR="00494AFD">
        <w:rPr>
          <w:rFonts w:ascii="Lato" w:hAnsi="Lato"/>
          <w:sz w:val="22"/>
          <w:szCs w:val="22"/>
        </w:rPr>
        <w:t>U</w:t>
      </w:r>
      <w:r w:rsidRPr="00917EE3">
        <w:rPr>
          <w:rFonts w:ascii="Lato" w:hAnsi="Lato"/>
          <w:sz w:val="22"/>
          <w:szCs w:val="22"/>
        </w:rPr>
        <w:t>mowy.</w:t>
      </w:r>
    </w:p>
    <w:p w14:paraId="1963F6FD" w14:textId="77777777" w:rsidR="0035213B" w:rsidRPr="00917EE3" w:rsidRDefault="0035213B" w:rsidP="003547A7">
      <w:pPr>
        <w:tabs>
          <w:tab w:val="left" w:pos="0"/>
        </w:tabs>
        <w:spacing w:before="240"/>
        <w:jc w:val="center"/>
        <w:rPr>
          <w:rFonts w:ascii="Lato" w:hAnsi="Lato"/>
          <w:b/>
          <w:sz w:val="22"/>
          <w:szCs w:val="22"/>
        </w:rPr>
      </w:pPr>
      <w:r w:rsidRPr="00917EE3">
        <w:rPr>
          <w:rFonts w:ascii="Lato" w:hAnsi="Lato"/>
          <w:b/>
          <w:sz w:val="22"/>
          <w:szCs w:val="22"/>
        </w:rPr>
        <w:lastRenderedPageBreak/>
        <w:t>§ 2</w:t>
      </w:r>
    </w:p>
    <w:p w14:paraId="2B071397" w14:textId="77777777" w:rsidR="0035213B" w:rsidRPr="00917EE3" w:rsidRDefault="0035213B" w:rsidP="004178BE">
      <w:pPr>
        <w:tabs>
          <w:tab w:val="left" w:pos="0"/>
        </w:tabs>
        <w:spacing w:after="240"/>
        <w:jc w:val="center"/>
        <w:rPr>
          <w:rFonts w:ascii="Lato" w:hAnsi="Lato"/>
          <w:b/>
          <w:sz w:val="22"/>
          <w:szCs w:val="22"/>
        </w:rPr>
      </w:pPr>
      <w:r w:rsidRPr="00917EE3">
        <w:rPr>
          <w:rFonts w:ascii="Lato" w:hAnsi="Lato"/>
          <w:b/>
          <w:sz w:val="22"/>
          <w:szCs w:val="22"/>
        </w:rPr>
        <w:t>Warunki realizacji umowy</w:t>
      </w:r>
    </w:p>
    <w:p w14:paraId="49874CDD"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zobowiązuje się do dostarczenia wszystkich wydań tytułów prasowych, wskazanych w załączniku nr 1 do Umowy, wydanych w okresie wskazanym w § 3 Umowy </w:t>
      </w:r>
      <w:r w:rsidRPr="00917EE3">
        <w:rPr>
          <w:rFonts w:ascii="Lato" w:hAnsi="Lato"/>
          <w:b/>
          <w:sz w:val="22"/>
          <w:szCs w:val="22"/>
        </w:rPr>
        <w:t>(„Tytuły”)</w:t>
      </w:r>
      <w:r w:rsidRPr="00917EE3">
        <w:rPr>
          <w:rFonts w:ascii="Lato" w:hAnsi="Lato"/>
          <w:sz w:val="22"/>
          <w:szCs w:val="22"/>
        </w:rPr>
        <w:t xml:space="preserve">. </w:t>
      </w:r>
    </w:p>
    <w:p w14:paraId="669C9F49"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zobowiązuje się do dostarczania tytułów</w:t>
      </w:r>
      <w:r w:rsidR="006565FD" w:rsidRPr="00917EE3">
        <w:rPr>
          <w:rFonts w:ascii="Lato" w:hAnsi="Lato"/>
          <w:sz w:val="22"/>
          <w:szCs w:val="22"/>
        </w:rPr>
        <w:t xml:space="preserve"> prasowych</w:t>
      </w:r>
      <w:r w:rsidRPr="00917EE3">
        <w:rPr>
          <w:rFonts w:ascii="Lato" w:hAnsi="Lato"/>
          <w:sz w:val="22"/>
          <w:szCs w:val="22"/>
        </w:rPr>
        <w:t xml:space="preserve">, które nie zawierają dodatków w postaci książek, płyt CD, DVD i innych, chyba że dodatki dołączane są bezpłatnie. Wyjątek stanowią pozycje Tytułów, w których Zamawiający wymaga dołączenia takich dodatków. </w:t>
      </w:r>
    </w:p>
    <w:p w14:paraId="2197AE08"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zobowiązany będzie dostarczać tytuły prasowe do siedziby </w:t>
      </w:r>
      <w:r w:rsidRPr="00917EE3">
        <w:rPr>
          <w:rFonts w:ascii="Lato" w:hAnsi="Lato"/>
          <w:bCs/>
          <w:sz w:val="22"/>
          <w:szCs w:val="22"/>
          <w:lang w:bidi="pl-PL"/>
        </w:rPr>
        <w:t xml:space="preserve">Ministerstwa Edukacji Narodowej </w:t>
      </w:r>
      <w:r w:rsidRPr="00917EE3">
        <w:rPr>
          <w:rFonts w:ascii="Lato" w:hAnsi="Lato"/>
          <w:sz w:val="22"/>
          <w:szCs w:val="22"/>
        </w:rPr>
        <w:t xml:space="preserve">w Warszawie, przy al. </w:t>
      </w:r>
      <w:r w:rsidRPr="00917EE3">
        <w:rPr>
          <w:rFonts w:ascii="Lato" w:hAnsi="Lato"/>
          <w:bCs/>
          <w:sz w:val="22"/>
          <w:szCs w:val="22"/>
          <w:lang w:bidi="pl-PL"/>
        </w:rPr>
        <w:t xml:space="preserve">Jana Chrystiana Szucha </w:t>
      </w:r>
      <w:r w:rsidRPr="00917EE3">
        <w:rPr>
          <w:rFonts w:ascii="Lato" w:hAnsi="Lato"/>
          <w:sz w:val="22"/>
          <w:szCs w:val="22"/>
        </w:rPr>
        <w:t xml:space="preserve">25 (wejście główne - portiernia) w każdy dzień roboczy (tj. poniedziałek - piątek) do godz. 6:30. </w:t>
      </w:r>
    </w:p>
    <w:p w14:paraId="52FC1BB5"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 przypadku tytułów czasopism specjalistycznych zagranicznych, których zakup uzależniony jes</w:t>
      </w:r>
      <w:r w:rsidR="006565FD" w:rsidRPr="00917EE3">
        <w:rPr>
          <w:rFonts w:ascii="Lato" w:hAnsi="Lato"/>
          <w:sz w:val="22"/>
          <w:szCs w:val="22"/>
        </w:rPr>
        <w:t>t od konieczności wykupu przez W</w:t>
      </w:r>
      <w:r w:rsidRPr="00917EE3">
        <w:rPr>
          <w:rFonts w:ascii="Lato" w:hAnsi="Lato"/>
          <w:sz w:val="22"/>
          <w:szCs w:val="22"/>
        </w:rPr>
        <w:t xml:space="preserve">ykonawcę obowiązkowej prenumeraty rocznej, zamawiający dokona płatności jednorazowej z góry na rzecz wykonawcy na podstawie prawidłowo wystawionej faktury, z zastrzeżeniem, że faktura zostanie wystawiona w roku, którego dotyczyć będzie prenumerata objęta obowiązkową przedpłatą. </w:t>
      </w:r>
    </w:p>
    <w:p w14:paraId="2CBFCE70"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nie odpowiada za opóźnienia i braki w dostawach, które są spowodowane czynnikami niezależnymi od Wykonawcy, tj. działaniem siły wyższej, jak również wynikającymi z winy wydawców, które Wykonawca udokumentuje. Przez siłę wyższą rozumie się zdarzenia niemożliwe do przewidzenia w chwili zawarcia Umowy, na które Strony nie mają wpływu i są przez Strony niemożliwe do pokonania. </w:t>
      </w:r>
    </w:p>
    <w:p w14:paraId="555F76CD"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zobowiązany jest do dostawy tytułów nowych, w całości, w stanie nienaruszonym. W przypadku zabrudzeń, zamoknięć lub innych uszkodzeń tytułów, Zamawiający ma prawo żądać ponownego dostarczenia nowych egzemplarzy takich tytułów w drodze reklamacji na zasadach określonych w § 1 ust. 7 Umowy.</w:t>
      </w:r>
    </w:p>
    <w:p w14:paraId="4A5D87B0" w14:textId="1F0FCF55"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 przypadku braku w dostawie tytułu w odpowiedniej liczbie egzemplarzy lub ich niekompletności, Zamawiający może złożyć reklamację drogą elektroniczną. Wykonawca wówczas zobowiązany będzie do dostarczenia, odpowiednio, brakujących lub kompletnych tytułów w ciągu 24 godzin od zgłoszenia reklamacji. </w:t>
      </w:r>
    </w:p>
    <w:p w14:paraId="012B5664"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do każdej dostawy załączy dokument, z którego wynikać będzie, jakie tytuły i w jakiej liczbie egzemplarzy dostarczył (tzw. dowód dostawy).</w:t>
      </w:r>
    </w:p>
    <w:p w14:paraId="769DD992" w14:textId="77777777" w:rsidR="006565FD" w:rsidRPr="00917EE3" w:rsidRDefault="00827537"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będzie zobowiązany do niezwłocznego informowania pisemnie Zamawiającego o wszelkich zmianach dotyczących prenumerowanych tytułów (np. o zmianie tytułu, częstotliwości ukazywania się lub o wycofaniu tytułu z rynku).</w:t>
      </w:r>
      <w:r w:rsidR="008F4E2D" w:rsidRPr="00917EE3">
        <w:rPr>
          <w:rFonts w:ascii="Lato" w:hAnsi="Lato"/>
          <w:sz w:val="22"/>
          <w:szCs w:val="22"/>
        </w:rPr>
        <w:t>W</w:t>
      </w:r>
      <w:r w:rsidR="00917EE3" w:rsidRPr="00917EE3">
        <w:rPr>
          <w:rFonts w:ascii="Lato" w:hAnsi="Lato"/>
          <w:sz w:val="22"/>
          <w:szCs w:val="22"/>
        </w:rPr>
        <w:t> </w:t>
      </w:r>
      <w:r w:rsidR="0035213B" w:rsidRPr="00917EE3">
        <w:rPr>
          <w:rFonts w:ascii="Lato" w:hAnsi="Lato"/>
          <w:sz w:val="22"/>
          <w:szCs w:val="22"/>
        </w:rPr>
        <w:t>przypadku roszczeń osób trzecich dotyczących autorskich praw majątkowych zwią</w:t>
      </w:r>
      <w:r w:rsidR="00380904" w:rsidRPr="00917EE3">
        <w:rPr>
          <w:rFonts w:ascii="Lato" w:hAnsi="Lato"/>
          <w:sz w:val="22"/>
          <w:szCs w:val="22"/>
        </w:rPr>
        <w:t>zanych z realizacją przedmiotu U</w:t>
      </w:r>
      <w:r w:rsidR="0035213B" w:rsidRPr="00917EE3">
        <w:rPr>
          <w:rFonts w:ascii="Lato" w:hAnsi="Lato"/>
          <w:sz w:val="22"/>
          <w:szCs w:val="22"/>
        </w:rPr>
        <w:t>mowy</w:t>
      </w:r>
      <w:r w:rsidR="00C5436D" w:rsidRPr="00917EE3">
        <w:rPr>
          <w:rFonts w:ascii="Lato" w:hAnsi="Lato"/>
          <w:sz w:val="22"/>
          <w:szCs w:val="22"/>
        </w:rPr>
        <w:t>,</w:t>
      </w:r>
      <w:r w:rsidR="0035213B" w:rsidRPr="00917EE3">
        <w:rPr>
          <w:rFonts w:ascii="Lato" w:hAnsi="Lato"/>
          <w:sz w:val="22"/>
          <w:szCs w:val="22"/>
        </w:rPr>
        <w:t xml:space="preserve"> </w:t>
      </w:r>
      <w:r w:rsidR="008F4E2D" w:rsidRPr="00917EE3">
        <w:rPr>
          <w:rFonts w:ascii="Lato" w:hAnsi="Lato"/>
          <w:sz w:val="22"/>
          <w:szCs w:val="22"/>
        </w:rPr>
        <w:t xml:space="preserve">Wykonawca </w:t>
      </w:r>
      <w:r w:rsidR="0035213B" w:rsidRPr="00917EE3">
        <w:rPr>
          <w:rFonts w:ascii="Lato" w:hAnsi="Lato"/>
          <w:sz w:val="22"/>
          <w:szCs w:val="22"/>
        </w:rPr>
        <w:t xml:space="preserve">ponosi przed </w:t>
      </w:r>
      <w:r w:rsidR="008F4E2D" w:rsidRPr="00917EE3">
        <w:rPr>
          <w:rFonts w:ascii="Lato" w:hAnsi="Lato"/>
          <w:sz w:val="22"/>
          <w:szCs w:val="22"/>
        </w:rPr>
        <w:t xml:space="preserve">tymi osobami </w:t>
      </w:r>
      <w:r w:rsidR="001B6B1A" w:rsidRPr="00917EE3">
        <w:rPr>
          <w:rFonts w:ascii="Lato" w:hAnsi="Lato"/>
          <w:sz w:val="22"/>
          <w:szCs w:val="22"/>
        </w:rPr>
        <w:t>wyłączną odpowiedzialność</w:t>
      </w:r>
      <w:r w:rsidR="00380904" w:rsidRPr="00917EE3">
        <w:rPr>
          <w:rFonts w:ascii="Lato" w:hAnsi="Lato"/>
          <w:sz w:val="22"/>
          <w:szCs w:val="22"/>
        </w:rPr>
        <w:t xml:space="preserve">, a w przypadku skierowania jakichkolwiek roszczeń do Zamawiającego, do zwolnienia </w:t>
      </w:r>
      <w:r w:rsidR="00494AFD">
        <w:rPr>
          <w:rFonts w:ascii="Lato" w:hAnsi="Lato"/>
          <w:sz w:val="22"/>
          <w:szCs w:val="22"/>
        </w:rPr>
        <w:t xml:space="preserve">go </w:t>
      </w:r>
      <w:r w:rsidR="00380904" w:rsidRPr="00917EE3">
        <w:rPr>
          <w:rFonts w:ascii="Lato" w:hAnsi="Lato"/>
          <w:sz w:val="22"/>
          <w:szCs w:val="22"/>
        </w:rPr>
        <w:t>z ewentualnego długu powstałego w skutek naruszenia praw osób trzecich</w:t>
      </w:r>
      <w:r w:rsidR="0035213B" w:rsidRPr="00917EE3">
        <w:rPr>
          <w:rFonts w:ascii="Lato" w:hAnsi="Lato"/>
          <w:sz w:val="22"/>
          <w:szCs w:val="22"/>
        </w:rPr>
        <w:t>.</w:t>
      </w:r>
      <w:r w:rsidR="006565FD" w:rsidRPr="00917EE3">
        <w:rPr>
          <w:rFonts w:ascii="Lato" w:hAnsi="Lato"/>
          <w:sz w:val="22"/>
          <w:szCs w:val="22"/>
        </w:rPr>
        <w:t xml:space="preserve"> </w:t>
      </w:r>
    </w:p>
    <w:p w14:paraId="20B0AC6E" w14:textId="77777777" w:rsidR="0035213B" w:rsidRPr="00917EE3" w:rsidRDefault="006565FD"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Zamawiający zastrzega sobie prawo do zmniejszenia przedmiotu zamówienia o nie więcej niż 50% zamawianych Tytułów i/lub liczby egzemplarzy, po wcześniejszym powiadomieniu Wykonawcy drogą elektroniczną, przy czym Wykonawcy nie przysługują z tego tytułu żadne roszczenia finansowe. Wykonawca niezwłocznie potwierdzi fakt otrzymania </w:t>
      </w:r>
      <w:r w:rsidRPr="00917EE3">
        <w:rPr>
          <w:rFonts w:ascii="Lato" w:hAnsi="Lato"/>
          <w:sz w:val="22"/>
          <w:szCs w:val="22"/>
        </w:rPr>
        <w:lastRenderedPageBreak/>
        <w:t>informacji, o której mowa w zdaniu pierwszym oraz uwzględni zmianę w kolejnej dostawie. Dokonywanie korekty zamówień, o których mowa w tym paragrafie nie wymaga zmiany treści Umowy.</w:t>
      </w:r>
    </w:p>
    <w:p w14:paraId="34D3B6AD" w14:textId="77777777" w:rsidR="00CD3E7C" w:rsidRPr="00917EE3" w:rsidRDefault="00CD3E7C"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 przypadku zgłoszenia zapotrzebowania na tytuł prasowy nieujęty w wykazie tytułów prasowych, Zamawiający poinformuje o tym Wykonawcę za pośrednictwem poczty elektronicznej (e-mail). Wszelkie zgłoszone przez Zamawiającego zmiany powinny być wprowadzane jak najszybciej, jednak nie później niż w terminie do 5 dni roboczych.</w:t>
      </w:r>
    </w:p>
    <w:p w14:paraId="3913E5F6"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3</w:t>
      </w:r>
    </w:p>
    <w:p w14:paraId="4B69E36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Okres realizacji umowy</w:t>
      </w:r>
    </w:p>
    <w:p w14:paraId="38461334" w14:textId="4DEB9137" w:rsidR="009D31AA" w:rsidRPr="00917EE3" w:rsidRDefault="00DE2232" w:rsidP="004178BE">
      <w:pPr>
        <w:pStyle w:val="Tekstpodstawowy"/>
        <w:spacing w:before="240" w:after="240"/>
        <w:jc w:val="both"/>
        <w:rPr>
          <w:rFonts w:ascii="Lato" w:hAnsi="Lato"/>
          <w:sz w:val="22"/>
          <w:szCs w:val="22"/>
        </w:rPr>
      </w:pPr>
      <w:r w:rsidRPr="00917EE3">
        <w:rPr>
          <w:rFonts w:ascii="Lato" w:hAnsi="Lato"/>
          <w:b w:val="0"/>
          <w:bCs/>
          <w:sz w:val="22"/>
          <w:szCs w:val="22"/>
          <w:lang w:val="pl-PL"/>
        </w:rPr>
        <w:t>Wykonawca jest zobowiązany do dosta</w:t>
      </w:r>
      <w:r w:rsidR="00483096" w:rsidRPr="00917EE3">
        <w:rPr>
          <w:rFonts w:ascii="Lato" w:hAnsi="Lato"/>
          <w:b w:val="0"/>
          <w:bCs/>
          <w:sz w:val="22"/>
          <w:szCs w:val="22"/>
          <w:lang w:val="pl-PL"/>
        </w:rPr>
        <w:t>rczenia</w:t>
      </w:r>
      <w:r w:rsidRPr="00917EE3">
        <w:rPr>
          <w:rFonts w:ascii="Lato" w:hAnsi="Lato"/>
          <w:b w:val="0"/>
          <w:bCs/>
          <w:sz w:val="22"/>
          <w:szCs w:val="22"/>
          <w:lang w:val="pl-PL"/>
        </w:rPr>
        <w:t xml:space="preserve"> </w:t>
      </w:r>
      <w:r w:rsidR="005857B3" w:rsidRPr="00917EE3">
        <w:rPr>
          <w:rFonts w:ascii="Lato" w:hAnsi="Lato"/>
          <w:b w:val="0"/>
          <w:bCs/>
          <w:sz w:val="22"/>
          <w:szCs w:val="22"/>
          <w:lang w:val="pl-PL"/>
        </w:rPr>
        <w:t xml:space="preserve">Zamawiającemu </w:t>
      </w:r>
      <w:r w:rsidR="003547A7" w:rsidRPr="00917EE3">
        <w:rPr>
          <w:rFonts w:ascii="Lato" w:hAnsi="Lato"/>
          <w:b w:val="0"/>
          <w:bCs/>
          <w:sz w:val="22"/>
          <w:szCs w:val="22"/>
          <w:lang w:val="pl-PL"/>
        </w:rPr>
        <w:t>tytuł</w:t>
      </w:r>
      <w:r w:rsidRPr="00917EE3">
        <w:rPr>
          <w:rFonts w:ascii="Lato" w:hAnsi="Lato"/>
          <w:b w:val="0"/>
          <w:bCs/>
          <w:sz w:val="22"/>
          <w:szCs w:val="22"/>
          <w:lang w:val="pl-PL"/>
        </w:rPr>
        <w:t>ów</w:t>
      </w:r>
      <w:r w:rsidR="00F53559" w:rsidRPr="00917EE3">
        <w:rPr>
          <w:rFonts w:ascii="Lato" w:hAnsi="Lato"/>
          <w:b w:val="0"/>
          <w:bCs/>
          <w:sz w:val="22"/>
          <w:szCs w:val="22"/>
          <w:lang w:val="pl-PL"/>
        </w:rPr>
        <w:t xml:space="preserve"> prasowych</w:t>
      </w:r>
      <w:r w:rsidRPr="00917EE3">
        <w:rPr>
          <w:rFonts w:ascii="Lato" w:hAnsi="Lato"/>
          <w:b w:val="0"/>
          <w:bCs/>
          <w:sz w:val="22"/>
          <w:szCs w:val="22"/>
          <w:lang w:val="pl-PL"/>
        </w:rPr>
        <w:t xml:space="preserve"> wydanych w </w:t>
      </w:r>
      <w:r w:rsidR="0035213B" w:rsidRPr="00917EE3">
        <w:rPr>
          <w:rFonts w:ascii="Lato" w:hAnsi="Lato"/>
          <w:b w:val="0"/>
          <w:bCs/>
          <w:sz w:val="22"/>
          <w:szCs w:val="22"/>
        </w:rPr>
        <w:t>okres</w:t>
      </w:r>
      <w:r w:rsidRPr="00917EE3">
        <w:rPr>
          <w:rFonts w:ascii="Lato" w:hAnsi="Lato"/>
          <w:b w:val="0"/>
          <w:bCs/>
          <w:sz w:val="22"/>
          <w:szCs w:val="22"/>
          <w:lang w:val="pl-PL"/>
        </w:rPr>
        <w:t>ie</w:t>
      </w:r>
      <w:r w:rsidR="0035213B" w:rsidRPr="00917EE3">
        <w:rPr>
          <w:rFonts w:ascii="Lato" w:hAnsi="Lato"/>
          <w:b w:val="0"/>
          <w:bCs/>
          <w:sz w:val="22"/>
          <w:szCs w:val="22"/>
        </w:rPr>
        <w:t xml:space="preserve"> </w:t>
      </w:r>
      <w:r w:rsidR="0035213B" w:rsidRPr="00917EE3">
        <w:rPr>
          <w:rFonts w:ascii="Lato" w:hAnsi="Lato"/>
          <w:b w:val="0"/>
          <w:sz w:val="22"/>
          <w:szCs w:val="22"/>
        </w:rPr>
        <w:t xml:space="preserve">od </w:t>
      </w:r>
      <w:r w:rsidR="00B65F7F" w:rsidRPr="00917EE3">
        <w:rPr>
          <w:rFonts w:ascii="Lato" w:hAnsi="Lato"/>
          <w:b w:val="0"/>
          <w:sz w:val="22"/>
          <w:szCs w:val="22"/>
          <w:lang w:val="pl-PL"/>
        </w:rPr>
        <w:t xml:space="preserve">dnia </w:t>
      </w:r>
      <w:r w:rsidR="00695678" w:rsidRPr="00917EE3">
        <w:rPr>
          <w:rFonts w:ascii="Lato" w:hAnsi="Lato"/>
          <w:sz w:val="22"/>
          <w:szCs w:val="22"/>
          <w:lang w:val="pl-PL"/>
        </w:rPr>
        <w:t xml:space="preserve">1 </w:t>
      </w:r>
      <w:r w:rsidR="003E4D6C">
        <w:rPr>
          <w:rFonts w:ascii="Lato" w:hAnsi="Lato"/>
          <w:sz w:val="22"/>
          <w:szCs w:val="22"/>
          <w:lang w:val="pl-PL"/>
        </w:rPr>
        <w:t>stycznia</w:t>
      </w:r>
      <w:r w:rsidR="007B48B0" w:rsidRPr="00917EE3">
        <w:rPr>
          <w:rFonts w:ascii="Lato" w:hAnsi="Lato"/>
          <w:sz w:val="22"/>
          <w:szCs w:val="22"/>
          <w:lang w:val="pl-PL"/>
        </w:rPr>
        <w:t xml:space="preserve"> 202</w:t>
      </w:r>
      <w:r w:rsidR="003E4D6C">
        <w:rPr>
          <w:rFonts w:ascii="Lato" w:hAnsi="Lato"/>
          <w:sz w:val="22"/>
          <w:szCs w:val="22"/>
          <w:lang w:val="pl-PL"/>
        </w:rPr>
        <w:t>5</w:t>
      </w:r>
      <w:r w:rsidR="00651F16" w:rsidRPr="00917EE3">
        <w:rPr>
          <w:rFonts w:ascii="Lato" w:hAnsi="Lato"/>
          <w:sz w:val="22"/>
          <w:szCs w:val="22"/>
          <w:lang w:val="pl-PL"/>
        </w:rPr>
        <w:t xml:space="preserve"> r.</w:t>
      </w:r>
      <w:r w:rsidR="00B65F7F" w:rsidRPr="00917EE3">
        <w:rPr>
          <w:rFonts w:ascii="Lato" w:hAnsi="Lato"/>
          <w:b w:val="0"/>
          <w:sz w:val="22"/>
          <w:szCs w:val="22"/>
          <w:lang w:val="pl-PL"/>
        </w:rPr>
        <w:t xml:space="preserve"> </w:t>
      </w:r>
      <w:r w:rsidR="008B14A1" w:rsidRPr="00917EE3">
        <w:rPr>
          <w:rFonts w:ascii="Lato" w:hAnsi="Lato"/>
          <w:b w:val="0"/>
          <w:sz w:val="22"/>
          <w:szCs w:val="22"/>
        </w:rPr>
        <w:t>do</w:t>
      </w:r>
      <w:r w:rsidR="008B14A1" w:rsidRPr="00917EE3">
        <w:rPr>
          <w:rFonts w:ascii="Lato" w:hAnsi="Lato"/>
          <w:sz w:val="22"/>
          <w:szCs w:val="22"/>
        </w:rPr>
        <w:t xml:space="preserve"> </w:t>
      </w:r>
      <w:r w:rsidR="00DE2404" w:rsidRPr="00917EE3">
        <w:rPr>
          <w:rFonts w:ascii="Lato" w:hAnsi="Lato"/>
          <w:sz w:val="22"/>
          <w:szCs w:val="22"/>
          <w:lang w:val="pl-PL"/>
        </w:rPr>
        <w:t>31</w:t>
      </w:r>
      <w:r w:rsidR="007B48B0" w:rsidRPr="00917EE3">
        <w:rPr>
          <w:rFonts w:ascii="Lato" w:hAnsi="Lato"/>
          <w:sz w:val="22"/>
          <w:szCs w:val="22"/>
          <w:lang w:val="pl-PL"/>
        </w:rPr>
        <w:t xml:space="preserve"> grudnia </w:t>
      </w:r>
      <w:r w:rsidR="00AF3AFA" w:rsidRPr="00917EE3">
        <w:rPr>
          <w:rFonts w:ascii="Lato" w:hAnsi="Lato"/>
          <w:sz w:val="22"/>
          <w:szCs w:val="22"/>
          <w:lang w:val="pl-PL"/>
        </w:rPr>
        <w:t>20</w:t>
      </w:r>
      <w:r w:rsidR="007B48B0" w:rsidRPr="00917EE3">
        <w:rPr>
          <w:rFonts w:ascii="Lato" w:hAnsi="Lato"/>
          <w:sz w:val="22"/>
          <w:szCs w:val="22"/>
          <w:lang w:val="pl-PL"/>
        </w:rPr>
        <w:t>2</w:t>
      </w:r>
      <w:r w:rsidR="003E4D6C">
        <w:rPr>
          <w:rFonts w:ascii="Lato" w:hAnsi="Lato"/>
          <w:sz w:val="22"/>
          <w:szCs w:val="22"/>
          <w:lang w:val="pl-PL"/>
        </w:rPr>
        <w:t>5</w:t>
      </w:r>
      <w:r w:rsidR="00F53559" w:rsidRPr="00917EE3">
        <w:rPr>
          <w:rFonts w:ascii="Lato" w:hAnsi="Lato"/>
          <w:sz w:val="22"/>
          <w:szCs w:val="22"/>
          <w:lang w:val="pl-PL"/>
        </w:rPr>
        <w:t xml:space="preserve"> </w:t>
      </w:r>
      <w:r w:rsidR="0035213B" w:rsidRPr="00917EE3">
        <w:rPr>
          <w:rFonts w:ascii="Lato" w:hAnsi="Lato"/>
          <w:sz w:val="22"/>
          <w:szCs w:val="22"/>
        </w:rPr>
        <w:t>r.</w:t>
      </w:r>
      <w:r w:rsidRPr="00917EE3">
        <w:rPr>
          <w:rFonts w:ascii="Lato" w:hAnsi="Lato"/>
          <w:b w:val="0"/>
          <w:sz w:val="22"/>
          <w:szCs w:val="22"/>
          <w:lang w:val="pl-PL"/>
        </w:rPr>
        <w:t xml:space="preserve"> włącznie.</w:t>
      </w:r>
    </w:p>
    <w:p w14:paraId="735B867B"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4</w:t>
      </w:r>
    </w:p>
    <w:p w14:paraId="19431FA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Wynagrodzenie</w:t>
      </w:r>
    </w:p>
    <w:p w14:paraId="3F225D5A" w14:textId="77777777" w:rsidR="005826B2" w:rsidRPr="00917EE3" w:rsidRDefault="00475B5E"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Za należyte wykonanie zobowiązań wynikających z Umowy, Zamawiający zapłaci Wykonawcy wynagrodzenie w kwocie nie wyższej niż </w:t>
      </w:r>
      <w:r w:rsidR="005826B2" w:rsidRPr="00917EE3">
        <w:rPr>
          <w:rFonts w:ascii="Lato" w:hAnsi="Lato"/>
          <w:sz w:val="22"/>
          <w:szCs w:val="22"/>
        </w:rPr>
        <w:t>kwot</w:t>
      </w:r>
      <w:r w:rsidRPr="00917EE3">
        <w:rPr>
          <w:rFonts w:ascii="Lato" w:hAnsi="Lato"/>
          <w:sz w:val="22"/>
          <w:szCs w:val="22"/>
        </w:rPr>
        <w:t>a</w:t>
      </w:r>
      <w:r w:rsidR="005826B2" w:rsidRPr="00917EE3">
        <w:rPr>
          <w:rFonts w:ascii="Lato" w:hAnsi="Lato"/>
          <w:sz w:val="22"/>
          <w:szCs w:val="22"/>
        </w:rPr>
        <w:t xml:space="preserve"> brutto </w:t>
      </w:r>
      <w:r w:rsidR="005826B2" w:rsidRPr="00917EE3">
        <w:rPr>
          <w:rFonts w:ascii="Lato" w:hAnsi="Lato"/>
          <w:b/>
          <w:sz w:val="22"/>
          <w:szCs w:val="22"/>
        </w:rPr>
        <w:t>…………….</w:t>
      </w:r>
      <w:r w:rsidR="005826B2" w:rsidRPr="00917EE3">
        <w:rPr>
          <w:rFonts w:ascii="Lato" w:hAnsi="Lato"/>
          <w:sz w:val="22"/>
          <w:szCs w:val="22"/>
        </w:rPr>
        <w:t xml:space="preserve"> zł (słownie złotych: ………………………………………………………./100), w tym podatek od towarów i usług w wysokości ………….. zł (słownie złotych: ………………………… …/100). </w:t>
      </w:r>
    </w:p>
    <w:p w14:paraId="24642010" w14:textId="5C3B6733"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Wykonawcy przysługuje wynagrodzenie za rzeczywiście dostarczone tytuły, przy czym końcowe rozliczenie z wykonania Umowy nastąpi nie późn</w:t>
      </w:r>
      <w:r w:rsidR="00475B5E" w:rsidRPr="00917EE3">
        <w:rPr>
          <w:rFonts w:ascii="Lato" w:hAnsi="Lato"/>
          <w:sz w:val="22"/>
          <w:szCs w:val="22"/>
        </w:rPr>
        <w:t>iej niż do dnia 15 stycznia 202</w:t>
      </w:r>
      <w:r w:rsidR="003E4D6C">
        <w:rPr>
          <w:rFonts w:ascii="Lato" w:hAnsi="Lato"/>
          <w:sz w:val="22"/>
          <w:szCs w:val="22"/>
        </w:rPr>
        <w:t>6</w:t>
      </w:r>
      <w:r w:rsidRPr="00917EE3">
        <w:rPr>
          <w:rFonts w:ascii="Lato" w:hAnsi="Lato"/>
          <w:sz w:val="22"/>
          <w:szCs w:val="22"/>
        </w:rPr>
        <w:t xml:space="preserve"> roku. </w:t>
      </w:r>
    </w:p>
    <w:p w14:paraId="302EBB8A" w14:textId="77777777"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Należne Wykonawcy wynagrodzenie zostanie obliczone na podstawie liczby dostarczonych egzemplarzy poszczególnych tytułów oraz cen jednostkowych netto tytułów plus należny podatek VAT. Ceny jednostkowe będące podstawą do obliczenia należnego wynagrodzenia Wykonawcy zawiera Załącznik nr 1 do </w:t>
      </w:r>
      <w:r w:rsidR="00475B5E" w:rsidRPr="00917EE3">
        <w:rPr>
          <w:rFonts w:ascii="Lato" w:hAnsi="Lato"/>
          <w:sz w:val="22"/>
          <w:szCs w:val="22"/>
        </w:rPr>
        <w:t>U</w:t>
      </w:r>
      <w:r w:rsidRPr="00917EE3">
        <w:rPr>
          <w:rFonts w:ascii="Lato" w:hAnsi="Lato"/>
          <w:sz w:val="22"/>
          <w:szCs w:val="22"/>
        </w:rPr>
        <w:t>mowy.</w:t>
      </w:r>
    </w:p>
    <w:p w14:paraId="0BDD59AE" w14:textId="77777777"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Wynagrodzenie Wykonawcy, o którym mowa w § 4 ust. 1 Umowy obejmuje wszelkie koszty poniesione w związku z wykonywaniem Umowy przez Wykonawcę, </w:t>
      </w:r>
      <w:r w:rsidR="00475B5E" w:rsidRPr="00917EE3">
        <w:rPr>
          <w:rFonts w:ascii="Lato" w:hAnsi="Lato"/>
          <w:sz w:val="22"/>
          <w:szCs w:val="22"/>
        </w:rPr>
        <w:br/>
      </w:r>
      <w:r w:rsidRPr="00917EE3">
        <w:rPr>
          <w:rFonts w:ascii="Lato" w:hAnsi="Lato"/>
          <w:sz w:val="22"/>
          <w:szCs w:val="22"/>
        </w:rPr>
        <w:t>w szczególności cenę wszystkich tytułów, dostawę do siedzib</w:t>
      </w:r>
      <w:r w:rsidR="00475B5E" w:rsidRPr="00917EE3">
        <w:rPr>
          <w:rFonts w:ascii="Lato" w:hAnsi="Lato"/>
          <w:sz w:val="22"/>
          <w:szCs w:val="22"/>
        </w:rPr>
        <w:t>y</w:t>
      </w:r>
      <w:r w:rsidRPr="00917EE3">
        <w:rPr>
          <w:rFonts w:ascii="Lato" w:hAnsi="Lato"/>
          <w:sz w:val="22"/>
          <w:szCs w:val="22"/>
        </w:rPr>
        <w:t xml:space="preserve"> Zamawiającego i wniesienie do portierni, koszty załadunku i rozładunku, podatek od towarów i usług (VAT), koszt cła i podatku granicznego, jeśli takie wystąpią. </w:t>
      </w:r>
    </w:p>
    <w:p w14:paraId="45C612B2" w14:textId="77777777" w:rsidR="00475B5E" w:rsidRPr="00917EE3" w:rsidRDefault="006565FD" w:rsidP="00475B5E">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Wykonawca gwarantuje niezmienność cen jednostkowych </w:t>
      </w:r>
      <w:r w:rsidR="00475B5E" w:rsidRPr="00917EE3">
        <w:rPr>
          <w:rFonts w:ascii="Lato" w:hAnsi="Lato"/>
          <w:sz w:val="22"/>
          <w:szCs w:val="22"/>
        </w:rPr>
        <w:t>określonych w z</w:t>
      </w:r>
      <w:r w:rsidRPr="00917EE3">
        <w:rPr>
          <w:rFonts w:ascii="Lato" w:hAnsi="Lato"/>
          <w:sz w:val="22"/>
          <w:szCs w:val="22"/>
        </w:rPr>
        <w:t xml:space="preserve">ałączniku </w:t>
      </w:r>
      <w:r w:rsidR="00475B5E" w:rsidRPr="00917EE3">
        <w:rPr>
          <w:rFonts w:ascii="Lato" w:hAnsi="Lato"/>
          <w:sz w:val="22"/>
          <w:szCs w:val="22"/>
        </w:rPr>
        <w:br/>
        <w:t>nr 1 do Umowy</w:t>
      </w:r>
      <w:r w:rsidRPr="00917EE3">
        <w:rPr>
          <w:rFonts w:ascii="Lato" w:hAnsi="Lato"/>
          <w:sz w:val="22"/>
          <w:szCs w:val="22"/>
        </w:rPr>
        <w:t>, przez cały okres obowiązywania Umowy, z zastrzeżeniem, iż dopuszcza się odpowiednią zmianę cen jednostkowych poszczególnych tytułów w następujących przypadkach:</w:t>
      </w:r>
    </w:p>
    <w:p w14:paraId="5AC81021" w14:textId="77777777" w:rsidR="00475B5E" w:rsidRPr="00917EE3" w:rsidRDefault="00475B5E" w:rsidP="00475B5E">
      <w:pPr>
        <w:numPr>
          <w:ilvl w:val="0"/>
          <w:numId w:val="41"/>
        </w:numPr>
        <w:spacing w:before="240" w:after="240"/>
        <w:jc w:val="both"/>
        <w:rPr>
          <w:rFonts w:ascii="Lato" w:hAnsi="Lato"/>
          <w:sz w:val="22"/>
          <w:szCs w:val="22"/>
        </w:rPr>
      </w:pPr>
      <w:r w:rsidRPr="00917EE3">
        <w:rPr>
          <w:rFonts w:ascii="Lato" w:hAnsi="Lato"/>
          <w:sz w:val="22"/>
          <w:szCs w:val="22"/>
        </w:rPr>
        <w:t xml:space="preserve">zmiany cen dokonywanych przez wydawców, przy czym w przypadku podwyższenia cen Wykonawca zobowiązany jest wykazać, że ceny wydawcy wzrosły w sposób uzasadniający podwyżkę. W takim przypadku zmiana cen jednostkowych zostanie dokonana na podstawie aneksu do Umowy; </w:t>
      </w:r>
    </w:p>
    <w:p w14:paraId="481F972E" w14:textId="77777777" w:rsidR="00475B5E" w:rsidRPr="00917EE3" w:rsidRDefault="00475B5E" w:rsidP="00475B5E">
      <w:pPr>
        <w:numPr>
          <w:ilvl w:val="0"/>
          <w:numId w:val="41"/>
        </w:numPr>
        <w:spacing w:before="240" w:after="240"/>
        <w:jc w:val="both"/>
        <w:rPr>
          <w:rFonts w:ascii="Lato" w:hAnsi="Lato"/>
          <w:sz w:val="22"/>
          <w:szCs w:val="22"/>
        </w:rPr>
      </w:pPr>
      <w:r w:rsidRPr="00917EE3">
        <w:rPr>
          <w:rFonts w:ascii="Lato" w:hAnsi="Lato"/>
          <w:sz w:val="22"/>
          <w:szCs w:val="22"/>
        </w:rPr>
        <w:t xml:space="preserve">zmiany stawki podatku od towarów i usług lub stawek celnych. W takim przypadku obliczenie ceny brutto nastąpi z uwzględnieniem stawki podatku od towarów i usług lub stawek celnych, zgodnie z obowiązującymi przepisami prawa. </w:t>
      </w:r>
    </w:p>
    <w:p w14:paraId="7EF7ADB4" w14:textId="77777777" w:rsidR="00917EE3" w:rsidRPr="00917EE3" w:rsidRDefault="00475B5E" w:rsidP="00917EE3">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Zmiana wynagrodzenia Wykonawcy, o którym mowa w ust. 1 Umowy może nastąpić tylko w przypadku, gdy jest następstwem zmian cen dokonywanych przez wydawców lub zmian </w:t>
      </w:r>
      <w:r w:rsidRPr="00917EE3">
        <w:rPr>
          <w:rFonts w:ascii="Lato" w:hAnsi="Lato"/>
          <w:sz w:val="22"/>
          <w:szCs w:val="22"/>
        </w:rPr>
        <w:lastRenderedPageBreak/>
        <w:t>stawki podatku od towarów i usług lub stawek celnych, o których mowa w § 5 ust. 5 Umowy.</w:t>
      </w:r>
    </w:p>
    <w:p w14:paraId="7ECFC51A" w14:textId="61D009AA" w:rsidR="00917EE3" w:rsidRPr="00917EE3" w:rsidRDefault="00917EE3" w:rsidP="004B25B4">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Dostawa prasy jest współfinansowana ze środków Unii Europejskiej w ramach projektu „Pomoc techniczna FERS dla Ministerstwa Edukacji </w:t>
      </w:r>
      <w:r w:rsidR="0021537C">
        <w:rPr>
          <w:rFonts w:ascii="Lato" w:hAnsi="Lato"/>
          <w:sz w:val="22"/>
          <w:szCs w:val="22"/>
        </w:rPr>
        <w:t>Narodowej</w:t>
      </w:r>
      <w:r w:rsidRPr="00917EE3">
        <w:rPr>
          <w:rFonts w:ascii="Lato" w:hAnsi="Lato"/>
          <w:sz w:val="22"/>
          <w:szCs w:val="22"/>
        </w:rPr>
        <w:t xml:space="preserve"> na lata 2024-2029”  FERS.06.01-IZ.00-0009/23</w:t>
      </w:r>
      <w:r w:rsidR="00494AFD">
        <w:rPr>
          <w:rFonts w:ascii="Lato" w:hAnsi="Lato"/>
          <w:sz w:val="22"/>
          <w:szCs w:val="22"/>
        </w:rPr>
        <w:t xml:space="preserve">. </w:t>
      </w:r>
    </w:p>
    <w:p w14:paraId="03C97A40" w14:textId="77777777" w:rsidR="0035213B" w:rsidRPr="00917EE3" w:rsidRDefault="0035213B" w:rsidP="00917EE3">
      <w:pPr>
        <w:spacing w:before="240"/>
        <w:jc w:val="center"/>
        <w:rPr>
          <w:rFonts w:ascii="Lato" w:hAnsi="Lato"/>
          <w:sz w:val="22"/>
          <w:szCs w:val="22"/>
        </w:rPr>
      </w:pPr>
      <w:r w:rsidRPr="00917EE3">
        <w:rPr>
          <w:rFonts w:ascii="Lato" w:hAnsi="Lato"/>
          <w:b/>
          <w:sz w:val="22"/>
          <w:szCs w:val="22"/>
        </w:rPr>
        <w:t>§ 5</w:t>
      </w:r>
    </w:p>
    <w:p w14:paraId="636389D8"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Płatność</w:t>
      </w:r>
    </w:p>
    <w:p w14:paraId="7CABFDD4" w14:textId="51C962A4" w:rsidR="00475B5E" w:rsidRPr="00917EE3" w:rsidRDefault="0035213B" w:rsidP="00475B5E">
      <w:pPr>
        <w:numPr>
          <w:ilvl w:val="0"/>
          <w:numId w:val="16"/>
        </w:numPr>
        <w:tabs>
          <w:tab w:val="clear" w:pos="720"/>
          <w:tab w:val="num" w:pos="567"/>
        </w:tabs>
        <w:spacing w:before="240" w:after="240"/>
        <w:ind w:left="567" w:hanging="567"/>
        <w:jc w:val="both"/>
        <w:rPr>
          <w:rFonts w:ascii="Lato" w:hAnsi="Lato"/>
          <w:sz w:val="22"/>
          <w:szCs w:val="22"/>
        </w:rPr>
      </w:pPr>
      <w:r w:rsidRPr="00917EE3">
        <w:rPr>
          <w:rFonts w:ascii="Lato" w:hAnsi="Lato"/>
          <w:sz w:val="22"/>
          <w:szCs w:val="22"/>
        </w:rPr>
        <w:t xml:space="preserve">Wynagrodzenie </w:t>
      </w:r>
      <w:r w:rsidR="00E15B19" w:rsidRPr="00917EE3">
        <w:rPr>
          <w:rFonts w:ascii="Lato" w:hAnsi="Lato"/>
          <w:sz w:val="22"/>
          <w:szCs w:val="22"/>
        </w:rPr>
        <w:t xml:space="preserve">będzie płatne </w:t>
      </w:r>
      <w:r w:rsidR="00475B5E" w:rsidRPr="00917EE3">
        <w:rPr>
          <w:rFonts w:ascii="Lato" w:hAnsi="Lato"/>
          <w:sz w:val="22"/>
          <w:szCs w:val="22"/>
        </w:rPr>
        <w:t>za każdy</w:t>
      </w:r>
      <w:r w:rsidRPr="00917EE3">
        <w:rPr>
          <w:rFonts w:ascii="Lato" w:hAnsi="Lato"/>
          <w:sz w:val="22"/>
          <w:szCs w:val="22"/>
        </w:rPr>
        <w:t xml:space="preserve"> </w:t>
      </w:r>
      <w:r w:rsidR="00475B5E" w:rsidRPr="00917EE3">
        <w:rPr>
          <w:rFonts w:ascii="Lato" w:hAnsi="Lato"/>
          <w:sz w:val="22"/>
          <w:szCs w:val="22"/>
        </w:rPr>
        <w:t xml:space="preserve">miesiąc kalendarzowy na podstawie faktury wystawionej przez Wykonawcę, ale nie wcześniej niż ostatniego dnia po zrealizowaniu dostaw tytułów w danym miesiącu, z zastrzeżeniem </w:t>
      </w:r>
      <w:r w:rsidR="00494AFD">
        <w:rPr>
          <w:rFonts w:ascii="Lato" w:hAnsi="Lato"/>
          <w:sz w:val="22"/>
          <w:szCs w:val="22"/>
        </w:rPr>
        <w:t>ust. </w:t>
      </w:r>
      <w:r w:rsidR="00475B5E" w:rsidRPr="00917EE3">
        <w:rPr>
          <w:rFonts w:ascii="Lato" w:hAnsi="Lato"/>
          <w:sz w:val="22"/>
          <w:szCs w:val="22"/>
        </w:rPr>
        <w:t>2 Umowy</w:t>
      </w:r>
      <w:r w:rsidR="00494AFD">
        <w:rPr>
          <w:rFonts w:ascii="Lato" w:hAnsi="Lato"/>
          <w:sz w:val="22"/>
          <w:szCs w:val="22"/>
        </w:rPr>
        <w:t>.</w:t>
      </w:r>
    </w:p>
    <w:p w14:paraId="6D35B077" w14:textId="77777777" w:rsidR="0035213B" w:rsidRPr="00917EE3" w:rsidRDefault="0035213B" w:rsidP="0035213B">
      <w:pPr>
        <w:numPr>
          <w:ilvl w:val="0"/>
          <w:numId w:val="16"/>
        </w:numPr>
        <w:tabs>
          <w:tab w:val="clear" w:pos="720"/>
        </w:tabs>
        <w:spacing w:before="240" w:after="240"/>
        <w:ind w:left="567" w:hanging="567"/>
        <w:jc w:val="both"/>
        <w:rPr>
          <w:rFonts w:ascii="Lato" w:hAnsi="Lato"/>
          <w:spacing w:val="10"/>
          <w:sz w:val="22"/>
          <w:szCs w:val="22"/>
        </w:rPr>
      </w:pPr>
      <w:r w:rsidRPr="00917EE3">
        <w:rPr>
          <w:rFonts w:ascii="Lato" w:hAnsi="Lato"/>
          <w:sz w:val="22"/>
          <w:szCs w:val="22"/>
        </w:rPr>
        <w:t>Wynagrodzenie, o którym mowa w ust. 1</w:t>
      </w:r>
      <w:r w:rsidR="00695678" w:rsidRPr="00917EE3">
        <w:rPr>
          <w:rFonts w:ascii="Lato" w:hAnsi="Lato"/>
          <w:sz w:val="22"/>
          <w:szCs w:val="22"/>
        </w:rPr>
        <w:t xml:space="preserve"> Umowy</w:t>
      </w:r>
      <w:r w:rsidR="00863681" w:rsidRPr="00917EE3">
        <w:rPr>
          <w:rFonts w:ascii="Lato" w:hAnsi="Lato"/>
          <w:sz w:val="22"/>
          <w:szCs w:val="22"/>
        </w:rPr>
        <w:t>,</w:t>
      </w:r>
      <w:r w:rsidRPr="00917EE3">
        <w:rPr>
          <w:rFonts w:ascii="Lato" w:hAnsi="Lato"/>
          <w:sz w:val="22"/>
          <w:szCs w:val="22"/>
        </w:rPr>
        <w:t xml:space="preserve"> będzie płatne przelewem na rachunek Wykonawcy</w:t>
      </w:r>
      <w:r w:rsidR="009524E7" w:rsidRPr="00917EE3">
        <w:rPr>
          <w:rFonts w:ascii="Lato" w:hAnsi="Lato"/>
          <w:sz w:val="22"/>
          <w:szCs w:val="22"/>
        </w:rPr>
        <w:t>:</w:t>
      </w:r>
      <w:r w:rsidR="003547A7" w:rsidRPr="00917EE3">
        <w:rPr>
          <w:rFonts w:ascii="Lato" w:hAnsi="Lato"/>
          <w:sz w:val="22"/>
          <w:szCs w:val="22"/>
        </w:rPr>
        <w:t xml:space="preserve"> </w:t>
      </w:r>
      <w:r w:rsidR="00651F16" w:rsidRPr="00917EE3">
        <w:rPr>
          <w:rFonts w:ascii="Lato" w:hAnsi="Lato"/>
          <w:sz w:val="22"/>
          <w:szCs w:val="22"/>
        </w:rPr>
        <w:t>………………………………………………</w:t>
      </w:r>
      <w:r w:rsidR="00475B5E" w:rsidRPr="00917EE3">
        <w:rPr>
          <w:rFonts w:ascii="Lato" w:hAnsi="Lato"/>
          <w:sz w:val="22"/>
          <w:szCs w:val="22"/>
        </w:rPr>
        <w:t xml:space="preserve"> w terminie do trzydziestu (30) dni kalendarzowych od dnia otrzymania prawidłowo wystawionej faktury.</w:t>
      </w:r>
    </w:p>
    <w:p w14:paraId="3FBFA836" w14:textId="77777777" w:rsidR="0049526B" w:rsidRPr="00917EE3" w:rsidRDefault="0049526B" w:rsidP="0049526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 xml:space="preserve">Za dzień zapłaty uważa się dzień wydania przez Zamawiającego dyspozycji przelewu </w:t>
      </w:r>
      <w:r w:rsidRPr="00917EE3">
        <w:rPr>
          <w:rFonts w:ascii="Lato" w:hAnsi="Lato"/>
          <w:sz w:val="22"/>
          <w:szCs w:val="22"/>
        </w:rPr>
        <w:br/>
        <w:t>z rachunku Zamawiającego.</w:t>
      </w:r>
    </w:p>
    <w:p w14:paraId="36A4F782" w14:textId="77777777" w:rsidR="0035213B" w:rsidRPr="00917EE3" w:rsidRDefault="0035213B" w:rsidP="0035213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W przypadku opóźnienia w zapłacie</w:t>
      </w:r>
      <w:r w:rsidR="00845ACB" w:rsidRPr="00917EE3">
        <w:rPr>
          <w:rFonts w:ascii="Lato" w:hAnsi="Lato"/>
          <w:sz w:val="22"/>
          <w:szCs w:val="22"/>
        </w:rPr>
        <w:t>,</w:t>
      </w:r>
      <w:r w:rsidRPr="00917EE3">
        <w:rPr>
          <w:rFonts w:ascii="Lato" w:hAnsi="Lato"/>
          <w:sz w:val="22"/>
          <w:szCs w:val="22"/>
        </w:rPr>
        <w:t xml:space="preserve"> Wykonawcy przysługują odsetki ustawowe</w:t>
      </w:r>
      <w:r w:rsidR="00EC45A5" w:rsidRPr="00917EE3">
        <w:rPr>
          <w:rFonts w:ascii="Lato" w:hAnsi="Lato"/>
          <w:sz w:val="22"/>
          <w:szCs w:val="22"/>
        </w:rPr>
        <w:t xml:space="preserve"> za opóźnienie</w:t>
      </w:r>
      <w:r w:rsidRPr="00917EE3">
        <w:rPr>
          <w:rFonts w:ascii="Lato" w:hAnsi="Lato"/>
          <w:sz w:val="22"/>
          <w:szCs w:val="22"/>
        </w:rPr>
        <w:t>.</w:t>
      </w:r>
    </w:p>
    <w:p w14:paraId="71B81289" w14:textId="4CA66629" w:rsidR="0095317D" w:rsidRPr="00917EE3" w:rsidRDefault="0095317D" w:rsidP="0035213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 xml:space="preserve">Zamawiający wyraża zgodę na przesłanie faktury w formie elektronicznej. Faktura zostanie przesłana z adresu mailowego Wykonawcy:……………….; na adres mailowy Zamawiającego: </w:t>
      </w:r>
      <w:hyperlink r:id="rId7" w:history="1">
        <w:r w:rsidR="003E4D6C" w:rsidRPr="003E4D6C">
          <w:rPr>
            <w:rStyle w:val="Hipercze"/>
            <w:rFonts w:ascii="Lato" w:hAnsi="Lato"/>
            <w:sz w:val="22"/>
            <w:szCs w:val="22"/>
            <w:lang w:bidi="pl-PL"/>
          </w:rPr>
          <w:t>kancelaria@men.gov.pl</w:t>
        </w:r>
      </w:hyperlink>
      <w:r w:rsidR="003E4D6C" w:rsidRPr="003E4D6C">
        <w:rPr>
          <w:rFonts w:ascii="Lato" w:hAnsi="Lato"/>
          <w:sz w:val="22"/>
          <w:szCs w:val="22"/>
          <w:lang w:bidi="pl-PL"/>
        </w:rPr>
        <w:t xml:space="preserve">.  </w:t>
      </w:r>
      <w:r w:rsidR="003E4D6C">
        <w:rPr>
          <w:rFonts w:ascii="Lato" w:hAnsi="Lato"/>
          <w:sz w:val="22"/>
          <w:szCs w:val="22"/>
          <w:lang w:bidi="pl-PL"/>
        </w:rPr>
        <w:t xml:space="preserve"> </w:t>
      </w:r>
    </w:p>
    <w:p w14:paraId="3DAC0995"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6</w:t>
      </w:r>
    </w:p>
    <w:p w14:paraId="0BF85DB1"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Kary umowne</w:t>
      </w:r>
    </w:p>
    <w:p w14:paraId="522F0A7E"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Wykonawca zobowiązany jest zapłacić karę umowną Zamawiającemu w wysokości: </w:t>
      </w:r>
    </w:p>
    <w:p w14:paraId="71B270A4" w14:textId="77777777" w:rsidR="00475B5E" w:rsidRPr="00917EE3" w:rsidRDefault="00475B5E" w:rsidP="00475B5E">
      <w:pPr>
        <w:numPr>
          <w:ilvl w:val="0"/>
          <w:numId w:val="42"/>
        </w:numPr>
        <w:spacing w:before="240" w:after="240"/>
        <w:jc w:val="both"/>
        <w:rPr>
          <w:rFonts w:ascii="Lato" w:hAnsi="Lato"/>
          <w:sz w:val="22"/>
          <w:szCs w:val="22"/>
        </w:rPr>
      </w:pPr>
      <w:r w:rsidRPr="00917EE3">
        <w:rPr>
          <w:rFonts w:ascii="Lato" w:hAnsi="Lato"/>
          <w:sz w:val="22"/>
          <w:szCs w:val="22"/>
        </w:rPr>
        <w:t xml:space="preserve">50% wartości egzemplarzy tytułów, w odniesieniu do których Wykonawca nie dotrzymał któregokolwiek z terminów określonych w § 2 ust. 6 Umowy, za każdy dzień opóźnienia; </w:t>
      </w:r>
    </w:p>
    <w:p w14:paraId="659840DB" w14:textId="77777777" w:rsidR="00475B5E" w:rsidRPr="00917EE3" w:rsidRDefault="00475B5E" w:rsidP="00475B5E">
      <w:pPr>
        <w:numPr>
          <w:ilvl w:val="0"/>
          <w:numId w:val="42"/>
        </w:numPr>
        <w:spacing w:before="240" w:after="240"/>
        <w:jc w:val="both"/>
        <w:rPr>
          <w:rFonts w:ascii="Lato" w:hAnsi="Lato"/>
          <w:sz w:val="22"/>
          <w:szCs w:val="22"/>
        </w:rPr>
      </w:pPr>
      <w:r w:rsidRPr="00917EE3">
        <w:rPr>
          <w:rFonts w:ascii="Lato" w:hAnsi="Lato"/>
          <w:sz w:val="22"/>
          <w:szCs w:val="22"/>
        </w:rPr>
        <w:t xml:space="preserve">10% kwoty brutto wynagrodzenia wskazanego w § 4 ust. 1 Umowy w razie wypowiedzenia Umowy przez Zamawiającego z powodu okoliczności, za które odpowiada Wykonawca. </w:t>
      </w:r>
    </w:p>
    <w:p w14:paraId="1CFD0660"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Naliczona kara umowna może zostać przez Zamawiającego potrącona z należnego Wykonawcy wynagrodzenia, na co Wykonawca niniejszym wyraża nieodwołalną zgodę. Kary umowne podlegają sumowaniu, a Zamawiający ma prawo dochodzenia odszkodowania od Wykonawcy w sytuacji, gdy wyrządzona szkoda Zamawiającego z tytułu naruszenia obowiązków określonych w Umowie będzie wyższa od sumy naliczonych kar Umownych.</w:t>
      </w:r>
    </w:p>
    <w:p w14:paraId="31EA4B2C"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Zamawiający ma prawo do żądania od Wykonawcy na zasadach ogólnych odszkodowania przenoszącego wysokość naliczonej kary umownej w przypadku, gdy wielkość szkody przekracza wysokość naliczonej kary umownej. </w:t>
      </w:r>
    </w:p>
    <w:p w14:paraId="0452969A"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Zapłata kar umownych, o których mowa w ust. 1 pkt 1 i 2 Umowy, nie zwalnia Wykonawcy od obowiązku wykonania Umowy. </w:t>
      </w:r>
    </w:p>
    <w:p w14:paraId="6F684D96"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lastRenderedPageBreak/>
        <w:t>W przypadku</w:t>
      </w:r>
      <w:r w:rsidR="00494AFD">
        <w:rPr>
          <w:rFonts w:ascii="Lato" w:hAnsi="Lato"/>
          <w:sz w:val="22"/>
          <w:szCs w:val="22"/>
        </w:rPr>
        <w:t>,</w:t>
      </w:r>
      <w:r w:rsidRPr="00917EE3">
        <w:rPr>
          <w:rFonts w:ascii="Lato" w:hAnsi="Lato"/>
          <w:sz w:val="22"/>
          <w:szCs w:val="22"/>
        </w:rPr>
        <w:t xml:space="preserve"> gdy suma kar umownych przekroczy wartość 10% wartości wynagrodzenia brutto wskazanego w § 4 ust. 1 Umowy, Zamawiający może wypowiedzieć Umowę ze skutkiem natychmiastowym z powodu okoliczności, za które odpowiada Wykonawca oraz naliczenia ka</w:t>
      </w:r>
      <w:r w:rsidR="0001178B" w:rsidRPr="00917EE3">
        <w:rPr>
          <w:rFonts w:ascii="Lato" w:hAnsi="Lato"/>
          <w:sz w:val="22"/>
          <w:szCs w:val="22"/>
        </w:rPr>
        <w:t>ry wskazanej w ust. 1 pkt 1</w:t>
      </w:r>
      <w:r w:rsidRPr="00917EE3">
        <w:rPr>
          <w:rFonts w:ascii="Lato" w:hAnsi="Lato"/>
          <w:sz w:val="22"/>
          <w:szCs w:val="22"/>
        </w:rPr>
        <w:t xml:space="preserve"> Umowy. </w:t>
      </w:r>
      <w:r w:rsidR="00177717" w:rsidRPr="00177717">
        <w:rPr>
          <w:rFonts w:ascii="Lato" w:hAnsi="Lato"/>
          <w:sz w:val="22"/>
          <w:szCs w:val="22"/>
        </w:rPr>
        <w:t xml:space="preserve">Wypowiedzenie Umowy w przypadku wskazanym w zdaniu poprzednim nie zwalnia </w:t>
      </w:r>
      <w:r w:rsidR="00177717">
        <w:rPr>
          <w:rFonts w:ascii="Lato" w:hAnsi="Lato"/>
          <w:sz w:val="22"/>
          <w:szCs w:val="22"/>
        </w:rPr>
        <w:t>Wykonawcy</w:t>
      </w:r>
      <w:r w:rsidR="00177717" w:rsidRPr="00177717">
        <w:rPr>
          <w:rFonts w:ascii="Lato" w:hAnsi="Lato"/>
          <w:sz w:val="22"/>
          <w:szCs w:val="22"/>
        </w:rPr>
        <w:t xml:space="preserve"> z zapłaty up</w:t>
      </w:r>
      <w:r w:rsidR="00177717">
        <w:rPr>
          <w:rFonts w:ascii="Lato" w:hAnsi="Lato"/>
          <w:sz w:val="22"/>
          <w:szCs w:val="22"/>
        </w:rPr>
        <w:t>rzednio naliczonej kary umownej</w:t>
      </w:r>
      <w:r w:rsidR="00177717" w:rsidRPr="00177717">
        <w:rPr>
          <w:rFonts w:ascii="Lato" w:hAnsi="Lato"/>
          <w:sz w:val="22"/>
          <w:szCs w:val="22"/>
        </w:rPr>
        <w:t>.</w:t>
      </w:r>
    </w:p>
    <w:p w14:paraId="0F7563D0" w14:textId="77777777" w:rsidR="0001178B"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W przypadku niewykonywania lub nienależytego wykonywania Umowy przez Wykonawcę, Zamawiający może wyznaczyć Wykonawcy 1-tygodniowy termin do wykonania, z zastrzeżeniem, iż w razie bezskutecznego upływu wyznaczonego terminu Zamawiający będzie uprawniony do wypowiedzenie Umowy w trybie natychmiastowym oraz naliczenia kary</w:t>
      </w:r>
      <w:r w:rsidR="0001178B" w:rsidRPr="00917EE3">
        <w:rPr>
          <w:rFonts w:ascii="Lato" w:hAnsi="Lato"/>
          <w:sz w:val="22"/>
          <w:szCs w:val="22"/>
        </w:rPr>
        <w:t xml:space="preserve"> wskazanej w  ust. 1 pkt 1</w:t>
      </w:r>
      <w:r w:rsidRPr="00917EE3">
        <w:rPr>
          <w:rFonts w:ascii="Lato" w:hAnsi="Lato"/>
          <w:sz w:val="22"/>
          <w:szCs w:val="22"/>
        </w:rPr>
        <w:t xml:space="preserve"> Umowy. </w:t>
      </w:r>
    </w:p>
    <w:p w14:paraId="2582E0D4" w14:textId="77777777" w:rsidR="00475B5E"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W razie zaistnienia istotnej zmiany okoliczności powodującej, że wykonanie Umowy nie leży w interesie publicznym, czego nie można było przewidzieć w chwili zawarcia Umowy, Zamawiający może wypowiedzieć Umowę w trybie natychmiastowym w terminie do trzydziestu (30) dni od dnia powzięcia wiadomości o tych okolicznościach.</w:t>
      </w:r>
    </w:p>
    <w:p w14:paraId="28F7FCAF" w14:textId="77777777" w:rsidR="00177717" w:rsidRPr="00917EE3" w:rsidRDefault="00177717" w:rsidP="00475B5E">
      <w:pPr>
        <w:numPr>
          <w:ilvl w:val="0"/>
          <w:numId w:val="4"/>
        </w:numPr>
        <w:spacing w:before="240" w:after="240"/>
        <w:ind w:left="426" w:hanging="426"/>
        <w:jc w:val="both"/>
        <w:rPr>
          <w:rFonts w:ascii="Lato" w:hAnsi="Lato"/>
          <w:sz w:val="22"/>
          <w:szCs w:val="22"/>
        </w:rPr>
      </w:pPr>
      <w:r>
        <w:rPr>
          <w:rFonts w:ascii="Lato" w:hAnsi="Lato"/>
          <w:sz w:val="22"/>
          <w:szCs w:val="22"/>
        </w:rPr>
        <w:t>Wykonawca</w:t>
      </w:r>
      <w:r w:rsidRPr="00177717">
        <w:rPr>
          <w:rFonts w:ascii="Lato" w:hAnsi="Lato"/>
          <w:sz w:val="22"/>
          <w:szCs w:val="22"/>
        </w:rPr>
        <w:t xml:space="preserve"> wyraża zgodę na dokonanie potrącenia kar umownych z należnego mu wynagrodzenia, a w przypadku braku takiej możliwości zobowiązuje się do zapłaty kar umownych na pierwsze wezwanie </w:t>
      </w:r>
      <w:r>
        <w:rPr>
          <w:rFonts w:ascii="Lato" w:hAnsi="Lato"/>
          <w:sz w:val="22"/>
          <w:szCs w:val="22"/>
        </w:rPr>
        <w:t>Zamawiającego</w:t>
      </w:r>
      <w:r w:rsidRPr="00177717">
        <w:rPr>
          <w:rFonts w:ascii="Lato" w:hAnsi="Lato"/>
          <w:sz w:val="22"/>
          <w:szCs w:val="22"/>
        </w:rPr>
        <w:t xml:space="preserve"> na wskazany przez </w:t>
      </w:r>
      <w:r>
        <w:rPr>
          <w:rFonts w:ascii="Lato" w:hAnsi="Lato"/>
          <w:sz w:val="22"/>
          <w:szCs w:val="22"/>
        </w:rPr>
        <w:t>Zamawiającego</w:t>
      </w:r>
      <w:r w:rsidRPr="00177717">
        <w:rPr>
          <w:rFonts w:ascii="Lato" w:hAnsi="Lato"/>
          <w:sz w:val="22"/>
          <w:szCs w:val="22"/>
        </w:rPr>
        <w:t xml:space="preserve"> rachunek bankowy przelewem, w terminie 14 dni od dnia doręczenia mu przez </w:t>
      </w:r>
      <w:r>
        <w:rPr>
          <w:rFonts w:ascii="Lato" w:hAnsi="Lato"/>
          <w:sz w:val="22"/>
          <w:szCs w:val="22"/>
        </w:rPr>
        <w:t>Zamawiającego</w:t>
      </w:r>
      <w:r w:rsidRPr="00177717">
        <w:rPr>
          <w:rFonts w:ascii="Lato" w:hAnsi="Lato"/>
          <w:sz w:val="22"/>
          <w:szCs w:val="22"/>
        </w:rPr>
        <w:t xml:space="preserve"> takiego wezwania</w:t>
      </w:r>
      <w:r>
        <w:rPr>
          <w:rFonts w:ascii="Lato" w:hAnsi="Lato"/>
          <w:sz w:val="22"/>
          <w:szCs w:val="22"/>
        </w:rPr>
        <w:t xml:space="preserve">. </w:t>
      </w:r>
    </w:p>
    <w:p w14:paraId="4CA58CFB" w14:textId="77777777" w:rsidR="0001178B" w:rsidRPr="00917EE3" w:rsidRDefault="0001178B" w:rsidP="0001178B">
      <w:pPr>
        <w:spacing w:before="240"/>
        <w:jc w:val="center"/>
        <w:rPr>
          <w:rFonts w:ascii="Lato" w:hAnsi="Lato"/>
          <w:b/>
          <w:sz w:val="22"/>
          <w:szCs w:val="22"/>
        </w:rPr>
      </w:pPr>
      <w:r w:rsidRPr="00917EE3">
        <w:rPr>
          <w:rFonts w:ascii="Lato" w:hAnsi="Lato"/>
          <w:b/>
          <w:sz w:val="22"/>
          <w:szCs w:val="22"/>
        </w:rPr>
        <w:t>§ 7</w:t>
      </w:r>
    </w:p>
    <w:p w14:paraId="061E56FF" w14:textId="77777777" w:rsidR="0001178B" w:rsidRPr="00917EE3" w:rsidRDefault="0001178B" w:rsidP="0001178B">
      <w:pPr>
        <w:spacing w:after="240"/>
        <w:jc w:val="center"/>
        <w:rPr>
          <w:rFonts w:ascii="Lato" w:hAnsi="Lato"/>
          <w:b/>
          <w:sz w:val="22"/>
          <w:szCs w:val="22"/>
        </w:rPr>
      </w:pPr>
      <w:r w:rsidRPr="00917EE3">
        <w:rPr>
          <w:rFonts w:ascii="Lato" w:hAnsi="Lato"/>
          <w:b/>
          <w:sz w:val="22"/>
          <w:szCs w:val="22"/>
        </w:rPr>
        <w:t>Podwykonawcy</w:t>
      </w:r>
    </w:p>
    <w:p w14:paraId="54FC37FF"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 xml:space="preserve">Wykonawca nie może powierzyć realizacji Przedmiotu Umowy podwykonawcy w zakresie innym niż wskazany w ofercie Wykonawcy, stanowiącej załącznik nr 1 do Umowy. </w:t>
      </w:r>
    </w:p>
    <w:p w14:paraId="6AFD16CA"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 xml:space="preserve">Wykonawca ponosi odpowiedzialność za nadzór nad współpracującymi z nim podwykonawcami, jak również za wykonanie wszelkich prawnych zobowiązań związanych z zawarciem umów cywilnoprawnych z podwykonawcami. Wykonawca ponosi odpowiedzialność za działania i zaniechania podwykonawców jak za swoje własne działania i zaniechania. </w:t>
      </w:r>
    </w:p>
    <w:p w14:paraId="0A602578"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W razie naruszenia przez Wykonawcę postanowienia § 7 ust. 1 Umowy, Zamawiający może wypowiedzieć Umowę ze skutkiem natychmiastowym – w terminie do 30 dni kalendarzowych od dnia powzięcia przez Zamawiającego wiedzy o zaistnieniu tej okoliczności oraz żądać od Wykonawcy zapłaty kary umownej w wysokości określonej w § 6 ust.1 pkt 2 niniejszej Umowy.</w:t>
      </w:r>
    </w:p>
    <w:p w14:paraId="258A173B"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xml:space="preserve">§ </w:t>
      </w:r>
      <w:r w:rsidR="0001178B" w:rsidRPr="00917EE3">
        <w:rPr>
          <w:rFonts w:ascii="Lato" w:hAnsi="Lato"/>
          <w:b/>
          <w:sz w:val="22"/>
          <w:szCs w:val="22"/>
        </w:rPr>
        <w:t>8</w:t>
      </w:r>
    </w:p>
    <w:p w14:paraId="3DA9F37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Postanowienia końcowe</w:t>
      </w:r>
    </w:p>
    <w:p w14:paraId="3BEE35E9" w14:textId="6D5E37BD" w:rsidR="0001178B" w:rsidRPr="00917EE3" w:rsidRDefault="0035213B" w:rsidP="0001178B">
      <w:pPr>
        <w:numPr>
          <w:ilvl w:val="0"/>
          <w:numId w:val="43"/>
        </w:numPr>
        <w:spacing w:before="240" w:after="240"/>
        <w:ind w:left="567" w:hanging="567"/>
        <w:jc w:val="both"/>
        <w:rPr>
          <w:rFonts w:ascii="Lato" w:hAnsi="Lato"/>
          <w:bCs/>
          <w:sz w:val="22"/>
          <w:szCs w:val="22"/>
        </w:rPr>
      </w:pPr>
      <w:r w:rsidRPr="00917EE3">
        <w:rPr>
          <w:rFonts w:ascii="Lato" w:hAnsi="Lato"/>
          <w:bCs/>
          <w:sz w:val="22"/>
          <w:szCs w:val="22"/>
        </w:rPr>
        <w:t>Wszelkie zmiany w treści niniejs</w:t>
      </w:r>
      <w:r w:rsidR="00026BB8" w:rsidRPr="00917EE3">
        <w:rPr>
          <w:rFonts w:ascii="Lato" w:hAnsi="Lato"/>
          <w:bCs/>
          <w:sz w:val="22"/>
          <w:szCs w:val="22"/>
        </w:rPr>
        <w:t>zej U</w:t>
      </w:r>
      <w:r w:rsidRPr="00917EE3">
        <w:rPr>
          <w:rFonts w:ascii="Lato" w:hAnsi="Lato"/>
          <w:bCs/>
          <w:sz w:val="22"/>
          <w:szCs w:val="22"/>
        </w:rPr>
        <w:t>mowy wymagają formy pisemnej</w:t>
      </w:r>
      <w:r w:rsidR="00841990" w:rsidRPr="00917EE3">
        <w:rPr>
          <w:rFonts w:ascii="Lato" w:hAnsi="Lato"/>
          <w:bCs/>
          <w:sz w:val="22"/>
          <w:szCs w:val="22"/>
        </w:rPr>
        <w:t xml:space="preserve"> lub formy elektronicznej opatrzonej kwalifikowanym podpisem elektronicznym</w:t>
      </w:r>
      <w:r w:rsidRPr="00917EE3">
        <w:rPr>
          <w:rFonts w:ascii="Lato" w:hAnsi="Lato"/>
          <w:bCs/>
          <w:sz w:val="22"/>
          <w:szCs w:val="22"/>
        </w:rPr>
        <w:t>, w postaci aneksu, pod rygorem nieważności</w:t>
      </w:r>
      <w:r w:rsidR="00F95E3C" w:rsidRPr="00917EE3">
        <w:rPr>
          <w:rFonts w:ascii="Lato" w:hAnsi="Lato"/>
          <w:bCs/>
          <w:sz w:val="22"/>
          <w:szCs w:val="22"/>
        </w:rPr>
        <w:t xml:space="preserve">, z zastrzeżeniem § 2 ust. </w:t>
      </w:r>
      <w:r w:rsidR="003C1031" w:rsidRPr="00917EE3">
        <w:rPr>
          <w:rFonts w:ascii="Lato" w:hAnsi="Lato"/>
          <w:bCs/>
          <w:sz w:val="22"/>
          <w:szCs w:val="22"/>
        </w:rPr>
        <w:t>10</w:t>
      </w:r>
      <w:r w:rsidR="0001178B" w:rsidRPr="00917EE3">
        <w:rPr>
          <w:rFonts w:ascii="Lato" w:hAnsi="Lato"/>
          <w:bCs/>
          <w:sz w:val="22"/>
          <w:szCs w:val="22"/>
        </w:rPr>
        <w:t xml:space="preserve"> Umowy. Zmiana numeru rachunku bankowego Wykonawcy określona w § 5 ust. 2 Umowy oraz zmiana osób i danych, o których mowa w § 8 ust. 4 Umowy, następuje poprzez przesłanie drugiej Stronie stosownej informacji na piśmie albo mailem i nie wymaga zawarcia pisemnego aneksu.</w:t>
      </w:r>
    </w:p>
    <w:p w14:paraId="3C96F407" w14:textId="77777777" w:rsidR="0035213B" w:rsidRPr="00917EE3" w:rsidRDefault="0035213B" w:rsidP="0001178B">
      <w:pPr>
        <w:numPr>
          <w:ilvl w:val="0"/>
          <w:numId w:val="43"/>
        </w:numPr>
        <w:spacing w:before="240" w:after="240"/>
        <w:ind w:left="567" w:hanging="567"/>
        <w:jc w:val="both"/>
        <w:rPr>
          <w:rFonts w:ascii="Lato" w:hAnsi="Lato"/>
          <w:bCs/>
          <w:sz w:val="22"/>
          <w:szCs w:val="22"/>
        </w:rPr>
      </w:pPr>
      <w:r w:rsidRPr="00917EE3">
        <w:rPr>
          <w:rFonts w:ascii="Lato" w:hAnsi="Lato"/>
          <w:bCs/>
          <w:sz w:val="22"/>
          <w:szCs w:val="22"/>
        </w:rPr>
        <w:lastRenderedPageBreak/>
        <w:t>W spra</w:t>
      </w:r>
      <w:r w:rsidR="00026BB8" w:rsidRPr="00917EE3">
        <w:rPr>
          <w:rFonts w:ascii="Lato" w:hAnsi="Lato"/>
          <w:bCs/>
          <w:sz w:val="22"/>
          <w:szCs w:val="22"/>
        </w:rPr>
        <w:t>wach nieuregulowanych U</w:t>
      </w:r>
      <w:r w:rsidRPr="00917EE3">
        <w:rPr>
          <w:rFonts w:ascii="Lato" w:hAnsi="Lato"/>
          <w:bCs/>
          <w:sz w:val="22"/>
          <w:szCs w:val="22"/>
        </w:rPr>
        <w:t xml:space="preserve">mową zastosowanie mają </w:t>
      </w:r>
      <w:r w:rsidR="00F54750" w:rsidRPr="00917EE3">
        <w:rPr>
          <w:rFonts w:ascii="Lato" w:hAnsi="Lato"/>
          <w:bCs/>
          <w:sz w:val="22"/>
          <w:szCs w:val="22"/>
        </w:rPr>
        <w:t xml:space="preserve">powszechnie obowiązujące przepisy prawa, w tym </w:t>
      </w:r>
      <w:r w:rsidRPr="00917EE3">
        <w:rPr>
          <w:rFonts w:ascii="Lato" w:hAnsi="Lato"/>
          <w:bCs/>
          <w:sz w:val="22"/>
          <w:szCs w:val="22"/>
        </w:rPr>
        <w:t>odpowiednie przepisy Kodeksu cywilnego</w:t>
      </w:r>
      <w:r w:rsidR="00376AC4" w:rsidRPr="00917EE3">
        <w:rPr>
          <w:rFonts w:ascii="Lato" w:hAnsi="Lato"/>
          <w:bCs/>
          <w:sz w:val="22"/>
          <w:szCs w:val="22"/>
        </w:rPr>
        <w:t xml:space="preserve"> oraz ustawy o </w:t>
      </w:r>
      <w:r w:rsidR="009C0463" w:rsidRPr="00917EE3">
        <w:rPr>
          <w:rFonts w:ascii="Lato" w:hAnsi="Lato"/>
          <w:bCs/>
          <w:sz w:val="22"/>
          <w:szCs w:val="22"/>
        </w:rPr>
        <w:t>p</w:t>
      </w:r>
      <w:r w:rsidR="00376AC4" w:rsidRPr="00917EE3">
        <w:rPr>
          <w:rFonts w:ascii="Lato" w:hAnsi="Lato"/>
          <w:bCs/>
          <w:sz w:val="22"/>
          <w:szCs w:val="22"/>
        </w:rPr>
        <w:t>rawie autorskim i prawach pokrewnych</w:t>
      </w:r>
      <w:r w:rsidRPr="00917EE3">
        <w:rPr>
          <w:rFonts w:ascii="Lato" w:hAnsi="Lato"/>
          <w:bCs/>
          <w:sz w:val="22"/>
          <w:szCs w:val="22"/>
        </w:rPr>
        <w:t>.</w:t>
      </w:r>
    </w:p>
    <w:p w14:paraId="061C75DB" w14:textId="77777777" w:rsidR="0035213B" w:rsidRPr="003E4D6C" w:rsidRDefault="0035213B" w:rsidP="0001178B">
      <w:pPr>
        <w:numPr>
          <w:ilvl w:val="0"/>
          <w:numId w:val="43"/>
        </w:numPr>
        <w:spacing w:before="240" w:after="240"/>
        <w:ind w:left="562" w:hanging="562"/>
        <w:jc w:val="both"/>
        <w:rPr>
          <w:rFonts w:ascii="Lato" w:hAnsi="Lato"/>
          <w:bCs/>
          <w:sz w:val="22"/>
          <w:szCs w:val="22"/>
        </w:rPr>
      </w:pPr>
      <w:r w:rsidRPr="003E4D6C">
        <w:rPr>
          <w:rFonts w:ascii="Lato" w:hAnsi="Lato"/>
          <w:bCs/>
          <w:sz w:val="22"/>
          <w:szCs w:val="22"/>
        </w:rPr>
        <w:t>Ewentualne spory mogące wyniknąć w z</w:t>
      </w:r>
      <w:r w:rsidR="00026BB8" w:rsidRPr="003E4D6C">
        <w:rPr>
          <w:rFonts w:ascii="Lato" w:hAnsi="Lato"/>
          <w:bCs/>
          <w:sz w:val="22"/>
          <w:szCs w:val="22"/>
        </w:rPr>
        <w:t>wiązku z realizacją niniejszej U</w:t>
      </w:r>
      <w:r w:rsidRPr="003E4D6C">
        <w:rPr>
          <w:rFonts w:ascii="Lato" w:hAnsi="Lato"/>
          <w:bCs/>
          <w:sz w:val="22"/>
          <w:szCs w:val="22"/>
        </w:rPr>
        <w:t xml:space="preserve">mowy Strony będą rozstrzygać </w:t>
      </w:r>
      <w:r w:rsidR="00155920" w:rsidRPr="003E4D6C">
        <w:rPr>
          <w:rFonts w:ascii="Lato" w:hAnsi="Lato"/>
          <w:bCs/>
          <w:sz w:val="22"/>
          <w:szCs w:val="22"/>
        </w:rPr>
        <w:t>w drodze negocjacji</w:t>
      </w:r>
      <w:r w:rsidRPr="003E4D6C">
        <w:rPr>
          <w:rFonts w:ascii="Lato" w:hAnsi="Lato"/>
          <w:bCs/>
          <w:sz w:val="22"/>
          <w:szCs w:val="22"/>
        </w:rPr>
        <w:t xml:space="preserve">, a jeśli nie będzie to możliwe </w:t>
      </w:r>
      <w:r w:rsidR="00863681" w:rsidRPr="003E4D6C">
        <w:rPr>
          <w:rFonts w:ascii="Lato" w:hAnsi="Lato"/>
          <w:sz w:val="22"/>
          <w:szCs w:val="22"/>
        </w:rPr>
        <w:t xml:space="preserve">– </w:t>
      </w:r>
      <w:r w:rsidRPr="003E4D6C">
        <w:rPr>
          <w:rFonts w:ascii="Lato" w:hAnsi="Lato"/>
          <w:bCs/>
          <w:sz w:val="22"/>
          <w:szCs w:val="22"/>
        </w:rPr>
        <w:t xml:space="preserve">rozstrzygać </w:t>
      </w:r>
      <w:r w:rsidR="00BD2781" w:rsidRPr="003E4D6C">
        <w:rPr>
          <w:rFonts w:ascii="Lato" w:hAnsi="Lato"/>
          <w:bCs/>
          <w:sz w:val="22"/>
          <w:szCs w:val="22"/>
        </w:rPr>
        <w:br/>
      </w:r>
      <w:r w:rsidRPr="003E4D6C">
        <w:rPr>
          <w:rFonts w:ascii="Lato" w:hAnsi="Lato"/>
          <w:bCs/>
          <w:sz w:val="22"/>
          <w:szCs w:val="22"/>
        </w:rPr>
        <w:t xml:space="preserve">je będzie sąd </w:t>
      </w:r>
      <w:r w:rsidR="00B24927" w:rsidRPr="003E4D6C">
        <w:rPr>
          <w:rFonts w:ascii="Lato" w:hAnsi="Lato"/>
          <w:bCs/>
          <w:sz w:val="22"/>
          <w:szCs w:val="22"/>
        </w:rPr>
        <w:t>powszechny właściwy dla siedzib</w:t>
      </w:r>
      <w:r w:rsidR="00841990" w:rsidRPr="003E4D6C">
        <w:rPr>
          <w:rFonts w:ascii="Lato" w:hAnsi="Lato"/>
          <w:bCs/>
          <w:sz w:val="22"/>
          <w:szCs w:val="22"/>
        </w:rPr>
        <w:t>y</w:t>
      </w:r>
      <w:r w:rsidRPr="003E4D6C">
        <w:rPr>
          <w:rFonts w:ascii="Lato" w:hAnsi="Lato"/>
          <w:bCs/>
          <w:sz w:val="22"/>
          <w:szCs w:val="22"/>
        </w:rPr>
        <w:t xml:space="preserve"> Zamawiającego.</w:t>
      </w:r>
    </w:p>
    <w:p w14:paraId="0CE206B6" w14:textId="77777777" w:rsidR="0035213B" w:rsidRPr="003E4D6C" w:rsidRDefault="0035213B" w:rsidP="0001178B">
      <w:pPr>
        <w:numPr>
          <w:ilvl w:val="0"/>
          <w:numId w:val="43"/>
        </w:numPr>
        <w:spacing w:before="240" w:after="240"/>
        <w:ind w:left="562" w:hanging="562"/>
        <w:jc w:val="both"/>
        <w:rPr>
          <w:rFonts w:ascii="Lato" w:hAnsi="Lato"/>
          <w:bCs/>
          <w:sz w:val="22"/>
          <w:szCs w:val="22"/>
        </w:rPr>
      </w:pPr>
      <w:r w:rsidRPr="003E4D6C">
        <w:rPr>
          <w:rFonts w:ascii="Lato" w:hAnsi="Lato"/>
          <w:bCs/>
          <w:sz w:val="22"/>
          <w:szCs w:val="22"/>
        </w:rPr>
        <w:t>Osobami wyznaczonymi do uzgodnień i koordynacji przedmiotu niniejszej umowy są:</w:t>
      </w:r>
    </w:p>
    <w:p w14:paraId="0DAD386B" w14:textId="77777777" w:rsidR="003E4D6C" w:rsidRPr="003E4D6C" w:rsidRDefault="003E4D6C" w:rsidP="003E4D6C">
      <w:pPr>
        <w:pStyle w:val="Akapitzlist"/>
        <w:numPr>
          <w:ilvl w:val="0"/>
          <w:numId w:val="44"/>
        </w:numPr>
        <w:spacing w:before="240" w:after="240"/>
        <w:jc w:val="both"/>
        <w:rPr>
          <w:rFonts w:ascii="Lato" w:hAnsi="Lato"/>
          <w:bCs/>
        </w:rPr>
      </w:pPr>
      <w:r w:rsidRPr="003E4D6C">
        <w:rPr>
          <w:rFonts w:ascii="Lato" w:hAnsi="Lato"/>
          <w:bCs/>
        </w:rPr>
        <w:t>ze strony Wykonawcy – ………………………………., nr tel. ……………………… adres e-mail: ………………………..;</w:t>
      </w:r>
    </w:p>
    <w:p w14:paraId="495A1ADE" w14:textId="5DF24D6E" w:rsidR="003E4D6C" w:rsidRPr="003E4D6C" w:rsidRDefault="003E4D6C" w:rsidP="003E4D6C">
      <w:pPr>
        <w:pStyle w:val="Akapitzlist"/>
        <w:numPr>
          <w:ilvl w:val="0"/>
          <w:numId w:val="44"/>
        </w:numPr>
        <w:spacing w:before="240" w:after="240"/>
        <w:jc w:val="both"/>
        <w:rPr>
          <w:rFonts w:ascii="Lato" w:hAnsi="Lato"/>
          <w:bCs/>
        </w:rPr>
      </w:pPr>
      <w:r w:rsidRPr="003E4D6C">
        <w:rPr>
          <w:rFonts w:ascii="Lato" w:hAnsi="Lato"/>
          <w:bCs/>
        </w:rPr>
        <w:t xml:space="preserve">ze strony Zamawiającego – Pani Małgorzata Bombik, nr tel. (22) 34-74-401, adres </w:t>
      </w:r>
      <w:r>
        <w:rPr>
          <w:rFonts w:ascii="Lato" w:hAnsi="Lato"/>
          <w:bCs/>
        </w:rPr>
        <w:br/>
      </w:r>
      <w:r w:rsidRPr="003E4D6C">
        <w:rPr>
          <w:rFonts w:ascii="Lato" w:hAnsi="Lato"/>
          <w:bCs/>
        </w:rPr>
        <w:t xml:space="preserve">e-mail: </w:t>
      </w:r>
      <w:hyperlink r:id="rId8" w:history="1">
        <w:r w:rsidRPr="003E4D6C">
          <w:rPr>
            <w:rStyle w:val="Hipercze"/>
            <w:rFonts w:ascii="Lato" w:hAnsi="Lato"/>
            <w:bCs/>
          </w:rPr>
          <w:t>malgorzata.bombik@men.gov.pl</w:t>
        </w:r>
      </w:hyperlink>
      <w:r w:rsidRPr="003E4D6C">
        <w:rPr>
          <w:rFonts w:ascii="Lato" w:hAnsi="Lato"/>
          <w:bCs/>
        </w:rPr>
        <w:t xml:space="preserve"> </w:t>
      </w:r>
    </w:p>
    <w:p w14:paraId="2E68339A" w14:textId="3477472F" w:rsidR="003649FA" w:rsidRPr="00416308" w:rsidRDefault="0095317D" w:rsidP="0001178B">
      <w:pPr>
        <w:numPr>
          <w:ilvl w:val="0"/>
          <w:numId w:val="43"/>
        </w:numPr>
        <w:spacing w:before="240" w:after="240"/>
        <w:ind w:left="562" w:hanging="562"/>
        <w:jc w:val="both"/>
        <w:rPr>
          <w:rFonts w:ascii="Lato" w:hAnsi="Lato"/>
          <w:bCs/>
          <w:i/>
          <w:iCs/>
          <w:sz w:val="22"/>
          <w:szCs w:val="22"/>
        </w:rPr>
      </w:pPr>
      <w:r w:rsidRPr="003E4D6C">
        <w:rPr>
          <w:rFonts w:ascii="Lato" w:hAnsi="Lato"/>
          <w:bCs/>
          <w:sz w:val="22"/>
          <w:szCs w:val="22"/>
        </w:rPr>
        <w:t>Umowę sporządzono w formie elektronicznej z użyciem kwalifikowanych podpisów elektronicznych/</w:t>
      </w:r>
      <w:r w:rsidR="0035213B" w:rsidRPr="003E4D6C">
        <w:rPr>
          <w:rFonts w:ascii="Lato" w:hAnsi="Lato"/>
          <w:bCs/>
          <w:sz w:val="22"/>
          <w:szCs w:val="22"/>
        </w:rPr>
        <w:t>Umowę sporządzono w</w:t>
      </w:r>
      <w:r w:rsidR="0035213B" w:rsidRPr="00917EE3">
        <w:rPr>
          <w:rFonts w:ascii="Lato" w:hAnsi="Lato"/>
          <w:bCs/>
          <w:sz w:val="22"/>
          <w:szCs w:val="22"/>
        </w:rPr>
        <w:t xml:space="preserve"> </w:t>
      </w:r>
      <w:r w:rsidR="00811B14" w:rsidRPr="00917EE3">
        <w:rPr>
          <w:rFonts w:ascii="Lato" w:hAnsi="Lato"/>
          <w:bCs/>
          <w:sz w:val="22"/>
          <w:szCs w:val="22"/>
        </w:rPr>
        <w:t xml:space="preserve">czterech </w:t>
      </w:r>
      <w:r w:rsidR="0035213B" w:rsidRPr="00917EE3">
        <w:rPr>
          <w:rFonts w:ascii="Lato" w:hAnsi="Lato"/>
          <w:bCs/>
          <w:sz w:val="22"/>
          <w:szCs w:val="22"/>
        </w:rPr>
        <w:t>jednobrzmiących egzemplarzach</w:t>
      </w:r>
      <w:r w:rsidR="00CF4148" w:rsidRPr="00917EE3">
        <w:rPr>
          <w:rFonts w:ascii="Lato" w:hAnsi="Lato"/>
          <w:bCs/>
          <w:sz w:val="22"/>
          <w:szCs w:val="22"/>
        </w:rPr>
        <w:t>,</w:t>
      </w:r>
      <w:r w:rsidR="0035213B" w:rsidRPr="00917EE3">
        <w:rPr>
          <w:rFonts w:ascii="Lato" w:hAnsi="Lato"/>
          <w:bCs/>
          <w:sz w:val="22"/>
          <w:szCs w:val="22"/>
        </w:rPr>
        <w:t xml:space="preserve"> w tym jeden dla Wykonawcy, a </w:t>
      </w:r>
      <w:r w:rsidR="00EF5D79" w:rsidRPr="00917EE3">
        <w:rPr>
          <w:rFonts w:ascii="Lato" w:hAnsi="Lato"/>
          <w:bCs/>
          <w:sz w:val="22"/>
          <w:szCs w:val="22"/>
        </w:rPr>
        <w:t xml:space="preserve">trzy </w:t>
      </w:r>
      <w:r w:rsidR="0035213B" w:rsidRPr="00917EE3">
        <w:rPr>
          <w:rFonts w:ascii="Lato" w:hAnsi="Lato"/>
          <w:bCs/>
          <w:sz w:val="22"/>
          <w:szCs w:val="22"/>
        </w:rPr>
        <w:t>dla Zamawiającego.</w:t>
      </w:r>
      <w:r w:rsidR="00416308">
        <w:rPr>
          <w:rFonts w:ascii="Lato" w:hAnsi="Lato"/>
          <w:bCs/>
          <w:sz w:val="22"/>
          <w:szCs w:val="22"/>
        </w:rPr>
        <w:t xml:space="preserve"> </w:t>
      </w:r>
      <w:r w:rsidRPr="00416308">
        <w:rPr>
          <w:rFonts w:ascii="Lato" w:hAnsi="Lato"/>
          <w:bCs/>
          <w:i/>
          <w:iCs/>
          <w:sz w:val="22"/>
          <w:szCs w:val="22"/>
        </w:rPr>
        <w:t>(niewłaściwe wykreślić-zapis zostanie dostosowany w zależności od postaci zawarcie umowy).</w:t>
      </w:r>
    </w:p>
    <w:p w14:paraId="6E906D5D" w14:textId="43EE0D14" w:rsidR="0035213B" w:rsidRPr="00917EE3" w:rsidRDefault="00841990" w:rsidP="0001178B">
      <w:pPr>
        <w:numPr>
          <w:ilvl w:val="0"/>
          <w:numId w:val="43"/>
        </w:numPr>
        <w:ind w:left="561" w:hanging="561"/>
        <w:jc w:val="both"/>
        <w:rPr>
          <w:rFonts w:ascii="Lato" w:hAnsi="Lato"/>
          <w:bCs/>
          <w:sz w:val="22"/>
          <w:szCs w:val="22"/>
        </w:rPr>
      </w:pPr>
      <w:r w:rsidRPr="00917EE3">
        <w:rPr>
          <w:rFonts w:ascii="Lato" w:hAnsi="Lato"/>
          <w:bCs/>
          <w:sz w:val="22"/>
          <w:szCs w:val="22"/>
        </w:rPr>
        <w:t>Integralną częścią umowy jest</w:t>
      </w:r>
      <w:r w:rsidR="002470D9" w:rsidRPr="00917EE3">
        <w:rPr>
          <w:rFonts w:ascii="Lato" w:hAnsi="Lato"/>
          <w:bCs/>
          <w:sz w:val="22"/>
          <w:szCs w:val="22"/>
        </w:rPr>
        <w:t xml:space="preserve"> </w:t>
      </w:r>
      <w:r w:rsidR="00FD448D" w:rsidRPr="00917EE3">
        <w:rPr>
          <w:rFonts w:ascii="Lato" w:hAnsi="Lato"/>
          <w:bCs/>
          <w:sz w:val="22"/>
          <w:szCs w:val="22"/>
        </w:rPr>
        <w:t>z</w:t>
      </w:r>
      <w:r w:rsidR="003547A7" w:rsidRPr="00917EE3">
        <w:rPr>
          <w:rFonts w:ascii="Lato" w:hAnsi="Lato"/>
          <w:bCs/>
          <w:sz w:val="22"/>
          <w:szCs w:val="22"/>
        </w:rPr>
        <w:t>ałącznik</w:t>
      </w:r>
      <w:r w:rsidR="008420EF" w:rsidRPr="00917EE3">
        <w:rPr>
          <w:rFonts w:ascii="Lato" w:hAnsi="Lato"/>
          <w:bCs/>
          <w:sz w:val="22"/>
          <w:szCs w:val="22"/>
        </w:rPr>
        <w:t xml:space="preserve"> nr 1</w:t>
      </w:r>
      <w:r w:rsidR="002470D9" w:rsidRPr="00917EE3">
        <w:rPr>
          <w:rFonts w:ascii="Lato" w:hAnsi="Lato"/>
          <w:bCs/>
          <w:sz w:val="22"/>
          <w:szCs w:val="22"/>
        </w:rPr>
        <w:t>- o</w:t>
      </w:r>
      <w:r w:rsidR="00FF016B" w:rsidRPr="00917EE3">
        <w:rPr>
          <w:rFonts w:ascii="Lato" w:hAnsi="Lato"/>
          <w:bCs/>
          <w:sz w:val="22"/>
          <w:szCs w:val="22"/>
        </w:rPr>
        <w:t>ferta Wykonawcy</w:t>
      </w:r>
      <w:r w:rsidR="008420EF" w:rsidRPr="00917EE3">
        <w:rPr>
          <w:rFonts w:ascii="Lato" w:hAnsi="Lato"/>
          <w:bCs/>
          <w:sz w:val="22"/>
          <w:szCs w:val="22"/>
        </w:rPr>
        <w:t xml:space="preserve"> z dnia</w:t>
      </w:r>
      <w:r w:rsidR="003547A7" w:rsidRPr="00917EE3">
        <w:rPr>
          <w:rFonts w:ascii="Lato" w:hAnsi="Lato"/>
          <w:bCs/>
          <w:sz w:val="22"/>
          <w:szCs w:val="22"/>
        </w:rPr>
        <w:t xml:space="preserve"> </w:t>
      </w:r>
      <w:r w:rsidRPr="00917EE3">
        <w:rPr>
          <w:rFonts w:ascii="Lato" w:hAnsi="Lato"/>
          <w:sz w:val="22"/>
          <w:szCs w:val="22"/>
        </w:rPr>
        <w:t>……… 2024</w:t>
      </w:r>
      <w:r w:rsidR="00973B93" w:rsidRPr="00917EE3">
        <w:rPr>
          <w:rFonts w:ascii="Lato" w:hAnsi="Lato"/>
          <w:sz w:val="22"/>
          <w:szCs w:val="22"/>
        </w:rPr>
        <w:t xml:space="preserve"> </w:t>
      </w:r>
      <w:r w:rsidR="0019581D" w:rsidRPr="00917EE3">
        <w:rPr>
          <w:rFonts w:ascii="Lato" w:hAnsi="Lato"/>
          <w:sz w:val="22"/>
          <w:szCs w:val="22"/>
        </w:rPr>
        <w:t>r.</w:t>
      </w:r>
    </w:p>
    <w:p w14:paraId="35C0817F" w14:textId="77777777" w:rsidR="003547A7" w:rsidRPr="00917EE3" w:rsidRDefault="003547A7" w:rsidP="00917EE3">
      <w:pPr>
        <w:keepNext/>
        <w:spacing w:before="240" w:after="240"/>
        <w:jc w:val="both"/>
        <w:rPr>
          <w:rFonts w:ascii="Lato" w:hAnsi="Lato"/>
          <w:sz w:val="22"/>
          <w:szCs w:val="22"/>
        </w:rPr>
      </w:pPr>
    </w:p>
    <w:p w14:paraId="3534B097" w14:textId="77777777" w:rsidR="00526474" w:rsidRPr="00917EE3" w:rsidRDefault="003547A7" w:rsidP="00912E94">
      <w:pPr>
        <w:keepNext/>
        <w:tabs>
          <w:tab w:val="center" w:pos="567"/>
          <w:tab w:val="center" w:pos="7088"/>
        </w:tabs>
        <w:spacing w:before="240" w:after="240"/>
        <w:jc w:val="center"/>
        <w:rPr>
          <w:rFonts w:ascii="Lato" w:hAnsi="Lato"/>
          <w:b/>
          <w:sz w:val="22"/>
          <w:szCs w:val="22"/>
        </w:rPr>
      </w:pPr>
      <w:r w:rsidRPr="00917EE3">
        <w:rPr>
          <w:rFonts w:ascii="Lato" w:hAnsi="Lato"/>
          <w:sz w:val="22"/>
          <w:szCs w:val="22"/>
        </w:rPr>
        <w:tab/>
      </w:r>
      <w:r w:rsidR="008420EF" w:rsidRPr="00917EE3">
        <w:rPr>
          <w:rFonts w:ascii="Lato" w:hAnsi="Lato"/>
          <w:b/>
          <w:sz w:val="22"/>
          <w:szCs w:val="22"/>
        </w:rPr>
        <w:t>ZAMAWIAJĄCY</w:t>
      </w:r>
      <w:r w:rsidRPr="00917EE3">
        <w:rPr>
          <w:rFonts w:ascii="Lato" w:hAnsi="Lato"/>
          <w:b/>
          <w:sz w:val="22"/>
          <w:szCs w:val="22"/>
        </w:rPr>
        <w:tab/>
      </w:r>
      <w:r w:rsidR="008420EF" w:rsidRPr="00917EE3">
        <w:rPr>
          <w:rFonts w:ascii="Lato" w:hAnsi="Lato"/>
          <w:b/>
          <w:sz w:val="22"/>
          <w:szCs w:val="22"/>
        </w:rPr>
        <w:t>WYKONAWCA</w:t>
      </w:r>
    </w:p>
    <w:p w14:paraId="41676753" w14:textId="77777777" w:rsidR="00526474" w:rsidRPr="00917EE3" w:rsidRDefault="00526474" w:rsidP="00526474">
      <w:pPr>
        <w:rPr>
          <w:rFonts w:ascii="Lato" w:hAnsi="Lato"/>
          <w:sz w:val="22"/>
          <w:szCs w:val="22"/>
        </w:rPr>
      </w:pPr>
    </w:p>
    <w:p w14:paraId="36F3A628" w14:textId="77777777" w:rsidR="00526474" w:rsidRPr="00917EE3" w:rsidRDefault="00526474" w:rsidP="00526474">
      <w:pPr>
        <w:rPr>
          <w:rFonts w:ascii="Lato" w:hAnsi="Lato"/>
          <w:sz w:val="22"/>
          <w:szCs w:val="22"/>
        </w:rPr>
      </w:pPr>
    </w:p>
    <w:p w14:paraId="3C3A1F8D" w14:textId="77777777" w:rsidR="00526474" w:rsidRPr="00917EE3" w:rsidRDefault="00526474" w:rsidP="00526474">
      <w:pPr>
        <w:rPr>
          <w:rFonts w:ascii="Lato" w:hAnsi="Lato"/>
          <w:sz w:val="22"/>
          <w:szCs w:val="22"/>
        </w:rPr>
      </w:pPr>
    </w:p>
    <w:p w14:paraId="1CD947F4" w14:textId="77777777" w:rsidR="00526474" w:rsidRPr="00917EE3" w:rsidRDefault="00526474" w:rsidP="00526474">
      <w:pPr>
        <w:rPr>
          <w:rFonts w:ascii="Lato" w:hAnsi="Lato"/>
          <w:sz w:val="22"/>
          <w:szCs w:val="22"/>
        </w:rPr>
      </w:pPr>
    </w:p>
    <w:p w14:paraId="56AA2C6A" w14:textId="77777777" w:rsidR="00526474" w:rsidRPr="00917EE3" w:rsidRDefault="00526474" w:rsidP="00526474">
      <w:pPr>
        <w:tabs>
          <w:tab w:val="left" w:pos="3393"/>
        </w:tabs>
        <w:rPr>
          <w:rFonts w:ascii="Lato" w:hAnsi="Lato"/>
          <w:sz w:val="22"/>
          <w:szCs w:val="22"/>
        </w:rPr>
      </w:pPr>
    </w:p>
    <w:p w14:paraId="5976B101" w14:textId="77777777" w:rsidR="00526474" w:rsidRPr="00917EE3" w:rsidRDefault="00526474" w:rsidP="00526474">
      <w:pPr>
        <w:rPr>
          <w:rFonts w:ascii="Lato" w:hAnsi="Lato"/>
          <w:sz w:val="22"/>
          <w:szCs w:val="22"/>
        </w:rPr>
      </w:pPr>
    </w:p>
    <w:p w14:paraId="39714CAE" w14:textId="77777777" w:rsidR="00526474" w:rsidRPr="00917EE3" w:rsidRDefault="00526474" w:rsidP="00526474">
      <w:pPr>
        <w:rPr>
          <w:rFonts w:ascii="Lato" w:hAnsi="Lato"/>
          <w:sz w:val="22"/>
          <w:szCs w:val="22"/>
        </w:rPr>
      </w:pPr>
    </w:p>
    <w:p w14:paraId="4A977678" w14:textId="77777777" w:rsidR="00526474" w:rsidRPr="00917EE3" w:rsidRDefault="00526474" w:rsidP="00526474">
      <w:pPr>
        <w:rPr>
          <w:rFonts w:ascii="Lato" w:hAnsi="Lato"/>
          <w:sz w:val="22"/>
          <w:szCs w:val="22"/>
        </w:rPr>
      </w:pPr>
    </w:p>
    <w:p w14:paraId="1E362CEF" w14:textId="77777777" w:rsidR="00CF1A6A" w:rsidRPr="00CF1A6A" w:rsidRDefault="00CF1A6A" w:rsidP="00526474">
      <w:pPr>
        <w:rPr>
          <w:rFonts w:ascii="Lato" w:hAnsi="Lato"/>
        </w:rPr>
      </w:pPr>
    </w:p>
    <w:p w14:paraId="1607B21E" w14:textId="187586B3" w:rsidR="00CF1A6A" w:rsidRPr="00CF1A6A" w:rsidRDefault="00CF1A6A" w:rsidP="00CF1A6A">
      <w:pPr>
        <w:rPr>
          <w:rFonts w:ascii="Lato" w:hAnsi="Lato"/>
        </w:rPr>
      </w:pPr>
      <w:r w:rsidRPr="00CF1A6A">
        <w:rPr>
          <w:rFonts w:ascii="Lato" w:hAnsi="Lato"/>
        </w:rPr>
        <w:t>Źródła finansowania:</w:t>
      </w:r>
    </w:p>
    <w:p w14:paraId="4048D961" w14:textId="77777777" w:rsidR="00CF1A6A" w:rsidRPr="00CF1A6A" w:rsidRDefault="00CF1A6A" w:rsidP="00CF1A6A">
      <w:pPr>
        <w:rPr>
          <w:rFonts w:ascii="Lato" w:hAnsi="Lato"/>
        </w:rPr>
      </w:pPr>
      <w:r w:rsidRPr="00CF1A6A">
        <w:rPr>
          <w:rFonts w:ascii="Lato" w:hAnsi="Lato"/>
        </w:rPr>
        <w:t>Część 30, dział 750, rozdział 75001, § 4300, nr działanie 22.1.1.1.3 - (…………..brutto).</w:t>
      </w:r>
    </w:p>
    <w:p w14:paraId="45C83139" w14:textId="77777777" w:rsidR="00CF1A6A" w:rsidRPr="00CF1A6A" w:rsidRDefault="00CF1A6A" w:rsidP="00CF1A6A">
      <w:pPr>
        <w:rPr>
          <w:rFonts w:ascii="Lato" w:hAnsi="Lato"/>
        </w:rPr>
      </w:pPr>
      <w:r w:rsidRPr="00CF1A6A">
        <w:rPr>
          <w:rFonts w:ascii="Lato" w:hAnsi="Lato"/>
        </w:rPr>
        <w:t>Część 30, dział 750, rozdział 75001, § 4308, nr działanie 17.2.1.5.2 – (…………..brutto)</w:t>
      </w:r>
    </w:p>
    <w:p w14:paraId="2C1524BC" w14:textId="77777777" w:rsidR="00CF1A6A" w:rsidRPr="00CF1A6A" w:rsidRDefault="00CF1A6A" w:rsidP="00CF1A6A">
      <w:pPr>
        <w:rPr>
          <w:rFonts w:ascii="Lato" w:hAnsi="Lato"/>
        </w:rPr>
      </w:pPr>
      <w:r w:rsidRPr="00CF1A6A">
        <w:rPr>
          <w:rFonts w:ascii="Lato" w:hAnsi="Lato"/>
        </w:rPr>
        <w:t>Część 30, dział 750, rozdział 75001, § 4309, nr działanie 17.2.1.5.2 – (…………..brutto)</w:t>
      </w:r>
    </w:p>
    <w:p w14:paraId="422F0FA5" w14:textId="77777777" w:rsidR="00CF1A6A" w:rsidRPr="00CF1A6A" w:rsidRDefault="00CF1A6A" w:rsidP="00CF1A6A">
      <w:pPr>
        <w:rPr>
          <w:rFonts w:ascii="Lato" w:hAnsi="Lato"/>
        </w:rPr>
      </w:pPr>
    </w:p>
    <w:p w14:paraId="2278147F" w14:textId="2367E3E6" w:rsidR="00CF1A6A" w:rsidRPr="00CF1A6A" w:rsidRDefault="00CF1A6A" w:rsidP="00CF1A6A">
      <w:pPr>
        <w:tabs>
          <w:tab w:val="left" w:pos="927"/>
        </w:tabs>
        <w:rPr>
          <w:rFonts w:ascii="Lato" w:hAnsi="Lato"/>
        </w:rPr>
      </w:pPr>
      <w:r w:rsidRPr="00CF1A6A">
        <w:rPr>
          <w:rFonts w:ascii="Lato" w:hAnsi="Lato"/>
        </w:rPr>
        <w:t>Dostawa prasy jest współfinansowana ze środków Unii Europejskiej w ramach projektu FERS.06.01-IZ.00-0009/23 „Pomoc techniczna FERS dla Ministerstwa Edukacji Narodowej na lata 2024-2029”</w:t>
      </w:r>
      <w:r w:rsidR="00416308">
        <w:rPr>
          <w:rFonts w:ascii="Lato" w:hAnsi="Lato"/>
        </w:rPr>
        <w:t>.</w:t>
      </w:r>
    </w:p>
    <w:p w14:paraId="73B700A9" w14:textId="77777777" w:rsidR="00CF1A6A" w:rsidRPr="00CF1A6A" w:rsidRDefault="00CF1A6A" w:rsidP="00CF1A6A">
      <w:pPr>
        <w:tabs>
          <w:tab w:val="left" w:pos="927"/>
        </w:tabs>
        <w:rPr>
          <w:rFonts w:ascii="Lato" w:hAnsi="Lato"/>
        </w:rPr>
      </w:pPr>
    </w:p>
    <w:p w14:paraId="0DFE5E92" w14:textId="77777777" w:rsidR="00B74E0D" w:rsidRPr="00CF1A6A" w:rsidRDefault="00B74E0D" w:rsidP="00526474">
      <w:pPr>
        <w:tabs>
          <w:tab w:val="left" w:pos="927"/>
        </w:tabs>
        <w:rPr>
          <w:rFonts w:ascii="Lato" w:hAnsi="Lato"/>
        </w:rPr>
      </w:pPr>
    </w:p>
    <w:p w14:paraId="0510913F" w14:textId="31F96435" w:rsidR="007E1B63" w:rsidRPr="00CF1A6A" w:rsidRDefault="007E1B63" w:rsidP="00526474">
      <w:pPr>
        <w:tabs>
          <w:tab w:val="left" w:pos="927"/>
        </w:tabs>
        <w:rPr>
          <w:rFonts w:ascii="Lato" w:hAnsi="Lato"/>
        </w:rPr>
      </w:pPr>
    </w:p>
    <w:p w14:paraId="7FEAC74F" w14:textId="77777777" w:rsidR="00CF1A6A" w:rsidRPr="0021537C" w:rsidRDefault="00CF1A6A" w:rsidP="00526474">
      <w:pPr>
        <w:tabs>
          <w:tab w:val="left" w:pos="927"/>
        </w:tabs>
        <w:rPr>
          <w:rFonts w:ascii="Lato" w:hAnsi="Lato"/>
        </w:rPr>
      </w:pPr>
    </w:p>
    <w:sectPr w:rsidR="00CF1A6A" w:rsidRPr="0021537C" w:rsidSect="00B06B80">
      <w:headerReference w:type="default" r:id="rId9"/>
      <w:footerReference w:type="even" r:id="rId10"/>
      <w:footerReference w:type="default" r:id="rId11"/>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FD96D" w14:textId="77777777" w:rsidR="000A1DB2" w:rsidRDefault="000A1DB2">
      <w:r>
        <w:separator/>
      </w:r>
    </w:p>
  </w:endnote>
  <w:endnote w:type="continuationSeparator" w:id="0">
    <w:p w14:paraId="23F7BD7E" w14:textId="77777777" w:rsidR="000A1DB2" w:rsidRDefault="000A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DEAE" w14:textId="77777777" w:rsidR="00DB086D" w:rsidRDefault="00DB086D" w:rsidP="0004610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8A6A11" w14:textId="77777777" w:rsidR="00DB086D" w:rsidRDefault="00DB08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158E4" w14:textId="620A9547" w:rsidR="00DB086D" w:rsidRDefault="007A0B4D" w:rsidP="007A0B4D">
    <w:pPr>
      <w:pStyle w:val="Stopka"/>
      <w:jc w:val="center"/>
      <w:rPr>
        <w:i/>
      </w:rPr>
    </w:pPr>
    <w:r>
      <w:t xml:space="preserve">Strona </w:t>
    </w:r>
    <w:r>
      <w:rPr>
        <w:b/>
        <w:bCs/>
        <w:sz w:val="24"/>
        <w:szCs w:val="24"/>
      </w:rPr>
      <w:fldChar w:fldCharType="begin"/>
    </w:r>
    <w:r>
      <w:rPr>
        <w:b/>
        <w:bCs/>
      </w:rPr>
      <w:instrText>PAGE</w:instrText>
    </w:r>
    <w:r>
      <w:rPr>
        <w:b/>
        <w:bCs/>
        <w:sz w:val="24"/>
        <w:szCs w:val="24"/>
      </w:rPr>
      <w:fldChar w:fldCharType="separate"/>
    </w:r>
    <w:r w:rsidR="00074DA3">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74DA3">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E773" w14:textId="77777777" w:rsidR="000A1DB2" w:rsidRDefault="000A1DB2">
      <w:r>
        <w:separator/>
      </w:r>
    </w:p>
  </w:footnote>
  <w:footnote w:type="continuationSeparator" w:id="0">
    <w:p w14:paraId="32A22A32" w14:textId="77777777" w:rsidR="000A1DB2" w:rsidRDefault="000A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C986" w14:textId="77777777" w:rsidR="00917EE3" w:rsidRDefault="00917EE3">
    <w:pPr>
      <w:pStyle w:val="Nagwek"/>
    </w:pPr>
    <w:r>
      <w:rPr>
        <w:noProof/>
      </w:rPr>
      <w:drawing>
        <wp:anchor distT="0" distB="0" distL="114300" distR="114300" simplePos="0" relativeHeight="251659264" behindDoc="0" locked="0" layoutInCell="1" allowOverlap="1" wp14:anchorId="32F8AE38" wp14:editId="09406008">
          <wp:simplePos x="0" y="0"/>
          <wp:positionH relativeFrom="margin">
            <wp:align>center</wp:align>
          </wp:positionH>
          <wp:positionV relativeFrom="paragraph">
            <wp:posOffset>-370205</wp:posOffset>
          </wp:positionV>
          <wp:extent cx="4413885" cy="609600"/>
          <wp:effectExtent l="0" t="0" r="0" b="0"/>
          <wp:wrapSquare wrapText="bothSides"/>
          <wp:docPr id="5" name="Obraz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885" cy="609600"/>
                  </a:xfrm>
                  <a:prstGeom prst="rect">
                    <a:avLst/>
                  </a:prstGeom>
                  <a:noFill/>
                </pic:spPr>
              </pic:pic>
            </a:graphicData>
          </a:graphic>
        </wp:anchor>
      </w:drawing>
    </w:r>
  </w:p>
  <w:p w14:paraId="2FAAF551" w14:textId="77777777" w:rsidR="00917EE3" w:rsidRDefault="00917E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F84B1EC"/>
    <w:name w:val="WW8Num4"/>
    <w:lvl w:ilvl="0">
      <w:start w:val="1"/>
      <w:numFmt w:val="lowerLetter"/>
      <w:lvlText w:val="%1)"/>
      <w:lvlJc w:val="left"/>
      <w:pPr>
        <w:tabs>
          <w:tab w:val="num" w:pos="0"/>
        </w:tabs>
        <w:ind w:left="720" w:hanging="360"/>
      </w:pPr>
      <w:rPr>
        <w:rFonts w:ascii="Times New Roman" w:eastAsia="Courier New"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23FCE"/>
    <w:multiLevelType w:val="hybridMultilevel"/>
    <w:tmpl w:val="15EA1076"/>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07A44125"/>
    <w:multiLevelType w:val="hybridMultilevel"/>
    <w:tmpl w:val="F96EA8BC"/>
    <w:lvl w:ilvl="0" w:tplc="04150017">
      <w:start w:val="1"/>
      <w:numFmt w:val="lowerLetter"/>
      <w:lvlText w:val="%1)"/>
      <w:lvlJc w:val="left"/>
      <w:pPr>
        <w:ind w:left="1440" w:hanging="360"/>
      </w:pPr>
      <w:rPr>
        <w:rFonts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F1339E"/>
    <w:multiLevelType w:val="multilevel"/>
    <w:tmpl w:val="FF6EAE50"/>
    <w:lvl w:ilvl="0">
      <w:start w:val="1"/>
      <w:numFmt w:val="decimal"/>
      <w:lvlText w:val="%1"/>
      <w:lvlJc w:val="left"/>
      <w:pPr>
        <w:ind w:left="360" w:hanging="360"/>
      </w:pPr>
      <w:rPr>
        <w:rFonts w:eastAsia="Times New Roman"/>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680" w:hanging="1800"/>
      </w:pPr>
      <w:rPr>
        <w:rFonts w:eastAsia="Times New Roman"/>
      </w:rPr>
    </w:lvl>
  </w:abstractNum>
  <w:abstractNum w:abstractNumId="4" w15:restartNumberingAfterBreak="0">
    <w:nsid w:val="0EC67C8E"/>
    <w:multiLevelType w:val="hybridMultilevel"/>
    <w:tmpl w:val="493E3FD6"/>
    <w:name w:val="WW8Num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72B07"/>
    <w:multiLevelType w:val="hybridMultilevel"/>
    <w:tmpl w:val="917E235E"/>
    <w:lvl w:ilvl="0" w:tplc="F3B87206">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F107B82"/>
    <w:multiLevelType w:val="hybridMultilevel"/>
    <w:tmpl w:val="2BB42832"/>
    <w:lvl w:ilvl="0" w:tplc="4CE2D064">
      <w:start w:val="1"/>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16FF6"/>
    <w:multiLevelType w:val="hybridMultilevel"/>
    <w:tmpl w:val="E098AE60"/>
    <w:lvl w:ilvl="0" w:tplc="CFF692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550B"/>
    <w:multiLevelType w:val="hybridMultilevel"/>
    <w:tmpl w:val="C74E7C04"/>
    <w:lvl w:ilvl="0" w:tplc="F52A07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3F54104"/>
    <w:multiLevelType w:val="hybridMultilevel"/>
    <w:tmpl w:val="E9226336"/>
    <w:lvl w:ilvl="0" w:tplc="C6CCFA10">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10" w15:restartNumberingAfterBreak="0">
    <w:nsid w:val="151F0C6C"/>
    <w:multiLevelType w:val="hybridMultilevel"/>
    <w:tmpl w:val="785CC402"/>
    <w:lvl w:ilvl="0" w:tplc="3B1AC398">
      <w:start w:val="1"/>
      <w:numFmt w:val="decimal"/>
      <w:lvlText w:val="%1."/>
      <w:lvlJc w:val="left"/>
      <w:pPr>
        <w:ind w:left="360" w:hanging="360"/>
      </w:pPr>
    </w:lvl>
    <w:lvl w:ilvl="1" w:tplc="04150011">
      <w:start w:val="1"/>
      <w:numFmt w:val="decimal"/>
      <w:lvlText w:val="%2)"/>
      <w:lvlJc w:val="left"/>
      <w:pPr>
        <w:ind w:left="1440" w:hanging="360"/>
      </w:pPr>
      <w:rPr>
        <w:rFonts w:hint="default"/>
      </w:rPr>
    </w:lvl>
    <w:lvl w:ilvl="2" w:tplc="04150011">
      <w:start w:val="1"/>
      <w:numFmt w:val="decimal"/>
      <w:lvlText w:val="%3)"/>
      <w:lvlJc w:val="left"/>
      <w:pPr>
        <w:ind w:left="606"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285B10"/>
    <w:multiLevelType w:val="hybridMultilevel"/>
    <w:tmpl w:val="C3A87852"/>
    <w:lvl w:ilvl="0" w:tplc="3BD8301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82A29EF"/>
    <w:multiLevelType w:val="hybridMultilevel"/>
    <w:tmpl w:val="2BB42832"/>
    <w:lvl w:ilvl="0" w:tplc="4CE2D064">
      <w:start w:val="1"/>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34DD6"/>
    <w:multiLevelType w:val="hybridMultilevel"/>
    <w:tmpl w:val="75AE0118"/>
    <w:lvl w:ilvl="0" w:tplc="078CFBE6">
      <w:start w:val="1"/>
      <w:numFmt w:val="decimal"/>
      <w:lvlText w:val="%1."/>
      <w:lvlJc w:val="left"/>
      <w:pPr>
        <w:tabs>
          <w:tab w:val="num" w:pos="1980"/>
        </w:tabs>
        <w:ind w:left="198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E16AC3"/>
    <w:multiLevelType w:val="multilevel"/>
    <w:tmpl w:val="7464C39E"/>
    <w:lvl w:ilvl="0">
      <w:start w:val="23"/>
      <w:numFmt w:val="decimal"/>
      <w:lvlText w:val="%1."/>
      <w:lvlJc w:val="left"/>
      <w:pPr>
        <w:ind w:left="720" w:hanging="360"/>
      </w:pPr>
      <w:rPr>
        <w:rFonts w:hint="default"/>
        <w:b w:val="0"/>
        <w:i w:val="0"/>
        <w:sz w:val="20"/>
        <w:szCs w:val="24"/>
      </w:rPr>
    </w:lvl>
    <w:lvl w:ilvl="1">
      <w:start w:val="21"/>
      <w:numFmt w:val="decimal"/>
      <w:lvlText w:val="%2."/>
      <w:lvlJc w:val="left"/>
      <w:pPr>
        <w:ind w:left="1800" w:hanging="360"/>
      </w:pPr>
      <w:rPr>
        <w:rFonts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15" w15:restartNumberingAfterBreak="0">
    <w:nsid w:val="24FA4FCB"/>
    <w:multiLevelType w:val="hybridMultilevel"/>
    <w:tmpl w:val="AE5A264E"/>
    <w:lvl w:ilvl="0" w:tplc="25D2423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251435BA"/>
    <w:multiLevelType w:val="hybridMultilevel"/>
    <w:tmpl w:val="DDE07DA2"/>
    <w:lvl w:ilvl="0" w:tplc="A3C2C0EA">
      <w:start w:val="1"/>
      <w:numFmt w:val="decimal"/>
      <w:lvlText w:val="%1)"/>
      <w:lvlJc w:val="left"/>
      <w:pPr>
        <w:tabs>
          <w:tab w:val="num" w:pos="502"/>
        </w:tabs>
        <w:ind w:left="502" w:hanging="360"/>
      </w:pPr>
      <w:rPr>
        <w:rFonts w:hint="default"/>
        <w:sz w:val="24"/>
        <w:szCs w:val="24"/>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7" w15:restartNumberingAfterBreak="0">
    <w:nsid w:val="27483E4A"/>
    <w:multiLevelType w:val="hybridMultilevel"/>
    <w:tmpl w:val="C12C2D82"/>
    <w:lvl w:ilvl="0" w:tplc="F148EF9C">
      <w:start w:val="1"/>
      <w:numFmt w:val="decimal"/>
      <w:lvlText w:val="ZAŁĄCZNIK nr %1 do SIWZ"/>
      <w:lvlJc w:val="left"/>
      <w:pPr>
        <w:tabs>
          <w:tab w:val="num" w:pos="1428"/>
        </w:tabs>
        <w:ind w:left="1428" w:hanging="360"/>
      </w:pPr>
      <w:rPr>
        <w:rFonts w:cs="Times New Roman" w:hint="default"/>
        <w:b w:val="0"/>
        <w:i/>
        <w:color w:val="auto"/>
        <w:sz w:val="20"/>
        <w:szCs w:val="20"/>
      </w:rPr>
    </w:lvl>
    <w:lvl w:ilvl="1" w:tplc="BA70E462">
      <w:start w:val="1"/>
      <w:numFmt w:val="upp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BD3882"/>
    <w:multiLevelType w:val="hybridMultilevel"/>
    <w:tmpl w:val="E5163678"/>
    <w:lvl w:ilvl="0" w:tplc="0442D9E2">
      <w:start w:val="1"/>
      <w:numFmt w:val="decimal"/>
      <w:lvlText w:val="%1)"/>
      <w:lvlJc w:val="left"/>
      <w:pPr>
        <w:ind w:left="720" w:hanging="360"/>
      </w:pPr>
      <w:rPr>
        <w:rFonts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41BE2"/>
    <w:multiLevelType w:val="hybridMultilevel"/>
    <w:tmpl w:val="DF4E5B38"/>
    <w:lvl w:ilvl="0" w:tplc="B4E2DD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21125"/>
    <w:multiLevelType w:val="hybridMultilevel"/>
    <w:tmpl w:val="55F05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951F90"/>
    <w:multiLevelType w:val="hybridMultilevel"/>
    <w:tmpl w:val="1BB44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6648F"/>
    <w:multiLevelType w:val="hybridMultilevel"/>
    <w:tmpl w:val="B1B4BEFE"/>
    <w:lvl w:ilvl="0" w:tplc="AA68E568">
      <w:start w:val="2"/>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7D499B"/>
    <w:multiLevelType w:val="hybridMultilevel"/>
    <w:tmpl w:val="765E8E5C"/>
    <w:lvl w:ilvl="0" w:tplc="04150011">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F1DE1"/>
    <w:multiLevelType w:val="multilevel"/>
    <w:tmpl w:val="FE3AA6B8"/>
    <w:lvl w:ilvl="0">
      <w:start w:val="23"/>
      <w:numFmt w:val="decimal"/>
      <w:lvlText w:val="%1."/>
      <w:lvlJc w:val="left"/>
      <w:pPr>
        <w:ind w:left="360" w:hanging="360"/>
      </w:pPr>
      <w:rPr>
        <w:rFonts w:hint="default"/>
        <w:b w:val="0"/>
        <w:i w:val="0"/>
        <w:sz w:val="24"/>
        <w:szCs w:val="24"/>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25" w15:restartNumberingAfterBreak="0">
    <w:nsid w:val="3F822A63"/>
    <w:multiLevelType w:val="hybridMultilevel"/>
    <w:tmpl w:val="FE025C24"/>
    <w:lvl w:ilvl="0" w:tplc="45C04D20">
      <w:start w:val="1"/>
      <w:numFmt w:val="decimal"/>
      <w:lvlText w:val="%1."/>
      <w:lvlJc w:val="left"/>
      <w:pPr>
        <w:ind w:left="1548" w:hanging="360"/>
      </w:pPr>
      <w:rPr>
        <w:rFonts w:ascii="Times New Roman" w:hAnsi="Times New Roman" w:cs="Times New Roman" w:hint="default"/>
      </w:rPr>
    </w:lvl>
    <w:lvl w:ilvl="1" w:tplc="04150019">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26" w15:restartNumberingAfterBreak="0">
    <w:nsid w:val="474D197E"/>
    <w:multiLevelType w:val="hybridMultilevel"/>
    <w:tmpl w:val="A04AE334"/>
    <w:lvl w:ilvl="0" w:tplc="375AE270">
      <w:start w:val="23"/>
      <w:numFmt w:val="decimal"/>
      <w:lvlText w:val="%1."/>
      <w:lvlJc w:val="left"/>
      <w:pPr>
        <w:ind w:left="15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26311B"/>
    <w:multiLevelType w:val="hybridMultilevel"/>
    <w:tmpl w:val="263E99FC"/>
    <w:lvl w:ilvl="0" w:tplc="04150011">
      <w:start w:val="1"/>
      <w:numFmt w:val="decimal"/>
      <w:lvlText w:val="%1)"/>
      <w:lvlJc w:val="left"/>
      <w:pPr>
        <w:ind w:left="922" w:hanging="360"/>
      </w:p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28" w15:restartNumberingAfterBreak="0">
    <w:nsid w:val="558B72BF"/>
    <w:multiLevelType w:val="multilevel"/>
    <w:tmpl w:val="00000002"/>
    <w:lvl w:ilvl="0">
      <w:start w:val="1"/>
      <w:numFmt w:val="decimal"/>
      <w:lvlText w:val="%1."/>
      <w:lvlJc w:val="left"/>
      <w:pPr>
        <w:tabs>
          <w:tab w:val="num" w:pos="360"/>
        </w:tabs>
      </w:pPr>
    </w:lvl>
    <w:lvl w:ilvl="1">
      <w:start w:val="2"/>
      <w:numFmt w:val="decimal"/>
      <w:lvlText w:val="%1.%2."/>
      <w:lvlJc w:val="left"/>
      <w:pPr>
        <w:tabs>
          <w:tab w:val="num" w:pos="4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9" w15:restartNumberingAfterBreak="0">
    <w:nsid w:val="589B70B5"/>
    <w:multiLevelType w:val="hybridMultilevel"/>
    <w:tmpl w:val="4F641C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FF6831"/>
    <w:multiLevelType w:val="hybridMultilevel"/>
    <w:tmpl w:val="C42099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9F543FA"/>
    <w:multiLevelType w:val="hybridMultilevel"/>
    <w:tmpl w:val="23943138"/>
    <w:lvl w:ilvl="0" w:tplc="8C3EBA7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059718A"/>
    <w:multiLevelType w:val="multilevel"/>
    <w:tmpl w:val="2EAE56EA"/>
    <w:lvl w:ilvl="0">
      <w:start w:val="20"/>
      <w:numFmt w:val="decimal"/>
      <w:lvlText w:val="%1."/>
      <w:lvlJc w:val="left"/>
      <w:pPr>
        <w:ind w:left="360" w:hanging="360"/>
      </w:pPr>
      <w:rPr>
        <w:rFonts w:hint="default"/>
        <w:b w:val="0"/>
        <w:i w:val="0"/>
        <w:sz w:val="24"/>
        <w:szCs w:val="24"/>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3" w15:restartNumberingAfterBreak="0">
    <w:nsid w:val="62800940"/>
    <w:multiLevelType w:val="hybridMultilevel"/>
    <w:tmpl w:val="F96EA8BC"/>
    <w:lvl w:ilvl="0" w:tplc="04150017">
      <w:start w:val="1"/>
      <w:numFmt w:val="lowerLetter"/>
      <w:lvlText w:val="%1)"/>
      <w:lvlJc w:val="left"/>
      <w:pPr>
        <w:ind w:left="1440" w:hanging="360"/>
      </w:pPr>
      <w:rPr>
        <w:rFonts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4555ED9"/>
    <w:multiLevelType w:val="hybridMultilevel"/>
    <w:tmpl w:val="4AC6DD02"/>
    <w:lvl w:ilvl="0" w:tplc="A7247C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87D5420"/>
    <w:multiLevelType w:val="hybridMultilevel"/>
    <w:tmpl w:val="2A88EA9C"/>
    <w:lvl w:ilvl="0" w:tplc="540A56E4">
      <w:start w:val="1"/>
      <w:numFmt w:val="decimal"/>
      <w:lvlText w:val="%1)"/>
      <w:lvlJc w:val="left"/>
      <w:pPr>
        <w:ind w:left="1440" w:hanging="360"/>
      </w:pPr>
      <w:rPr>
        <w:rFonts w:cs="Franklin Gothic Medium"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97176E"/>
    <w:multiLevelType w:val="hybridMultilevel"/>
    <w:tmpl w:val="F134F7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260F15"/>
    <w:multiLevelType w:val="hybridMultilevel"/>
    <w:tmpl w:val="935CCADC"/>
    <w:lvl w:ilvl="0" w:tplc="304E942A">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6A2B48F3"/>
    <w:multiLevelType w:val="multilevel"/>
    <w:tmpl w:val="5CEC3FAC"/>
    <w:lvl w:ilvl="0">
      <w:start w:val="19"/>
      <w:numFmt w:val="decimal"/>
      <w:lvlText w:val="%1."/>
      <w:lvlJc w:val="left"/>
      <w:pPr>
        <w:ind w:left="360" w:hanging="360"/>
      </w:pPr>
      <w:rPr>
        <w:rFonts w:hint="default"/>
        <w:b/>
        <w:i w:val="0"/>
        <w:sz w:val="20"/>
        <w:szCs w:val="24"/>
      </w:rPr>
    </w:lvl>
    <w:lvl w:ilvl="1">
      <w:start w:val="2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9" w15:restartNumberingAfterBreak="0">
    <w:nsid w:val="6A935305"/>
    <w:multiLevelType w:val="multilevel"/>
    <w:tmpl w:val="59604210"/>
    <w:lvl w:ilvl="0">
      <w:start w:val="1"/>
      <w:numFmt w:val="lowerLetter"/>
      <w:lvlText w:val="%1)"/>
      <w:lvlJc w:val="left"/>
      <w:pPr>
        <w:tabs>
          <w:tab w:val="num" w:pos="426"/>
        </w:tabs>
        <w:ind w:left="426" w:hanging="360"/>
      </w:pPr>
      <w:rPr>
        <w:rFonts w:ascii="Times New Roman" w:eastAsia="Courier New" w:hAnsi="Times New Roman" w:cs="Calibri"/>
      </w:rPr>
    </w:lvl>
    <w:lvl w:ilvl="1">
      <w:start w:val="1"/>
      <w:numFmt w:val="lowerLetter"/>
      <w:lvlText w:val="%2."/>
      <w:lvlJc w:val="left"/>
      <w:pPr>
        <w:tabs>
          <w:tab w:val="num" w:pos="0"/>
        </w:tabs>
        <w:ind w:left="1932" w:hanging="360"/>
      </w:pPr>
    </w:lvl>
    <w:lvl w:ilvl="2">
      <w:start w:val="1"/>
      <w:numFmt w:val="lowerLetter"/>
      <w:lvlText w:val="%3)"/>
      <w:lvlJc w:val="left"/>
      <w:pPr>
        <w:tabs>
          <w:tab w:val="num" w:pos="0"/>
        </w:tabs>
        <w:ind w:left="2652" w:hanging="180"/>
      </w:pPr>
      <w:rPr>
        <w:rFonts w:ascii="Times New Roman" w:eastAsia="Lucida Sans Unicode" w:hAnsi="Times New Roman" w:cs="Calibri"/>
      </w:rPr>
    </w:lvl>
    <w:lvl w:ilvl="3">
      <w:start w:val="1"/>
      <w:numFmt w:val="decimal"/>
      <w:lvlText w:val="%4)"/>
      <w:lvlJc w:val="left"/>
      <w:pPr>
        <w:tabs>
          <w:tab w:val="num" w:pos="3372"/>
        </w:tabs>
        <w:ind w:left="3372" w:hanging="360"/>
      </w:pPr>
      <w:rPr>
        <w:rFonts w:cs="Times New Roman" w:hint="default"/>
        <w:b w:val="0"/>
        <w:i w:val="0"/>
        <w:sz w:val="24"/>
        <w:szCs w:val="24"/>
      </w:rPr>
    </w:lvl>
    <w:lvl w:ilvl="4">
      <w:start w:val="1"/>
      <w:numFmt w:val="lowerLetter"/>
      <w:lvlText w:val="%5."/>
      <w:lvlJc w:val="left"/>
      <w:pPr>
        <w:tabs>
          <w:tab w:val="num" w:pos="0"/>
        </w:tabs>
        <w:ind w:left="4092" w:hanging="360"/>
      </w:pPr>
    </w:lvl>
    <w:lvl w:ilvl="5">
      <w:start w:val="1"/>
      <w:numFmt w:val="lowerRoman"/>
      <w:lvlText w:val="%6."/>
      <w:lvlJc w:val="lef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left"/>
      <w:pPr>
        <w:tabs>
          <w:tab w:val="num" w:pos="0"/>
        </w:tabs>
        <w:ind w:left="6972" w:hanging="180"/>
      </w:pPr>
    </w:lvl>
  </w:abstractNum>
  <w:abstractNum w:abstractNumId="40" w15:restartNumberingAfterBreak="0">
    <w:nsid w:val="6C9A21C8"/>
    <w:multiLevelType w:val="hybridMultilevel"/>
    <w:tmpl w:val="80DC18DA"/>
    <w:lvl w:ilvl="0" w:tplc="418AC4AA">
      <w:start w:val="1"/>
      <w:numFmt w:val="lowerLetter"/>
      <w:lvlText w:val="%1)"/>
      <w:lvlJc w:val="left"/>
      <w:pPr>
        <w:ind w:left="560" w:hanging="360"/>
      </w:pPr>
      <w:rPr>
        <w:rFonts w:ascii="Arial" w:eastAsia="Times New Roman" w:hAnsi="Arial" w:cs="Arial"/>
      </w:rPr>
    </w:lvl>
    <w:lvl w:ilvl="1" w:tplc="04150019">
      <w:start w:val="1"/>
      <w:numFmt w:val="lowerLetter"/>
      <w:lvlText w:val="%2."/>
      <w:lvlJc w:val="left"/>
      <w:pPr>
        <w:ind w:left="1280" w:hanging="360"/>
      </w:pPr>
    </w:lvl>
    <w:lvl w:ilvl="2" w:tplc="0415001B">
      <w:start w:val="1"/>
      <w:numFmt w:val="lowerRoman"/>
      <w:lvlText w:val="%3."/>
      <w:lvlJc w:val="right"/>
      <w:pPr>
        <w:ind w:left="2000" w:hanging="180"/>
      </w:pPr>
    </w:lvl>
    <w:lvl w:ilvl="3" w:tplc="0415000F">
      <w:start w:val="1"/>
      <w:numFmt w:val="decimal"/>
      <w:lvlText w:val="%4."/>
      <w:lvlJc w:val="left"/>
      <w:pPr>
        <w:ind w:left="2720" w:hanging="360"/>
      </w:pPr>
    </w:lvl>
    <w:lvl w:ilvl="4" w:tplc="04150019">
      <w:start w:val="1"/>
      <w:numFmt w:val="lowerLetter"/>
      <w:lvlText w:val="%5."/>
      <w:lvlJc w:val="left"/>
      <w:pPr>
        <w:ind w:left="3440" w:hanging="360"/>
      </w:pPr>
    </w:lvl>
    <w:lvl w:ilvl="5" w:tplc="0415001B">
      <w:start w:val="1"/>
      <w:numFmt w:val="lowerRoman"/>
      <w:lvlText w:val="%6."/>
      <w:lvlJc w:val="right"/>
      <w:pPr>
        <w:ind w:left="4160" w:hanging="180"/>
      </w:pPr>
    </w:lvl>
    <w:lvl w:ilvl="6" w:tplc="0415000F">
      <w:start w:val="1"/>
      <w:numFmt w:val="decimal"/>
      <w:lvlText w:val="%7."/>
      <w:lvlJc w:val="left"/>
      <w:pPr>
        <w:ind w:left="4880" w:hanging="360"/>
      </w:pPr>
    </w:lvl>
    <w:lvl w:ilvl="7" w:tplc="04150019">
      <w:start w:val="1"/>
      <w:numFmt w:val="lowerLetter"/>
      <w:lvlText w:val="%8."/>
      <w:lvlJc w:val="left"/>
      <w:pPr>
        <w:ind w:left="5600" w:hanging="360"/>
      </w:pPr>
    </w:lvl>
    <w:lvl w:ilvl="8" w:tplc="0415001B">
      <w:start w:val="1"/>
      <w:numFmt w:val="lowerRoman"/>
      <w:lvlText w:val="%9."/>
      <w:lvlJc w:val="right"/>
      <w:pPr>
        <w:ind w:left="6320" w:hanging="180"/>
      </w:pPr>
    </w:lvl>
  </w:abstractNum>
  <w:abstractNum w:abstractNumId="41" w15:restartNumberingAfterBreak="0">
    <w:nsid w:val="71354D58"/>
    <w:multiLevelType w:val="hybridMultilevel"/>
    <w:tmpl w:val="13CE186C"/>
    <w:lvl w:ilvl="0" w:tplc="E568713E">
      <w:start w:val="1"/>
      <w:numFmt w:val="decimal"/>
      <w:lvlText w:val="%1."/>
      <w:lvlJc w:val="left"/>
      <w:pPr>
        <w:ind w:left="720" w:hanging="360"/>
      </w:pPr>
      <w:rPr>
        <w:rFonts w:hint="default"/>
      </w:rPr>
    </w:lvl>
    <w:lvl w:ilvl="1" w:tplc="618CC24C">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2D7D0D"/>
    <w:multiLevelType w:val="hybridMultilevel"/>
    <w:tmpl w:val="9E62BB02"/>
    <w:lvl w:ilvl="0" w:tplc="E1A0390E">
      <w:start w:val="1"/>
      <w:numFmt w:val="decimal"/>
      <w:lvlText w:val="%1)"/>
      <w:lvlJc w:val="left"/>
      <w:pPr>
        <w:tabs>
          <w:tab w:val="num" w:pos="2352"/>
        </w:tabs>
        <w:ind w:left="2219" w:hanging="227"/>
      </w:pPr>
      <w:rPr>
        <w:rFonts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82870665">
    <w:abstractNumId w:val="17"/>
  </w:num>
  <w:num w:numId="2" w16cid:durableId="1076586338">
    <w:abstractNumId w:val="0"/>
  </w:num>
  <w:num w:numId="3" w16cid:durableId="1864202880">
    <w:abstractNumId w:val="20"/>
  </w:num>
  <w:num w:numId="4" w16cid:durableId="272329647">
    <w:abstractNumId w:val="37"/>
  </w:num>
  <w:num w:numId="5" w16cid:durableId="167522200">
    <w:abstractNumId w:val="39"/>
  </w:num>
  <w:num w:numId="6" w16cid:durableId="450978636">
    <w:abstractNumId w:val="25"/>
  </w:num>
  <w:num w:numId="7" w16cid:durableId="367217690">
    <w:abstractNumId w:val="33"/>
  </w:num>
  <w:num w:numId="8" w16cid:durableId="611867301">
    <w:abstractNumId w:val="35"/>
  </w:num>
  <w:num w:numId="9" w16cid:durableId="1799564495">
    <w:abstractNumId w:val="18"/>
  </w:num>
  <w:num w:numId="10" w16cid:durableId="1649746808">
    <w:abstractNumId w:val="28"/>
  </w:num>
  <w:num w:numId="11" w16cid:durableId="1902714895">
    <w:abstractNumId w:val="4"/>
  </w:num>
  <w:num w:numId="12" w16cid:durableId="1456365518">
    <w:abstractNumId w:val="13"/>
  </w:num>
  <w:num w:numId="13" w16cid:durableId="1816869138">
    <w:abstractNumId w:val="42"/>
  </w:num>
  <w:num w:numId="14" w16cid:durableId="1312950816">
    <w:abstractNumId w:val="16"/>
  </w:num>
  <w:num w:numId="15" w16cid:durableId="1607958336">
    <w:abstractNumId w:val="19"/>
  </w:num>
  <w:num w:numId="16" w16cid:durableId="744303973">
    <w:abstractNumId w:val="7"/>
  </w:num>
  <w:num w:numId="17" w16cid:durableId="1879390474">
    <w:abstractNumId w:val="29"/>
  </w:num>
  <w:num w:numId="18" w16cid:durableId="1314795234">
    <w:abstractNumId w:val="15"/>
  </w:num>
  <w:num w:numId="19" w16cid:durableId="1475173247">
    <w:abstractNumId w:val="22"/>
  </w:num>
  <w:num w:numId="20" w16cid:durableId="1673338029">
    <w:abstractNumId w:val="6"/>
  </w:num>
  <w:num w:numId="21" w16cid:durableId="466313745">
    <w:abstractNumId w:val="32"/>
  </w:num>
  <w:num w:numId="22" w16cid:durableId="958025976">
    <w:abstractNumId w:val="3"/>
  </w:num>
  <w:num w:numId="23" w16cid:durableId="1798186157">
    <w:abstractNumId w:val="5"/>
  </w:num>
  <w:num w:numId="24" w16cid:durableId="2099327073">
    <w:abstractNumId w:val="38"/>
  </w:num>
  <w:num w:numId="25" w16cid:durableId="253053299">
    <w:abstractNumId w:val="14"/>
  </w:num>
  <w:num w:numId="26" w16cid:durableId="1575238232">
    <w:abstractNumId w:val="10"/>
  </w:num>
  <w:num w:numId="27" w16cid:durableId="32704178">
    <w:abstractNumId w:val="23"/>
  </w:num>
  <w:num w:numId="28" w16cid:durableId="1308780520">
    <w:abstractNumId w:val="41"/>
  </w:num>
  <w:num w:numId="29" w16cid:durableId="838808785">
    <w:abstractNumId w:val="24"/>
  </w:num>
  <w:num w:numId="30" w16cid:durableId="915819110">
    <w:abstractNumId w:val="36"/>
  </w:num>
  <w:num w:numId="31" w16cid:durableId="2060083937">
    <w:abstractNumId w:val="21"/>
  </w:num>
  <w:num w:numId="32" w16cid:durableId="232543601">
    <w:abstractNumId w:val="26"/>
  </w:num>
  <w:num w:numId="33" w16cid:durableId="482084985">
    <w:abstractNumId w:val="34"/>
  </w:num>
  <w:num w:numId="34" w16cid:durableId="62990675">
    <w:abstractNumId w:val="8"/>
  </w:num>
  <w:num w:numId="35" w16cid:durableId="68119395">
    <w:abstractNumId w:val="40"/>
  </w:num>
  <w:num w:numId="36" w16cid:durableId="1538395065">
    <w:abstractNumId w:val="40"/>
  </w:num>
  <w:num w:numId="37" w16cid:durableId="66264863">
    <w:abstractNumId w:val="31"/>
  </w:num>
  <w:num w:numId="38" w16cid:durableId="37050093">
    <w:abstractNumId w:val="11"/>
  </w:num>
  <w:num w:numId="39" w16cid:durableId="1112021104">
    <w:abstractNumId w:val="2"/>
  </w:num>
  <w:num w:numId="40" w16cid:durableId="219756697">
    <w:abstractNumId w:val="27"/>
  </w:num>
  <w:num w:numId="41" w16cid:durableId="1768966558">
    <w:abstractNumId w:val="30"/>
  </w:num>
  <w:num w:numId="42" w16cid:durableId="43216915">
    <w:abstractNumId w:val="1"/>
  </w:num>
  <w:num w:numId="43" w16cid:durableId="611594133">
    <w:abstractNumId w:val="12"/>
  </w:num>
  <w:num w:numId="44" w16cid:durableId="3756184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3B"/>
    <w:rsid w:val="00001343"/>
    <w:rsid w:val="00007B36"/>
    <w:rsid w:val="0001178B"/>
    <w:rsid w:val="00014906"/>
    <w:rsid w:val="0002158B"/>
    <w:rsid w:val="000237EA"/>
    <w:rsid w:val="00025FCF"/>
    <w:rsid w:val="00026BB8"/>
    <w:rsid w:val="00030681"/>
    <w:rsid w:val="000343EA"/>
    <w:rsid w:val="00046103"/>
    <w:rsid w:val="00047A3A"/>
    <w:rsid w:val="0005044D"/>
    <w:rsid w:val="00051983"/>
    <w:rsid w:val="00051BA3"/>
    <w:rsid w:val="00054625"/>
    <w:rsid w:val="00055623"/>
    <w:rsid w:val="00070844"/>
    <w:rsid w:val="000741BF"/>
    <w:rsid w:val="00074DA3"/>
    <w:rsid w:val="000832A2"/>
    <w:rsid w:val="0008387C"/>
    <w:rsid w:val="000903BE"/>
    <w:rsid w:val="00095CDD"/>
    <w:rsid w:val="000A0AE3"/>
    <w:rsid w:val="000A121F"/>
    <w:rsid w:val="000A1DB2"/>
    <w:rsid w:val="000A2719"/>
    <w:rsid w:val="000A4200"/>
    <w:rsid w:val="000A74D1"/>
    <w:rsid w:val="000B1649"/>
    <w:rsid w:val="000B272C"/>
    <w:rsid w:val="000B5243"/>
    <w:rsid w:val="000C382B"/>
    <w:rsid w:val="000C546C"/>
    <w:rsid w:val="000C6171"/>
    <w:rsid w:val="000D1372"/>
    <w:rsid w:val="000D7FE4"/>
    <w:rsid w:val="000E0AB3"/>
    <w:rsid w:val="000E377E"/>
    <w:rsid w:val="000E5E3A"/>
    <w:rsid w:val="000E707F"/>
    <w:rsid w:val="000F58D1"/>
    <w:rsid w:val="000F596A"/>
    <w:rsid w:val="001011FD"/>
    <w:rsid w:val="00101708"/>
    <w:rsid w:val="00102FE9"/>
    <w:rsid w:val="00106906"/>
    <w:rsid w:val="001108A3"/>
    <w:rsid w:val="00114779"/>
    <w:rsid w:val="00117A9F"/>
    <w:rsid w:val="00122FB9"/>
    <w:rsid w:val="0012446A"/>
    <w:rsid w:val="00124E65"/>
    <w:rsid w:val="0012532E"/>
    <w:rsid w:val="0013285B"/>
    <w:rsid w:val="001411F4"/>
    <w:rsid w:val="001452D6"/>
    <w:rsid w:val="001468BD"/>
    <w:rsid w:val="00153001"/>
    <w:rsid w:val="00154391"/>
    <w:rsid w:val="001546DB"/>
    <w:rsid w:val="00155920"/>
    <w:rsid w:val="00160487"/>
    <w:rsid w:val="00170C8E"/>
    <w:rsid w:val="00172E9C"/>
    <w:rsid w:val="00175195"/>
    <w:rsid w:val="001770E2"/>
    <w:rsid w:val="00177717"/>
    <w:rsid w:val="00177F0B"/>
    <w:rsid w:val="00180D86"/>
    <w:rsid w:val="00181441"/>
    <w:rsid w:val="00186756"/>
    <w:rsid w:val="00186862"/>
    <w:rsid w:val="00187084"/>
    <w:rsid w:val="00194D2E"/>
    <w:rsid w:val="0019581D"/>
    <w:rsid w:val="00196036"/>
    <w:rsid w:val="001A0DEA"/>
    <w:rsid w:val="001A128D"/>
    <w:rsid w:val="001A1705"/>
    <w:rsid w:val="001A37D1"/>
    <w:rsid w:val="001A3DAB"/>
    <w:rsid w:val="001A4703"/>
    <w:rsid w:val="001B0DAE"/>
    <w:rsid w:val="001B4EA2"/>
    <w:rsid w:val="001B6B1A"/>
    <w:rsid w:val="001C05F6"/>
    <w:rsid w:val="001C2364"/>
    <w:rsid w:val="001C2D74"/>
    <w:rsid w:val="001D1200"/>
    <w:rsid w:val="001D6935"/>
    <w:rsid w:val="001D6A05"/>
    <w:rsid w:val="001E2FA0"/>
    <w:rsid w:val="001E32B5"/>
    <w:rsid w:val="001E38C1"/>
    <w:rsid w:val="001E6AFB"/>
    <w:rsid w:val="0020175E"/>
    <w:rsid w:val="00201E48"/>
    <w:rsid w:val="00201E69"/>
    <w:rsid w:val="00202C48"/>
    <w:rsid w:val="00211E28"/>
    <w:rsid w:val="0021537C"/>
    <w:rsid w:val="002209D3"/>
    <w:rsid w:val="002216E4"/>
    <w:rsid w:val="002217BB"/>
    <w:rsid w:val="00222D00"/>
    <w:rsid w:val="002236AE"/>
    <w:rsid w:val="00227B72"/>
    <w:rsid w:val="002317DA"/>
    <w:rsid w:val="00234613"/>
    <w:rsid w:val="00236208"/>
    <w:rsid w:val="002371FC"/>
    <w:rsid w:val="0024119D"/>
    <w:rsid w:val="00245032"/>
    <w:rsid w:val="00245150"/>
    <w:rsid w:val="002465EB"/>
    <w:rsid w:val="00246B5F"/>
    <w:rsid w:val="002470D9"/>
    <w:rsid w:val="0024746E"/>
    <w:rsid w:val="0025214A"/>
    <w:rsid w:val="0025270D"/>
    <w:rsid w:val="00255FCB"/>
    <w:rsid w:val="00257CC2"/>
    <w:rsid w:val="00261D2B"/>
    <w:rsid w:val="0026236F"/>
    <w:rsid w:val="00263A49"/>
    <w:rsid w:val="00265FBC"/>
    <w:rsid w:val="0027070D"/>
    <w:rsid w:val="002727D4"/>
    <w:rsid w:val="00272C94"/>
    <w:rsid w:val="00275647"/>
    <w:rsid w:val="00275890"/>
    <w:rsid w:val="002762BC"/>
    <w:rsid w:val="002817C3"/>
    <w:rsid w:val="002820E7"/>
    <w:rsid w:val="00283AF2"/>
    <w:rsid w:val="0028616C"/>
    <w:rsid w:val="00292395"/>
    <w:rsid w:val="0029463C"/>
    <w:rsid w:val="002A0BD5"/>
    <w:rsid w:val="002A10AE"/>
    <w:rsid w:val="002A3F5B"/>
    <w:rsid w:val="002A7C70"/>
    <w:rsid w:val="002B394B"/>
    <w:rsid w:val="002B5121"/>
    <w:rsid w:val="002C1CD9"/>
    <w:rsid w:val="002C31D2"/>
    <w:rsid w:val="002D4506"/>
    <w:rsid w:val="002E0FCA"/>
    <w:rsid w:val="002E1055"/>
    <w:rsid w:val="002E2612"/>
    <w:rsid w:val="002E2A9C"/>
    <w:rsid w:val="002E328F"/>
    <w:rsid w:val="002F0A56"/>
    <w:rsid w:val="002F62FF"/>
    <w:rsid w:val="002F7B95"/>
    <w:rsid w:val="00301086"/>
    <w:rsid w:val="00301130"/>
    <w:rsid w:val="00301665"/>
    <w:rsid w:val="003016CB"/>
    <w:rsid w:val="00304036"/>
    <w:rsid w:val="00305D99"/>
    <w:rsid w:val="00310EB1"/>
    <w:rsid w:val="00312172"/>
    <w:rsid w:val="0033310E"/>
    <w:rsid w:val="003360B8"/>
    <w:rsid w:val="00337F0E"/>
    <w:rsid w:val="003406EF"/>
    <w:rsid w:val="00341BDB"/>
    <w:rsid w:val="00346578"/>
    <w:rsid w:val="00347738"/>
    <w:rsid w:val="00351804"/>
    <w:rsid w:val="0035213B"/>
    <w:rsid w:val="003547A7"/>
    <w:rsid w:val="003569DA"/>
    <w:rsid w:val="00360661"/>
    <w:rsid w:val="00361713"/>
    <w:rsid w:val="003649FA"/>
    <w:rsid w:val="003714C9"/>
    <w:rsid w:val="00373889"/>
    <w:rsid w:val="00376AC4"/>
    <w:rsid w:val="00380904"/>
    <w:rsid w:val="003906B8"/>
    <w:rsid w:val="003942CC"/>
    <w:rsid w:val="00396440"/>
    <w:rsid w:val="003A0339"/>
    <w:rsid w:val="003A0570"/>
    <w:rsid w:val="003A33F9"/>
    <w:rsid w:val="003A4AD3"/>
    <w:rsid w:val="003A5D43"/>
    <w:rsid w:val="003B156D"/>
    <w:rsid w:val="003B3171"/>
    <w:rsid w:val="003C0975"/>
    <w:rsid w:val="003C0C95"/>
    <w:rsid w:val="003C1031"/>
    <w:rsid w:val="003C1A5D"/>
    <w:rsid w:val="003D067E"/>
    <w:rsid w:val="003D1AFB"/>
    <w:rsid w:val="003D4CDC"/>
    <w:rsid w:val="003D5FA7"/>
    <w:rsid w:val="003E34A8"/>
    <w:rsid w:val="003E4A14"/>
    <w:rsid w:val="003E4D6C"/>
    <w:rsid w:val="003E4DFE"/>
    <w:rsid w:val="003E4EFD"/>
    <w:rsid w:val="003F0EB5"/>
    <w:rsid w:val="003F4768"/>
    <w:rsid w:val="003F5BB5"/>
    <w:rsid w:val="00402974"/>
    <w:rsid w:val="0040372E"/>
    <w:rsid w:val="00406636"/>
    <w:rsid w:val="00406D0C"/>
    <w:rsid w:val="004102B1"/>
    <w:rsid w:val="00411BBE"/>
    <w:rsid w:val="00416308"/>
    <w:rsid w:val="00417446"/>
    <w:rsid w:val="0041781D"/>
    <w:rsid w:val="004178BE"/>
    <w:rsid w:val="004221BB"/>
    <w:rsid w:val="00422B0B"/>
    <w:rsid w:val="00426108"/>
    <w:rsid w:val="00427925"/>
    <w:rsid w:val="0043009D"/>
    <w:rsid w:val="004309D5"/>
    <w:rsid w:val="00434352"/>
    <w:rsid w:val="0043738F"/>
    <w:rsid w:val="004403AD"/>
    <w:rsid w:val="00443292"/>
    <w:rsid w:val="00443762"/>
    <w:rsid w:val="00443956"/>
    <w:rsid w:val="004447B5"/>
    <w:rsid w:val="004454EB"/>
    <w:rsid w:val="00451EBB"/>
    <w:rsid w:val="00453A6E"/>
    <w:rsid w:val="00453CE8"/>
    <w:rsid w:val="00460EDC"/>
    <w:rsid w:val="00461FBC"/>
    <w:rsid w:val="0046650A"/>
    <w:rsid w:val="0046690C"/>
    <w:rsid w:val="004672D8"/>
    <w:rsid w:val="004717F5"/>
    <w:rsid w:val="004733D8"/>
    <w:rsid w:val="00475B5E"/>
    <w:rsid w:val="00475D7E"/>
    <w:rsid w:val="00477915"/>
    <w:rsid w:val="00482AF2"/>
    <w:rsid w:val="00483096"/>
    <w:rsid w:val="00483FF1"/>
    <w:rsid w:val="00484E83"/>
    <w:rsid w:val="00485DF1"/>
    <w:rsid w:val="004870A3"/>
    <w:rsid w:val="004914A3"/>
    <w:rsid w:val="00494AFD"/>
    <w:rsid w:val="0049526B"/>
    <w:rsid w:val="00495592"/>
    <w:rsid w:val="00497DC7"/>
    <w:rsid w:val="004A4AFE"/>
    <w:rsid w:val="004B06F7"/>
    <w:rsid w:val="004B08A6"/>
    <w:rsid w:val="004B1160"/>
    <w:rsid w:val="004B25B4"/>
    <w:rsid w:val="004C2304"/>
    <w:rsid w:val="004D1243"/>
    <w:rsid w:val="004D3132"/>
    <w:rsid w:val="004D3435"/>
    <w:rsid w:val="004D4770"/>
    <w:rsid w:val="004E0383"/>
    <w:rsid w:val="004E0D0D"/>
    <w:rsid w:val="004E7E58"/>
    <w:rsid w:val="004F0C73"/>
    <w:rsid w:val="004F3EED"/>
    <w:rsid w:val="004F46B5"/>
    <w:rsid w:val="00503BB2"/>
    <w:rsid w:val="005040EC"/>
    <w:rsid w:val="00504B1C"/>
    <w:rsid w:val="00505A19"/>
    <w:rsid w:val="005072A8"/>
    <w:rsid w:val="00507E43"/>
    <w:rsid w:val="00510858"/>
    <w:rsid w:val="00510EEE"/>
    <w:rsid w:val="0051149D"/>
    <w:rsid w:val="00511BAB"/>
    <w:rsid w:val="005205EB"/>
    <w:rsid w:val="00523C28"/>
    <w:rsid w:val="00523CB0"/>
    <w:rsid w:val="00526474"/>
    <w:rsid w:val="00527E0B"/>
    <w:rsid w:val="005328DD"/>
    <w:rsid w:val="0053350E"/>
    <w:rsid w:val="00535947"/>
    <w:rsid w:val="0053626D"/>
    <w:rsid w:val="00537475"/>
    <w:rsid w:val="00537981"/>
    <w:rsid w:val="005461E4"/>
    <w:rsid w:val="00546BCD"/>
    <w:rsid w:val="00550490"/>
    <w:rsid w:val="0055096D"/>
    <w:rsid w:val="00554F11"/>
    <w:rsid w:val="00555C6D"/>
    <w:rsid w:val="00560592"/>
    <w:rsid w:val="00564242"/>
    <w:rsid w:val="00565431"/>
    <w:rsid w:val="0056626A"/>
    <w:rsid w:val="00570AA9"/>
    <w:rsid w:val="00572AB2"/>
    <w:rsid w:val="00572E9E"/>
    <w:rsid w:val="005826B2"/>
    <w:rsid w:val="0058490E"/>
    <w:rsid w:val="005857B3"/>
    <w:rsid w:val="00590CA1"/>
    <w:rsid w:val="005931E2"/>
    <w:rsid w:val="00596511"/>
    <w:rsid w:val="00596A55"/>
    <w:rsid w:val="005A11DB"/>
    <w:rsid w:val="005A1948"/>
    <w:rsid w:val="005A1DAB"/>
    <w:rsid w:val="005A2980"/>
    <w:rsid w:val="005A3D05"/>
    <w:rsid w:val="005A40AD"/>
    <w:rsid w:val="005A5D1F"/>
    <w:rsid w:val="005A7054"/>
    <w:rsid w:val="005B3A55"/>
    <w:rsid w:val="005C08DA"/>
    <w:rsid w:val="005C18AF"/>
    <w:rsid w:val="005C2337"/>
    <w:rsid w:val="005C2CD4"/>
    <w:rsid w:val="005C3E57"/>
    <w:rsid w:val="005C60CE"/>
    <w:rsid w:val="005C73C4"/>
    <w:rsid w:val="005C7A14"/>
    <w:rsid w:val="005D7D7D"/>
    <w:rsid w:val="005E1BD5"/>
    <w:rsid w:val="005E2577"/>
    <w:rsid w:val="005E2CD6"/>
    <w:rsid w:val="005F0055"/>
    <w:rsid w:val="005F0B08"/>
    <w:rsid w:val="005F4D5C"/>
    <w:rsid w:val="005F4E36"/>
    <w:rsid w:val="006000F9"/>
    <w:rsid w:val="00602E34"/>
    <w:rsid w:val="00605F3B"/>
    <w:rsid w:val="0060680E"/>
    <w:rsid w:val="00626752"/>
    <w:rsid w:val="00627071"/>
    <w:rsid w:val="00631A2E"/>
    <w:rsid w:val="00632040"/>
    <w:rsid w:val="00633767"/>
    <w:rsid w:val="00635E31"/>
    <w:rsid w:val="006370BB"/>
    <w:rsid w:val="006402F1"/>
    <w:rsid w:val="00640A3A"/>
    <w:rsid w:val="00651064"/>
    <w:rsid w:val="00651F16"/>
    <w:rsid w:val="00654F36"/>
    <w:rsid w:val="006565FD"/>
    <w:rsid w:val="006629A0"/>
    <w:rsid w:val="00663148"/>
    <w:rsid w:val="00665663"/>
    <w:rsid w:val="00674E6B"/>
    <w:rsid w:val="00680B80"/>
    <w:rsid w:val="006822F9"/>
    <w:rsid w:val="0068627F"/>
    <w:rsid w:val="00692DB0"/>
    <w:rsid w:val="00695678"/>
    <w:rsid w:val="0069573B"/>
    <w:rsid w:val="00697863"/>
    <w:rsid w:val="006A3832"/>
    <w:rsid w:val="006A75FC"/>
    <w:rsid w:val="006B018D"/>
    <w:rsid w:val="006B01D3"/>
    <w:rsid w:val="006B3083"/>
    <w:rsid w:val="006B6166"/>
    <w:rsid w:val="006C09E0"/>
    <w:rsid w:val="006C6543"/>
    <w:rsid w:val="006C7880"/>
    <w:rsid w:val="006D20F9"/>
    <w:rsid w:val="006D216D"/>
    <w:rsid w:val="006D6C92"/>
    <w:rsid w:val="006E04FF"/>
    <w:rsid w:val="006E196C"/>
    <w:rsid w:val="006E249D"/>
    <w:rsid w:val="006E2912"/>
    <w:rsid w:val="006E332A"/>
    <w:rsid w:val="006E48C2"/>
    <w:rsid w:val="006E78C3"/>
    <w:rsid w:val="006F0290"/>
    <w:rsid w:val="006F243F"/>
    <w:rsid w:val="006F2A32"/>
    <w:rsid w:val="006F67A3"/>
    <w:rsid w:val="00702572"/>
    <w:rsid w:val="007055CA"/>
    <w:rsid w:val="0071014D"/>
    <w:rsid w:val="0071106B"/>
    <w:rsid w:val="00713BCD"/>
    <w:rsid w:val="007206DA"/>
    <w:rsid w:val="007236DC"/>
    <w:rsid w:val="007261AC"/>
    <w:rsid w:val="0072713D"/>
    <w:rsid w:val="007278F0"/>
    <w:rsid w:val="00732FEA"/>
    <w:rsid w:val="00735360"/>
    <w:rsid w:val="00736223"/>
    <w:rsid w:val="00736DC4"/>
    <w:rsid w:val="007378F6"/>
    <w:rsid w:val="007419CC"/>
    <w:rsid w:val="00743A33"/>
    <w:rsid w:val="00746692"/>
    <w:rsid w:val="00756CE5"/>
    <w:rsid w:val="007575D1"/>
    <w:rsid w:val="00762767"/>
    <w:rsid w:val="00763FC0"/>
    <w:rsid w:val="00767F2F"/>
    <w:rsid w:val="0077241D"/>
    <w:rsid w:val="00774FA4"/>
    <w:rsid w:val="007770A7"/>
    <w:rsid w:val="00784ABD"/>
    <w:rsid w:val="00791538"/>
    <w:rsid w:val="007918B5"/>
    <w:rsid w:val="00796AFD"/>
    <w:rsid w:val="007976CC"/>
    <w:rsid w:val="007A0B4D"/>
    <w:rsid w:val="007B25D1"/>
    <w:rsid w:val="007B317A"/>
    <w:rsid w:val="007B48B0"/>
    <w:rsid w:val="007B5821"/>
    <w:rsid w:val="007B6C29"/>
    <w:rsid w:val="007C4397"/>
    <w:rsid w:val="007C4666"/>
    <w:rsid w:val="007D4382"/>
    <w:rsid w:val="007D73E6"/>
    <w:rsid w:val="007D741B"/>
    <w:rsid w:val="007E023F"/>
    <w:rsid w:val="007E05FC"/>
    <w:rsid w:val="007E136A"/>
    <w:rsid w:val="007E1B63"/>
    <w:rsid w:val="007E4B7E"/>
    <w:rsid w:val="007E4EA7"/>
    <w:rsid w:val="007E567F"/>
    <w:rsid w:val="007F306F"/>
    <w:rsid w:val="007F57D8"/>
    <w:rsid w:val="008107D8"/>
    <w:rsid w:val="00811B14"/>
    <w:rsid w:val="0082440B"/>
    <w:rsid w:val="00825D37"/>
    <w:rsid w:val="00826C4E"/>
    <w:rsid w:val="00826F1B"/>
    <w:rsid w:val="00827537"/>
    <w:rsid w:val="00830953"/>
    <w:rsid w:val="00833985"/>
    <w:rsid w:val="00833F3D"/>
    <w:rsid w:val="0083473D"/>
    <w:rsid w:val="00837589"/>
    <w:rsid w:val="00841990"/>
    <w:rsid w:val="0084204E"/>
    <w:rsid w:val="008420EF"/>
    <w:rsid w:val="00845846"/>
    <w:rsid w:val="00845ACB"/>
    <w:rsid w:val="00845D82"/>
    <w:rsid w:val="008477F2"/>
    <w:rsid w:val="00850E59"/>
    <w:rsid w:val="00853296"/>
    <w:rsid w:val="00855DEC"/>
    <w:rsid w:val="008609A4"/>
    <w:rsid w:val="00860BBC"/>
    <w:rsid w:val="00863681"/>
    <w:rsid w:val="008661DC"/>
    <w:rsid w:val="00866820"/>
    <w:rsid w:val="0087483C"/>
    <w:rsid w:val="00877F72"/>
    <w:rsid w:val="00882F91"/>
    <w:rsid w:val="00883849"/>
    <w:rsid w:val="008845C3"/>
    <w:rsid w:val="008861B7"/>
    <w:rsid w:val="008873D5"/>
    <w:rsid w:val="008879D8"/>
    <w:rsid w:val="00887A2F"/>
    <w:rsid w:val="008A2A28"/>
    <w:rsid w:val="008A36CE"/>
    <w:rsid w:val="008A3E73"/>
    <w:rsid w:val="008A6FA1"/>
    <w:rsid w:val="008B14A1"/>
    <w:rsid w:val="008B461E"/>
    <w:rsid w:val="008B7BCB"/>
    <w:rsid w:val="008C05F5"/>
    <w:rsid w:val="008C1763"/>
    <w:rsid w:val="008C5A62"/>
    <w:rsid w:val="008C7302"/>
    <w:rsid w:val="008D33C8"/>
    <w:rsid w:val="008D3685"/>
    <w:rsid w:val="008D4B98"/>
    <w:rsid w:val="008D5990"/>
    <w:rsid w:val="008E0911"/>
    <w:rsid w:val="008E25AA"/>
    <w:rsid w:val="008F2CC5"/>
    <w:rsid w:val="008F49EB"/>
    <w:rsid w:val="008F4E2D"/>
    <w:rsid w:val="008F503F"/>
    <w:rsid w:val="00902B17"/>
    <w:rsid w:val="00904C0C"/>
    <w:rsid w:val="00904E3B"/>
    <w:rsid w:val="009060BD"/>
    <w:rsid w:val="00912399"/>
    <w:rsid w:val="00912E94"/>
    <w:rsid w:val="00914D93"/>
    <w:rsid w:val="009156E2"/>
    <w:rsid w:val="00916150"/>
    <w:rsid w:val="00916F3E"/>
    <w:rsid w:val="00917EE3"/>
    <w:rsid w:val="00921571"/>
    <w:rsid w:val="0092192C"/>
    <w:rsid w:val="00921B0D"/>
    <w:rsid w:val="0092778D"/>
    <w:rsid w:val="009366DD"/>
    <w:rsid w:val="00937335"/>
    <w:rsid w:val="0094109B"/>
    <w:rsid w:val="009449A7"/>
    <w:rsid w:val="0095113E"/>
    <w:rsid w:val="00951774"/>
    <w:rsid w:val="009524E7"/>
    <w:rsid w:val="0095317D"/>
    <w:rsid w:val="009547CA"/>
    <w:rsid w:val="0095735F"/>
    <w:rsid w:val="00960268"/>
    <w:rsid w:val="009643A8"/>
    <w:rsid w:val="0096785C"/>
    <w:rsid w:val="00971897"/>
    <w:rsid w:val="00971C1A"/>
    <w:rsid w:val="00973B93"/>
    <w:rsid w:val="00973E52"/>
    <w:rsid w:val="00974441"/>
    <w:rsid w:val="0097783E"/>
    <w:rsid w:val="00981BB4"/>
    <w:rsid w:val="00983470"/>
    <w:rsid w:val="00984384"/>
    <w:rsid w:val="0098564F"/>
    <w:rsid w:val="0098756D"/>
    <w:rsid w:val="00990319"/>
    <w:rsid w:val="00996B51"/>
    <w:rsid w:val="009A0087"/>
    <w:rsid w:val="009A03B4"/>
    <w:rsid w:val="009A0950"/>
    <w:rsid w:val="009A3212"/>
    <w:rsid w:val="009A3F27"/>
    <w:rsid w:val="009A41D8"/>
    <w:rsid w:val="009A4A5C"/>
    <w:rsid w:val="009B4E72"/>
    <w:rsid w:val="009C00C8"/>
    <w:rsid w:val="009C0463"/>
    <w:rsid w:val="009C25AD"/>
    <w:rsid w:val="009C399B"/>
    <w:rsid w:val="009D0631"/>
    <w:rsid w:val="009D31AA"/>
    <w:rsid w:val="009D63BF"/>
    <w:rsid w:val="009E5A54"/>
    <w:rsid w:val="009E712A"/>
    <w:rsid w:val="009F259E"/>
    <w:rsid w:val="009F5A09"/>
    <w:rsid w:val="009F5B68"/>
    <w:rsid w:val="009F6050"/>
    <w:rsid w:val="009F7104"/>
    <w:rsid w:val="00A07C37"/>
    <w:rsid w:val="00A12AA6"/>
    <w:rsid w:val="00A16489"/>
    <w:rsid w:val="00A312B5"/>
    <w:rsid w:val="00A33F7B"/>
    <w:rsid w:val="00A3480B"/>
    <w:rsid w:val="00A42C30"/>
    <w:rsid w:val="00A43A92"/>
    <w:rsid w:val="00A461F9"/>
    <w:rsid w:val="00A46801"/>
    <w:rsid w:val="00A501FF"/>
    <w:rsid w:val="00A5433C"/>
    <w:rsid w:val="00A54A91"/>
    <w:rsid w:val="00A60C08"/>
    <w:rsid w:val="00A671D8"/>
    <w:rsid w:val="00A7078E"/>
    <w:rsid w:val="00A715F9"/>
    <w:rsid w:val="00A72B86"/>
    <w:rsid w:val="00A73B83"/>
    <w:rsid w:val="00A81508"/>
    <w:rsid w:val="00A8191C"/>
    <w:rsid w:val="00A81B35"/>
    <w:rsid w:val="00A821BA"/>
    <w:rsid w:val="00A834DB"/>
    <w:rsid w:val="00A8683C"/>
    <w:rsid w:val="00A875A1"/>
    <w:rsid w:val="00A875E8"/>
    <w:rsid w:val="00A959AD"/>
    <w:rsid w:val="00A97ACC"/>
    <w:rsid w:val="00AA4487"/>
    <w:rsid w:val="00AA4736"/>
    <w:rsid w:val="00AA71AB"/>
    <w:rsid w:val="00AA7671"/>
    <w:rsid w:val="00AA7D53"/>
    <w:rsid w:val="00AB1A76"/>
    <w:rsid w:val="00AB3637"/>
    <w:rsid w:val="00AB36AF"/>
    <w:rsid w:val="00AB503B"/>
    <w:rsid w:val="00AC18A0"/>
    <w:rsid w:val="00AC19AF"/>
    <w:rsid w:val="00AC6D64"/>
    <w:rsid w:val="00AD1A14"/>
    <w:rsid w:val="00AF015B"/>
    <w:rsid w:val="00AF20A7"/>
    <w:rsid w:val="00AF2369"/>
    <w:rsid w:val="00AF374E"/>
    <w:rsid w:val="00AF3AFA"/>
    <w:rsid w:val="00B0099B"/>
    <w:rsid w:val="00B00E2E"/>
    <w:rsid w:val="00B021DD"/>
    <w:rsid w:val="00B02E11"/>
    <w:rsid w:val="00B06B80"/>
    <w:rsid w:val="00B15BCF"/>
    <w:rsid w:val="00B17C6D"/>
    <w:rsid w:val="00B248F8"/>
    <w:rsid w:val="00B24927"/>
    <w:rsid w:val="00B34F44"/>
    <w:rsid w:val="00B350D3"/>
    <w:rsid w:val="00B36D30"/>
    <w:rsid w:val="00B36EDA"/>
    <w:rsid w:val="00B40E6D"/>
    <w:rsid w:val="00B41991"/>
    <w:rsid w:val="00B458AD"/>
    <w:rsid w:val="00B54B20"/>
    <w:rsid w:val="00B579AD"/>
    <w:rsid w:val="00B65805"/>
    <w:rsid w:val="00B65F4D"/>
    <w:rsid w:val="00B65F7F"/>
    <w:rsid w:val="00B67306"/>
    <w:rsid w:val="00B679F0"/>
    <w:rsid w:val="00B7079C"/>
    <w:rsid w:val="00B71BE9"/>
    <w:rsid w:val="00B71D69"/>
    <w:rsid w:val="00B74E0D"/>
    <w:rsid w:val="00B7562C"/>
    <w:rsid w:val="00B8540E"/>
    <w:rsid w:val="00B85D2C"/>
    <w:rsid w:val="00B90317"/>
    <w:rsid w:val="00B907C9"/>
    <w:rsid w:val="00B90FB2"/>
    <w:rsid w:val="00B91A9A"/>
    <w:rsid w:val="00B93744"/>
    <w:rsid w:val="00B941C4"/>
    <w:rsid w:val="00B9462A"/>
    <w:rsid w:val="00B95879"/>
    <w:rsid w:val="00BA0FD9"/>
    <w:rsid w:val="00BA5A2F"/>
    <w:rsid w:val="00BA6FF3"/>
    <w:rsid w:val="00BA7183"/>
    <w:rsid w:val="00BA7294"/>
    <w:rsid w:val="00BB0F24"/>
    <w:rsid w:val="00BB1F52"/>
    <w:rsid w:val="00BB622C"/>
    <w:rsid w:val="00BB6D46"/>
    <w:rsid w:val="00BC1AA4"/>
    <w:rsid w:val="00BC4E8E"/>
    <w:rsid w:val="00BC5F1F"/>
    <w:rsid w:val="00BD0D67"/>
    <w:rsid w:val="00BD206D"/>
    <w:rsid w:val="00BD2781"/>
    <w:rsid w:val="00BE0D42"/>
    <w:rsid w:val="00BE2AE9"/>
    <w:rsid w:val="00BE49B2"/>
    <w:rsid w:val="00BF0AEA"/>
    <w:rsid w:val="00BF2F77"/>
    <w:rsid w:val="00C05B28"/>
    <w:rsid w:val="00C05C23"/>
    <w:rsid w:val="00C077A2"/>
    <w:rsid w:val="00C10164"/>
    <w:rsid w:val="00C103A5"/>
    <w:rsid w:val="00C109AF"/>
    <w:rsid w:val="00C1125A"/>
    <w:rsid w:val="00C14D93"/>
    <w:rsid w:val="00C32724"/>
    <w:rsid w:val="00C331C6"/>
    <w:rsid w:val="00C3494F"/>
    <w:rsid w:val="00C362DB"/>
    <w:rsid w:val="00C467FA"/>
    <w:rsid w:val="00C46CA9"/>
    <w:rsid w:val="00C52709"/>
    <w:rsid w:val="00C52988"/>
    <w:rsid w:val="00C5436D"/>
    <w:rsid w:val="00C56E23"/>
    <w:rsid w:val="00C57799"/>
    <w:rsid w:val="00C61F20"/>
    <w:rsid w:val="00C62891"/>
    <w:rsid w:val="00C74DA7"/>
    <w:rsid w:val="00C8049C"/>
    <w:rsid w:val="00C83076"/>
    <w:rsid w:val="00C86DF6"/>
    <w:rsid w:val="00C94BBC"/>
    <w:rsid w:val="00CA0418"/>
    <w:rsid w:val="00CA511E"/>
    <w:rsid w:val="00CB3BCC"/>
    <w:rsid w:val="00CB656E"/>
    <w:rsid w:val="00CC16B4"/>
    <w:rsid w:val="00CC1A33"/>
    <w:rsid w:val="00CC2216"/>
    <w:rsid w:val="00CC4C66"/>
    <w:rsid w:val="00CC5C35"/>
    <w:rsid w:val="00CD06A0"/>
    <w:rsid w:val="00CD1FB6"/>
    <w:rsid w:val="00CD3E7C"/>
    <w:rsid w:val="00CE0296"/>
    <w:rsid w:val="00CE04FF"/>
    <w:rsid w:val="00CE41D4"/>
    <w:rsid w:val="00CE4D16"/>
    <w:rsid w:val="00CE78EC"/>
    <w:rsid w:val="00CF10FE"/>
    <w:rsid w:val="00CF1215"/>
    <w:rsid w:val="00CF195A"/>
    <w:rsid w:val="00CF1A6A"/>
    <w:rsid w:val="00CF1E1A"/>
    <w:rsid w:val="00CF4148"/>
    <w:rsid w:val="00CF430D"/>
    <w:rsid w:val="00CF7222"/>
    <w:rsid w:val="00D02CC1"/>
    <w:rsid w:val="00D044AF"/>
    <w:rsid w:val="00D07C0C"/>
    <w:rsid w:val="00D07F73"/>
    <w:rsid w:val="00D12859"/>
    <w:rsid w:val="00D15467"/>
    <w:rsid w:val="00D15FCD"/>
    <w:rsid w:val="00D1656B"/>
    <w:rsid w:val="00D24C7D"/>
    <w:rsid w:val="00D268ED"/>
    <w:rsid w:val="00D27309"/>
    <w:rsid w:val="00D274A7"/>
    <w:rsid w:val="00D317D2"/>
    <w:rsid w:val="00D333BD"/>
    <w:rsid w:val="00D33CAF"/>
    <w:rsid w:val="00D33D9D"/>
    <w:rsid w:val="00D343E9"/>
    <w:rsid w:val="00D36EA5"/>
    <w:rsid w:val="00D41198"/>
    <w:rsid w:val="00D439ED"/>
    <w:rsid w:val="00D46189"/>
    <w:rsid w:val="00D52004"/>
    <w:rsid w:val="00D52E47"/>
    <w:rsid w:val="00D56794"/>
    <w:rsid w:val="00D56E1E"/>
    <w:rsid w:val="00D5721C"/>
    <w:rsid w:val="00D57278"/>
    <w:rsid w:val="00D626B7"/>
    <w:rsid w:val="00D63DC2"/>
    <w:rsid w:val="00D7361F"/>
    <w:rsid w:val="00D765C9"/>
    <w:rsid w:val="00D77260"/>
    <w:rsid w:val="00D77F74"/>
    <w:rsid w:val="00D80908"/>
    <w:rsid w:val="00D827A3"/>
    <w:rsid w:val="00D82813"/>
    <w:rsid w:val="00D83999"/>
    <w:rsid w:val="00D84C71"/>
    <w:rsid w:val="00D856D6"/>
    <w:rsid w:val="00D860CB"/>
    <w:rsid w:val="00D912D8"/>
    <w:rsid w:val="00DA471E"/>
    <w:rsid w:val="00DA5175"/>
    <w:rsid w:val="00DA71F8"/>
    <w:rsid w:val="00DB006A"/>
    <w:rsid w:val="00DB086D"/>
    <w:rsid w:val="00DB3EDE"/>
    <w:rsid w:val="00DB5B4A"/>
    <w:rsid w:val="00DB5E5C"/>
    <w:rsid w:val="00DB66A6"/>
    <w:rsid w:val="00DB6816"/>
    <w:rsid w:val="00DB6A24"/>
    <w:rsid w:val="00DB70D2"/>
    <w:rsid w:val="00DB7AEB"/>
    <w:rsid w:val="00DC19D6"/>
    <w:rsid w:val="00DC6445"/>
    <w:rsid w:val="00DC686F"/>
    <w:rsid w:val="00DD2729"/>
    <w:rsid w:val="00DD2B12"/>
    <w:rsid w:val="00DD5D0C"/>
    <w:rsid w:val="00DE2232"/>
    <w:rsid w:val="00DE2404"/>
    <w:rsid w:val="00DF00BF"/>
    <w:rsid w:val="00DF50EB"/>
    <w:rsid w:val="00E0043D"/>
    <w:rsid w:val="00E0295E"/>
    <w:rsid w:val="00E0439B"/>
    <w:rsid w:val="00E05727"/>
    <w:rsid w:val="00E062FB"/>
    <w:rsid w:val="00E12A31"/>
    <w:rsid w:val="00E12DB9"/>
    <w:rsid w:val="00E138FB"/>
    <w:rsid w:val="00E13C21"/>
    <w:rsid w:val="00E15B19"/>
    <w:rsid w:val="00E31F30"/>
    <w:rsid w:val="00E31F3C"/>
    <w:rsid w:val="00E34ACE"/>
    <w:rsid w:val="00E417F9"/>
    <w:rsid w:val="00E44FFF"/>
    <w:rsid w:val="00E45222"/>
    <w:rsid w:val="00E47F3D"/>
    <w:rsid w:val="00E55217"/>
    <w:rsid w:val="00E560BE"/>
    <w:rsid w:val="00E61AF7"/>
    <w:rsid w:val="00E629A8"/>
    <w:rsid w:val="00E63CDF"/>
    <w:rsid w:val="00E64125"/>
    <w:rsid w:val="00E64C51"/>
    <w:rsid w:val="00E67448"/>
    <w:rsid w:val="00E71010"/>
    <w:rsid w:val="00E82591"/>
    <w:rsid w:val="00E83031"/>
    <w:rsid w:val="00E86BE8"/>
    <w:rsid w:val="00E87AFF"/>
    <w:rsid w:val="00E92A45"/>
    <w:rsid w:val="00E94345"/>
    <w:rsid w:val="00E97A63"/>
    <w:rsid w:val="00EA0477"/>
    <w:rsid w:val="00EA06FA"/>
    <w:rsid w:val="00EA0B7D"/>
    <w:rsid w:val="00EA1921"/>
    <w:rsid w:val="00EA3C3A"/>
    <w:rsid w:val="00EA47E1"/>
    <w:rsid w:val="00EA63D1"/>
    <w:rsid w:val="00EB11E9"/>
    <w:rsid w:val="00EB7FDD"/>
    <w:rsid w:val="00EC0379"/>
    <w:rsid w:val="00EC18A7"/>
    <w:rsid w:val="00EC1970"/>
    <w:rsid w:val="00EC2723"/>
    <w:rsid w:val="00EC4240"/>
    <w:rsid w:val="00EC45A5"/>
    <w:rsid w:val="00EC5947"/>
    <w:rsid w:val="00EC6B15"/>
    <w:rsid w:val="00ED0BAE"/>
    <w:rsid w:val="00ED1976"/>
    <w:rsid w:val="00ED34FE"/>
    <w:rsid w:val="00ED35D3"/>
    <w:rsid w:val="00ED471F"/>
    <w:rsid w:val="00ED56CF"/>
    <w:rsid w:val="00EE0F23"/>
    <w:rsid w:val="00EE4E86"/>
    <w:rsid w:val="00EF5D79"/>
    <w:rsid w:val="00EF7156"/>
    <w:rsid w:val="00F01663"/>
    <w:rsid w:val="00F0477B"/>
    <w:rsid w:val="00F055BE"/>
    <w:rsid w:val="00F10C3A"/>
    <w:rsid w:val="00F10CFF"/>
    <w:rsid w:val="00F1630D"/>
    <w:rsid w:val="00F1643D"/>
    <w:rsid w:val="00F203A7"/>
    <w:rsid w:val="00F22989"/>
    <w:rsid w:val="00F235F5"/>
    <w:rsid w:val="00F25AD3"/>
    <w:rsid w:val="00F25D35"/>
    <w:rsid w:val="00F26287"/>
    <w:rsid w:val="00F26A34"/>
    <w:rsid w:val="00F26A8B"/>
    <w:rsid w:val="00F27223"/>
    <w:rsid w:val="00F327C6"/>
    <w:rsid w:val="00F34740"/>
    <w:rsid w:val="00F40D08"/>
    <w:rsid w:val="00F41DCF"/>
    <w:rsid w:val="00F50EFE"/>
    <w:rsid w:val="00F53012"/>
    <w:rsid w:val="00F53559"/>
    <w:rsid w:val="00F54750"/>
    <w:rsid w:val="00F55C9C"/>
    <w:rsid w:val="00F567DA"/>
    <w:rsid w:val="00F571E6"/>
    <w:rsid w:val="00F57854"/>
    <w:rsid w:val="00F628F7"/>
    <w:rsid w:val="00F63A34"/>
    <w:rsid w:val="00F655CF"/>
    <w:rsid w:val="00F66D42"/>
    <w:rsid w:val="00F6723F"/>
    <w:rsid w:val="00F7292A"/>
    <w:rsid w:val="00F7332D"/>
    <w:rsid w:val="00F817A5"/>
    <w:rsid w:val="00F85E7A"/>
    <w:rsid w:val="00F878F1"/>
    <w:rsid w:val="00F95E3C"/>
    <w:rsid w:val="00FA060B"/>
    <w:rsid w:val="00FA3257"/>
    <w:rsid w:val="00FA7CF1"/>
    <w:rsid w:val="00FB17EE"/>
    <w:rsid w:val="00FB1FBE"/>
    <w:rsid w:val="00FB21E2"/>
    <w:rsid w:val="00FB226A"/>
    <w:rsid w:val="00FB56E7"/>
    <w:rsid w:val="00FC0F2F"/>
    <w:rsid w:val="00FC3E12"/>
    <w:rsid w:val="00FD2FFD"/>
    <w:rsid w:val="00FD448D"/>
    <w:rsid w:val="00FD78E7"/>
    <w:rsid w:val="00FD7B9B"/>
    <w:rsid w:val="00FE1E33"/>
    <w:rsid w:val="00FE3ADC"/>
    <w:rsid w:val="00FE3F6F"/>
    <w:rsid w:val="00FE6068"/>
    <w:rsid w:val="00FF016B"/>
    <w:rsid w:val="00FF4FCE"/>
    <w:rsid w:val="00FF6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0F1F9"/>
  <w15:docId w15:val="{C801D49A-F19C-4E42-BD05-74B73864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1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5213B"/>
    <w:rPr>
      <w:rFonts w:eastAsia="Calibri"/>
      <w:b/>
      <w:lang w:val="x-none"/>
    </w:rPr>
  </w:style>
  <w:style w:type="character" w:customStyle="1" w:styleId="TekstpodstawowyZnak">
    <w:name w:val="Tekst podstawowy Znak"/>
    <w:link w:val="Tekstpodstawowy"/>
    <w:locked/>
    <w:rsid w:val="0035213B"/>
    <w:rPr>
      <w:rFonts w:eastAsia="Calibri"/>
      <w:b/>
      <w:lang w:val="x-none" w:eastAsia="pl-PL" w:bidi="ar-SA"/>
    </w:rPr>
  </w:style>
  <w:style w:type="paragraph" w:styleId="Nagwek">
    <w:name w:val="header"/>
    <w:basedOn w:val="Normalny"/>
    <w:link w:val="NagwekZnak"/>
    <w:uiPriority w:val="99"/>
    <w:rsid w:val="00046103"/>
    <w:pPr>
      <w:tabs>
        <w:tab w:val="center" w:pos="4536"/>
        <w:tab w:val="right" w:pos="9072"/>
      </w:tabs>
    </w:pPr>
  </w:style>
  <w:style w:type="paragraph" w:styleId="Stopka">
    <w:name w:val="footer"/>
    <w:basedOn w:val="Normalny"/>
    <w:link w:val="StopkaZnak"/>
    <w:uiPriority w:val="99"/>
    <w:rsid w:val="00046103"/>
    <w:pPr>
      <w:tabs>
        <w:tab w:val="center" w:pos="4536"/>
        <w:tab w:val="right" w:pos="9072"/>
      </w:tabs>
    </w:pPr>
  </w:style>
  <w:style w:type="character" w:styleId="Numerstrony">
    <w:name w:val="page number"/>
    <w:basedOn w:val="Domylnaczcionkaakapitu"/>
    <w:rsid w:val="00046103"/>
  </w:style>
  <w:style w:type="paragraph" w:styleId="Tekstdymka">
    <w:name w:val="Balloon Text"/>
    <w:basedOn w:val="Normalny"/>
    <w:link w:val="TekstdymkaZnak"/>
    <w:rsid w:val="00D24C7D"/>
    <w:rPr>
      <w:rFonts w:ascii="Tahoma" w:hAnsi="Tahoma"/>
      <w:sz w:val="16"/>
      <w:szCs w:val="16"/>
      <w:lang w:val="x-none" w:eastAsia="x-none"/>
    </w:rPr>
  </w:style>
  <w:style w:type="character" w:customStyle="1" w:styleId="TekstdymkaZnak">
    <w:name w:val="Tekst dymka Znak"/>
    <w:link w:val="Tekstdymka"/>
    <w:rsid w:val="00D24C7D"/>
    <w:rPr>
      <w:rFonts w:ascii="Tahoma" w:hAnsi="Tahoma" w:cs="Tahoma"/>
      <w:sz w:val="16"/>
      <w:szCs w:val="16"/>
    </w:rPr>
  </w:style>
  <w:style w:type="character" w:styleId="Odwoaniedokomentarza">
    <w:name w:val="annotation reference"/>
    <w:rsid w:val="00D24C7D"/>
    <w:rPr>
      <w:sz w:val="16"/>
      <w:szCs w:val="16"/>
    </w:rPr>
  </w:style>
  <w:style w:type="paragraph" w:styleId="Tekstkomentarza">
    <w:name w:val="annotation text"/>
    <w:basedOn w:val="Normalny"/>
    <w:link w:val="TekstkomentarzaZnak"/>
    <w:rsid w:val="00D24C7D"/>
  </w:style>
  <w:style w:type="character" w:customStyle="1" w:styleId="TekstkomentarzaZnak">
    <w:name w:val="Tekst komentarza Znak"/>
    <w:basedOn w:val="Domylnaczcionkaakapitu"/>
    <w:link w:val="Tekstkomentarza"/>
    <w:rsid w:val="00D24C7D"/>
  </w:style>
  <w:style w:type="paragraph" w:styleId="Tematkomentarza">
    <w:name w:val="annotation subject"/>
    <w:basedOn w:val="Tekstkomentarza"/>
    <w:next w:val="Tekstkomentarza"/>
    <w:link w:val="TematkomentarzaZnak"/>
    <w:rsid w:val="00D24C7D"/>
    <w:rPr>
      <w:b/>
      <w:bCs/>
      <w:lang w:val="x-none" w:eastAsia="x-none"/>
    </w:rPr>
  </w:style>
  <w:style w:type="character" w:customStyle="1" w:styleId="TematkomentarzaZnak">
    <w:name w:val="Temat komentarza Znak"/>
    <w:link w:val="Tematkomentarza"/>
    <w:rsid w:val="00D24C7D"/>
    <w:rPr>
      <w:b/>
      <w:bCs/>
    </w:rPr>
  </w:style>
  <w:style w:type="character" w:styleId="Hipercze">
    <w:name w:val="Hyperlink"/>
    <w:uiPriority w:val="99"/>
    <w:rsid w:val="002236AE"/>
    <w:rPr>
      <w:rFonts w:cs="Times New Roman"/>
      <w:color w:val="0000FF"/>
      <w:u w:val="single"/>
    </w:rPr>
  </w:style>
  <w:style w:type="paragraph" w:styleId="Akapitzlist">
    <w:name w:val="List Paragraph"/>
    <w:basedOn w:val="Normalny"/>
    <w:uiPriority w:val="34"/>
    <w:qFormat/>
    <w:rsid w:val="002236AE"/>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7A0B4D"/>
  </w:style>
  <w:style w:type="character" w:customStyle="1" w:styleId="NagwekZnak">
    <w:name w:val="Nagłówek Znak"/>
    <w:link w:val="Nagwek"/>
    <w:uiPriority w:val="99"/>
    <w:rsid w:val="007A0B4D"/>
  </w:style>
  <w:style w:type="paragraph" w:customStyle="1" w:styleId="F9E977197262459AB16AE09F8A4F0155">
    <w:name w:val="F9E977197262459AB16AE09F8A4F0155"/>
    <w:rsid w:val="007A0B4D"/>
    <w:pPr>
      <w:spacing w:after="200" w:line="276" w:lineRule="auto"/>
    </w:pPr>
    <w:rPr>
      <w:rFonts w:ascii="Calibri" w:hAnsi="Calibri"/>
      <w:sz w:val="22"/>
      <w:szCs w:val="22"/>
    </w:rPr>
  </w:style>
  <w:style w:type="paragraph" w:styleId="Bezodstpw">
    <w:name w:val="No Spacing"/>
    <w:link w:val="BezodstpwZnak"/>
    <w:uiPriority w:val="1"/>
    <w:qFormat/>
    <w:rsid w:val="007A0B4D"/>
    <w:rPr>
      <w:rFonts w:ascii="Calibri" w:hAnsi="Calibri"/>
      <w:sz w:val="22"/>
      <w:szCs w:val="22"/>
    </w:rPr>
  </w:style>
  <w:style w:type="character" w:customStyle="1" w:styleId="BezodstpwZnak">
    <w:name w:val="Bez odstępów Znak"/>
    <w:link w:val="Bezodstpw"/>
    <w:uiPriority w:val="1"/>
    <w:rsid w:val="007A0B4D"/>
    <w:rPr>
      <w:rFonts w:ascii="Calibri" w:hAnsi="Calibri"/>
      <w:sz w:val="22"/>
      <w:szCs w:val="22"/>
    </w:rPr>
  </w:style>
  <w:style w:type="paragraph" w:styleId="Tekstprzypisudolnego">
    <w:name w:val="footnote text"/>
    <w:basedOn w:val="Normalny"/>
    <w:link w:val="TekstprzypisudolnegoZnak"/>
    <w:rsid w:val="00373889"/>
  </w:style>
  <w:style w:type="character" w:customStyle="1" w:styleId="TekstprzypisudolnegoZnak">
    <w:name w:val="Tekst przypisu dolnego Znak"/>
    <w:basedOn w:val="Domylnaczcionkaakapitu"/>
    <w:link w:val="Tekstprzypisudolnego"/>
    <w:rsid w:val="00373889"/>
  </w:style>
  <w:style w:type="character" w:styleId="Odwoanieprzypisudolnego">
    <w:name w:val="footnote reference"/>
    <w:basedOn w:val="Domylnaczcionkaakapitu"/>
    <w:rsid w:val="00373889"/>
    <w:rPr>
      <w:vertAlign w:val="superscript"/>
    </w:rPr>
  </w:style>
  <w:style w:type="character" w:customStyle="1" w:styleId="apple-converted-space">
    <w:name w:val="apple-converted-space"/>
    <w:basedOn w:val="Domylnaczcionkaakapitu"/>
    <w:rsid w:val="00D46189"/>
  </w:style>
  <w:style w:type="paragraph" w:styleId="Poprawka">
    <w:name w:val="Revision"/>
    <w:hidden/>
    <w:uiPriority w:val="99"/>
    <w:semiHidden/>
    <w:rsid w:val="003547A7"/>
  </w:style>
  <w:style w:type="character" w:customStyle="1" w:styleId="Teksttreci">
    <w:name w:val="Tekst treści_"/>
    <w:basedOn w:val="Domylnaczcionkaakapitu"/>
    <w:link w:val="Teksttreci0"/>
    <w:locked/>
    <w:rsid w:val="00211E28"/>
  </w:style>
  <w:style w:type="paragraph" w:customStyle="1" w:styleId="Teksttreci0">
    <w:name w:val="Tekst treści"/>
    <w:basedOn w:val="Normalny"/>
    <w:link w:val="Teksttreci"/>
    <w:rsid w:val="00211E28"/>
    <w:pPr>
      <w:widowControl w:val="0"/>
      <w:spacing w:after="80"/>
    </w:pPr>
  </w:style>
  <w:style w:type="paragraph" w:styleId="Lista">
    <w:name w:val="List"/>
    <w:basedOn w:val="Normalny"/>
    <w:unhideWhenUsed/>
    <w:rsid w:val="00177717"/>
    <w:pPr>
      <w:ind w:left="283" w:hanging="283"/>
      <w:contextualSpacing/>
    </w:pPr>
  </w:style>
  <w:style w:type="paragraph" w:styleId="Lista2">
    <w:name w:val="List 2"/>
    <w:basedOn w:val="Normalny"/>
    <w:unhideWhenUsed/>
    <w:rsid w:val="00177717"/>
    <w:pPr>
      <w:ind w:left="566" w:hanging="283"/>
      <w:contextualSpacing/>
    </w:pPr>
  </w:style>
  <w:style w:type="paragraph" w:styleId="Tytu">
    <w:name w:val="Title"/>
    <w:basedOn w:val="Normalny"/>
    <w:next w:val="Normalny"/>
    <w:link w:val="TytuZnak"/>
    <w:qFormat/>
    <w:rsid w:val="001777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777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777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177717"/>
    <w:rPr>
      <w:rFonts w:asciiTheme="minorHAnsi" w:eastAsiaTheme="minorEastAsia" w:hAnsiTheme="minorHAnsi" w:cstheme="minorBidi"/>
      <w:color w:val="5A5A5A" w:themeColor="text1" w:themeTint="A5"/>
      <w:spacing w:val="15"/>
      <w:sz w:val="22"/>
      <w:szCs w:val="22"/>
    </w:rPr>
  </w:style>
  <w:style w:type="character" w:styleId="Nierozpoznanawzmianka">
    <w:name w:val="Unresolved Mention"/>
    <w:basedOn w:val="Domylnaczcionkaakapitu"/>
    <w:uiPriority w:val="99"/>
    <w:semiHidden/>
    <w:unhideWhenUsed/>
    <w:rsid w:val="003E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48619">
      <w:bodyDiv w:val="1"/>
      <w:marLeft w:val="0"/>
      <w:marRight w:val="0"/>
      <w:marTop w:val="0"/>
      <w:marBottom w:val="0"/>
      <w:divBdr>
        <w:top w:val="none" w:sz="0" w:space="0" w:color="auto"/>
        <w:left w:val="none" w:sz="0" w:space="0" w:color="auto"/>
        <w:bottom w:val="none" w:sz="0" w:space="0" w:color="auto"/>
        <w:right w:val="none" w:sz="0" w:space="0" w:color="auto"/>
      </w:divBdr>
    </w:div>
    <w:div w:id="1137063425">
      <w:bodyDiv w:val="1"/>
      <w:marLeft w:val="0"/>
      <w:marRight w:val="0"/>
      <w:marTop w:val="0"/>
      <w:marBottom w:val="0"/>
      <w:divBdr>
        <w:top w:val="none" w:sz="0" w:space="0" w:color="auto"/>
        <w:left w:val="none" w:sz="0" w:space="0" w:color="auto"/>
        <w:bottom w:val="none" w:sz="0" w:space="0" w:color="auto"/>
        <w:right w:val="none" w:sz="0" w:space="0" w:color="auto"/>
      </w:divBdr>
    </w:div>
    <w:div w:id="1307584234">
      <w:bodyDiv w:val="1"/>
      <w:marLeft w:val="0"/>
      <w:marRight w:val="0"/>
      <w:marTop w:val="0"/>
      <w:marBottom w:val="0"/>
      <w:divBdr>
        <w:top w:val="none" w:sz="0" w:space="0" w:color="auto"/>
        <w:left w:val="none" w:sz="0" w:space="0" w:color="auto"/>
        <w:bottom w:val="none" w:sz="0" w:space="0" w:color="auto"/>
        <w:right w:val="none" w:sz="0" w:space="0" w:color="auto"/>
      </w:divBdr>
    </w:div>
    <w:div w:id="1732583680">
      <w:bodyDiv w:val="1"/>
      <w:marLeft w:val="0"/>
      <w:marRight w:val="0"/>
      <w:marTop w:val="0"/>
      <w:marBottom w:val="0"/>
      <w:divBdr>
        <w:top w:val="none" w:sz="0" w:space="0" w:color="auto"/>
        <w:left w:val="none" w:sz="0" w:space="0" w:color="auto"/>
        <w:bottom w:val="none" w:sz="0" w:space="0" w:color="auto"/>
        <w:right w:val="none" w:sz="0" w:space="0" w:color="auto"/>
      </w:divBdr>
    </w:div>
    <w:div w:id="1799764923">
      <w:bodyDiv w:val="1"/>
      <w:marLeft w:val="0"/>
      <w:marRight w:val="0"/>
      <w:marTop w:val="0"/>
      <w:marBottom w:val="0"/>
      <w:divBdr>
        <w:top w:val="none" w:sz="0" w:space="0" w:color="auto"/>
        <w:left w:val="none" w:sz="0" w:space="0" w:color="auto"/>
        <w:bottom w:val="none" w:sz="0" w:space="0" w:color="auto"/>
        <w:right w:val="none" w:sz="0" w:space="0" w:color="auto"/>
      </w:divBdr>
    </w:div>
    <w:div w:id="20477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bombik@men.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elaria@men.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12708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ISTOTNE POSTANOWIENIA UMOWY (IPU)</vt:lpstr>
    </vt:vector>
  </TitlesOfParts>
  <Company>MEiN-nauka</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(IPU)</dc:title>
  <dc:creator>Administrator</dc:creator>
  <cp:lastModifiedBy>Kołodziejski Daniel</cp:lastModifiedBy>
  <cp:revision>2</cp:revision>
  <cp:lastPrinted>2022-10-10T07:08:00Z</cp:lastPrinted>
  <dcterms:created xsi:type="dcterms:W3CDTF">2024-11-15T14:03:00Z</dcterms:created>
  <dcterms:modified xsi:type="dcterms:W3CDTF">2024-11-15T14:03:00Z</dcterms:modified>
</cp:coreProperties>
</file>