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E1625E">
        <w:trPr>
          <w:trHeight w:hRule="exact"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191419" w:rsidP="001516E0">
            <w:pPr>
              <w:pStyle w:val="Teksttreci20"/>
              <w:shd w:val="clear" w:color="auto" w:fill="auto"/>
              <w:spacing w:line="200" w:lineRule="exact"/>
            </w:pPr>
            <w:r>
              <w:t>6</w:t>
            </w:r>
            <w:r w:rsidR="001D21E8">
              <w:t>7</w:t>
            </w:r>
            <w:bookmarkStart w:id="0" w:name="_GoBack"/>
            <w:bookmarkEnd w:id="0"/>
            <w:r w:rsidR="008741A2">
              <w:t>/20</w:t>
            </w:r>
            <w:r w:rsidR="00284002">
              <w:t>21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554FEC">
            <w:pPr>
              <w:pStyle w:val="Teksttreci20"/>
              <w:shd w:val="clear" w:color="auto" w:fill="auto"/>
              <w:spacing w:line="200" w:lineRule="exact"/>
            </w:pPr>
            <w:r>
              <w:t>Wniosek Nadleśniczego Nadleśnictwa Człopa</w:t>
            </w:r>
            <w:r w:rsidR="00284002">
              <w:t xml:space="preserve"> 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4406F3">
            <w:pPr>
              <w:pStyle w:val="Teksttreci20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4406F3">
            <w:pPr>
              <w:pStyle w:val="Teksttreci20"/>
              <w:shd w:val="clear" w:color="auto" w:fill="auto"/>
              <w:spacing w:line="200" w:lineRule="exact"/>
            </w:pPr>
            <w:r>
              <w:t>Wniosek Nadleśnictwa Człopa</w:t>
            </w:r>
          </w:p>
        </w:tc>
      </w:tr>
      <w:tr w:rsidR="00554FEC" w:rsidTr="00284002">
        <w:trPr>
          <w:trHeight w:hRule="exact" w:val="14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284002">
            <w:pPr>
              <w:pStyle w:val="Teksttreci20"/>
              <w:spacing w:line="230" w:lineRule="exact"/>
            </w:pPr>
            <w:r>
              <w:t xml:space="preserve">Wniosek o utworzenie strefy ochrony ostoi, </w:t>
            </w:r>
            <w:r w:rsidRPr="004406F3">
              <w:t>miejsc rozrodu i regularnego przebywania zwierząt objętych ochroną gatunkową.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284002">
            <w:pPr>
              <w:pStyle w:val="Teksttreci20"/>
              <w:shd w:val="clear" w:color="auto" w:fill="auto"/>
              <w:spacing w:line="200" w:lineRule="exact"/>
            </w:pPr>
            <w:r>
              <w:t>ZG.7211.3.2021</w:t>
            </w:r>
          </w:p>
        </w:tc>
      </w:tr>
      <w:tr w:rsidR="00554FEC" w:rsidTr="007E6089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7E6089">
            <w:pPr>
              <w:pStyle w:val="Teksttreci20"/>
              <w:shd w:val="clear" w:color="auto" w:fill="auto"/>
              <w:spacing w:line="200" w:lineRule="exact"/>
            </w:pPr>
            <w:r>
              <w:t>19.07.2021r.</w:t>
            </w:r>
          </w:p>
        </w:tc>
      </w:tr>
      <w:tr w:rsidR="00284002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002" w:rsidRDefault="00284002" w:rsidP="00284002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002" w:rsidRDefault="00284002" w:rsidP="00284002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002" w:rsidRDefault="004406F3" w:rsidP="00284002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4406F3" w:rsidP="007E6089">
            <w:pPr>
              <w:pStyle w:val="Teksttreci20"/>
              <w:shd w:val="clear" w:color="auto" w:fill="auto"/>
              <w:spacing w:line="200" w:lineRule="exact"/>
            </w:pPr>
            <w:r>
              <w:t>19.07</w:t>
            </w:r>
            <w:r w:rsidR="00284002">
              <w:t>.2021r.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B72C0"/>
    <w:rsid w:val="001438A4"/>
    <w:rsid w:val="001516E0"/>
    <w:rsid w:val="00181993"/>
    <w:rsid w:val="00191419"/>
    <w:rsid w:val="001D21E8"/>
    <w:rsid w:val="00284002"/>
    <w:rsid w:val="004406F3"/>
    <w:rsid w:val="00554FEC"/>
    <w:rsid w:val="005C4143"/>
    <w:rsid w:val="007507A9"/>
    <w:rsid w:val="007E6089"/>
    <w:rsid w:val="008741A2"/>
    <w:rsid w:val="00A24037"/>
    <w:rsid w:val="00A86071"/>
    <w:rsid w:val="00B069FE"/>
    <w:rsid w:val="00B55495"/>
    <w:rsid w:val="00B97C20"/>
    <w:rsid w:val="00DD652B"/>
    <w:rsid w:val="00E0627E"/>
    <w:rsid w:val="00E1625E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N-ctwo Człopa - Łukasz Koziołek</cp:lastModifiedBy>
  <cp:revision>3</cp:revision>
  <dcterms:created xsi:type="dcterms:W3CDTF">2021-08-27T11:04:00Z</dcterms:created>
  <dcterms:modified xsi:type="dcterms:W3CDTF">2021-08-27T12:24:00Z</dcterms:modified>
</cp:coreProperties>
</file>