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F5C40" w14:textId="77777777" w:rsidR="008C5C31" w:rsidRDefault="008C5C31" w:rsidP="00076BDC">
      <w:pPr>
        <w:pStyle w:val="Bezodstpw"/>
        <w:spacing w:line="276" w:lineRule="auto"/>
        <w:ind w:left="720"/>
        <w:rPr>
          <w:b/>
        </w:rPr>
      </w:pPr>
    </w:p>
    <w:p w14:paraId="221C7CD6" w14:textId="148B9EFF" w:rsidR="00D105D0" w:rsidRDefault="00D105D0" w:rsidP="00076BDC">
      <w:pPr>
        <w:pStyle w:val="Bezodstpw"/>
        <w:spacing w:line="276" w:lineRule="auto"/>
        <w:ind w:left="720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E35E4FD" wp14:editId="713196EB">
            <wp:simplePos x="0" y="0"/>
            <wp:positionH relativeFrom="page">
              <wp:posOffset>666750</wp:posOffset>
            </wp:positionH>
            <wp:positionV relativeFrom="paragraph">
              <wp:posOffset>0</wp:posOffset>
            </wp:positionV>
            <wp:extent cx="6086475" cy="666750"/>
            <wp:effectExtent l="0" t="0" r="9525" b="0"/>
            <wp:wrapSquare wrapText="bothSides"/>
            <wp:docPr id="15141089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EEEDBD6" w14:textId="73F76B8F" w:rsidR="004D10D3" w:rsidRPr="000B570E" w:rsidRDefault="004D10D3" w:rsidP="006628EE">
      <w:pPr>
        <w:pStyle w:val="Bezodstpw"/>
        <w:tabs>
          <w:tab w:val="left" w:pos="9639"/>
        </w:tabs>
        <w:spacing w:line="276" w:lineRule="auto"/>
        <w:ind w:left="720" w:right="543"/>
        <w:jc w:val="right"/>
        <w:rPr>
          <w:rFonts w:ascii="Times New Roman" w:hAnsi="Times New Roman"/>
          <w:b/>
          <w:sz w:val="24"/>
          <w:szCs w:val="24"/>
        </w:rPr>
      </w:pPr>
      <w:r w:rsidRPr="000B570E">
        <w:rPr>
          <w:rFonts w:ascii="Times New Roman" w:hAnsi="Times New Roman"/>
          <w:b/>
          <w:sz w:val="24"/>
          <w:szCs w:val="24"/>
        </w:rPr>
        <w:t xml:space="preserve">Załącznik nr 1 do zapytania ofertowego </w:t>
      </w:r>
      <w:r w:rsidR="00160CCE" w:rsidRPr="000B570E">
        <w:rPr>
          <w:rFonts w:ascii="Times New Roman" w:hAnsi="Times New Roman"/>
          <w:b/>
          <w:sz w:val="24"/>
          <w:szCs w:val="24"/>
        </w:rPr>
        <w:t xml:space="preserve">nr </w:t>
      </w:r>
      <w:r w:rsidR="007072E6">
        <w:rPr>
          <w:rFonts w:ascii="Times New Roman" w:hAnsi="Times New Roman"/>
          <w:b/>
          <w:sz w:val="24"/>
          <w:szCs w:val="24"/>
        </w:rPr>
        <w:t>8</w:t>
      </w:r>
      <w:r w:rsidR="00160CCE" w:rsidRPr="000B570E">
        <w:rPr>
          <w:rFonts w:ascii="Times New Roman" w:hAnsi="Times New Roman"/>
          <w:b/>
          <w:sz w:val="24"/>
          <w:szCs w:val="24"/>
        </w:rPr>
        <w:t xml:space="preserve">/2023 z dnia </w:t>
      </w:r>
      <w:r w:rsidR="00EE51C6">
        <w:rPr>
          <w:rFonts w:ascii="Times New Roman" w:hAnsi="Times New Roman"/>
          <w:b/>
          <w:sz w:val="24"/>
          <w:szCs w:val="24"/>
        </w:rPr>
        <w:t>31</w:t>
      </w:r>
      <w:r w:rsidR="00160CCE" w:rsidRPr="001F65B4">
        <w:rPr>
          <w:rFonts w:ascii="Times New Roman" w:hAnsi="Times New Roman"/>
          <w:b/>
          <w:sz w:val="24"/>
          <w:szCs w:val="24"/>
        </w:rPr>
        <w:t>.</w:t>
      </w:r>
      <w:r w:rsidR="00864D9B" w:rsidRPr="001F65B4">
        <w:rPr>
          <w:rFonts w:ascii="Times New Roman" w:hAnsi="Times New Roman"/>
          <w:b/>
          <w:sz w:val="24"/>
          <w:szCs w:val="24"/>
        </w:rPr>
        <w:t>1</w:t>
      </w:r>
      <w:r w:rsidR="00EE51C6">
        <w:rPr>
          <w:rFonts w:ascii="Times New Roman" w:hAnsi="Times New Roman"/>
          <w:b/>
          <w:sz w:val="24"/>
          <w:szCs w:val="24"/>
        </w:rPr>
        <w:t>0</w:t>
      </w:r>
      <w:r w:rsidR="00160CCE" w:rsidRPr="001F65B4">
        <w:rPr>
          <w:rFonts w:ascii="Times New Roman" w:hAnsi="Times New Roman"/>
          <w:b/>
          <w:sz w:val="24"/>
          <w:szCs w:val="24"/>
        </w:rPr>
        <w:t>.2023</w:t>
      </w:r>
    </w:p>
    <w:p w14:paraId="6C747110" w14:textId="77777777" w:rsidR="004D10D3" w:rsidRPr="000B570E" w:rsidRDefault="004D10D3" w:rsidP="004D10D3">
      <w:pPr>
        <w:pStyle w:val="Bezodstpw"/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14:paraId="4A22683A" w14:textId="50FDB277" w:rsidR="004D10D3" w:rsidRPr="004704A0" w:rsidRDefault="004D10D3" w:rsidP="00EC5C6C">
      <w:pPr>
        <w:pStyle w:val="Bezodstpw"/>
        <w:spacing w:line="276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704A0">
        <w:rPr>
          <w:rFonts w:ascii="Times New Roman" w:hAnsi="Times New Roman"/>
          <w:b/>
          <w:sz w:val="24"/>
          <w:szCs w:val="24"/>
          <w:u w:val="single"/>
        </w:rPr>
        <w:t>Szczegółow</w:t>
      </w:r>
      <w:r w:rsidR="00843763" w:rsidRPr="004704A0">
        <w:rPr>
          <w:rFonts w:ascii="Times New Roman" w:hAnsi="Times New Roman"/>
          <w:b/>
          <w:sz w:val="24"/>
          <w:szCs w:val="24"/>
          <w:u w:val="single"/>
        </w:rPr>
        <w:t>y</w:t>
      </w:r>
      <w:r w:rsidRPr="004704A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43763" w:rsidRPr="004704A0">
        <w:rPr>
          <w:rFonts w:ascii="Times New Roman" w:hAnsi="Times New Roman"/>
          <w:b/>
          <w:sz w:val="24"/>
          <w:szCs w:val="24"/>
          <w:u w:val="single"/>
        </w:rPr>
        <w:t>Opis</w:t>
      </w:r>
      <w:r w:rsidRPr="004704A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43763" w:rsidRPr="004704A0">
        <w:rPr>
          <w:rFonts w:ascii="Times New Roman" w:hAnsi="Times New Roman"/>
          <w:b/>
          <w:sz w:val="24"/>
          <w:szCs w:val="24"/>
          <w:u w:val="single"/>
        </w:rPr>
        <w:t>P</w:t>
      </w:r>
      <w:r w:rsidRPr="004704A0">
        <w:rPr>
          <w:rFonts w:ascii="Times New Roman" w:hAnsi="Times New Roman"/>
          <w:b/>
          <w:sz w:val="24"/>
          <w:szCs w:val="24"/>
          <w:u w:val="single"/>
        </w:rPr>
        <w:t xml:space="preserve">rzedmiot </w:t>
      </w:r>
      <w:r w:rsidR="005032AC" w:rsidRPr="004704A0">
        <w:rPr>
          <w:rFonts w:ascii="Times New Roman" w:hAnsi="Times New Roman"/>
          <w:b/>
          <w:sz w:val="24"/>
          <w:szCs w:val="24"/>
          <w:u w:val="single"/>
        </w:rPr>
        <w:t>Z</w:t>
      </w:r>
      <w:r w:rsidRPr="004704A0">
        <w:rPr>
          <w:rFonts w:ascii="Times New Roman" w:hAnsi="Times New Roman"/>
          <w:b/>
          <w:sz w:val="24"/>
          <w:szCs w:val="24"/>
          <w:u w:val="single"/>
        </w:rPr>
        <w:t>a</w:t>
      </w:r>
      <w:r w:rsidR="00843763" w:rsidRPr="004704A0">
        <w:rPr>
          <w:rFonts w:ascii="Times New Roman" w:hAnsi="Times New Roman"/>
          <w:b/>
          <w:sz w:val="24"/>
          <w:szCs w:val="24"/>
          <w:u w:val="single"/>
        </w:rPr>
        <w:t>mówienia</w:t>
      </w:r>
    </w:p>
    <w:p w14:paraId="39C26DEA" w14:textId="77777777" w:rsidR="005032AC" w:rsidRPr="000B570E" w:rsidRDefault="005032AC" w:rsidP="00EC5C6C">
      <w:pPr>
        <w:pStyle w:val="Bezodstpw"/>
        <w:spacing w:line="276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096627A1" w14:textId="59BFFB57" w:rsidR="008630D5" w:rsidRDefault="00843763" w:rsidP="006628EE">
      <w:pPr>
        <w:pStyle w:val="Bezodstpw"/>
        <w:tabs>
          <w:tab w:val="left" w:pos="9781"/>
        </w:tabs>
        <w:spacing w:line="276" w:lineRule="auto"/>
        <w:ind w:left="720" w:right="543"/>
        <w:jc w:val="both"/>
        <w:rPr>
          <w:rFonts w:ascii="Times New Roman" w:hAnsi="Times New Roman"/>
          <w:bCs/>
          <w:sz w:val="24"/>
          <w:szCs w:val="24"/>
        </w:rPr>
      </w:pPr>
      <w:r w:rsidRPr="00347BCB">
        <w:rPr>
          <w:rFonts w:ascii="Times New Roman" w:hAnsi="Times New Roman"/>
          <w:bCs/>
          <w:sz w:val="24"/>
          <w:szCs w:val="24"/>
        </w:rPr>
        <w:t>Przedmiotem zamówienia jest zakup</w:t>
      </w:r>
      <w:r w:rsidR="0094243E">
        <w:rPr>
          <w:rFonts w:ascii="Times New Roman" w:hAnsi="Times New Roman"/>
          <w:bCs/>
          <w:sz w:val="24"/>
          <w:szCs w:val="24"/>
        </w:rPr>
        <w:t xml:space="preserve">, </w:t>
      </w:r>
      <w:r w:rsidRPr="00347BCB">
        <w:rPr>
          <w:rFonts w:ascii="Times New Roman" w:hAnsi="Times New Roman"/>
          <w:bCs/>
          <w:sz w:val="24"/>
          <w:szCs w:val="24"/>
        </w:rPr>
        <w:t xml:space="preserve">dostawa </w:t>
      </w:r>
      <w:r w:rsidR="00223DCC">
        <w:rPr>
          <w:rFonts w:ascii="Times New Roman" w:hAnsi="Times New Roman"/>
          <w:bCs/>
          <w:sz w:val="24"/>
          <w:szCs w:val="24"/>
        </w:rPr>
        <w:t>wyposażenia</w:t>
      </w:r>
      <w:r w:rsidRPr="00347BCB">
        <w:rPr>
          <w:rFonts w:ascii="Times New Roman" w:hAnsi="Times New Roman"/>
          <w:bCs/>
          <w:sz w:val="24"/>
          <w:szCs w:val="24"/>
        </w:rPr>
        <w:t xml:space="preserve"> </w:t>
      </w:r>
      <w:r w:rsidR="0094243E">
        <w:rPr>
          <w:rFonts w:ascii="Times New Roman" w:hAnsi="Times New Roman"/>
          <w:bCs/>
          <w:sz w:val="24"/>
          <w:szCs w:val="24"/>
        </w:rPr>
        <w:t>biurowo-administracyjnego</w:t>
      </w:r>
      <w:r w:rsidRPr="00347BCB">
        <w:rPr>
          <w:rFonts w:ascii="Times New Roman" w:hAnsi="Times New Roman"/>
          <w:bCs/>
          <w:sz w:val="24"/>
          <w:szCs w:val="24"/>
        </w:rPr>
        <w:t xml:space="preserve"> dla Powiatowej Stacji Sanitarno-Epidemiologicznej w Lipnie</w:t>
      </w:r>
      <w:r w:rsidR="003457B1" w:rsidRPr="00347BCB">
        <w:rPr>
          <w:rFonts w:ascii="Times New Roman" w:hAnsi="Times New Roman"/>
          <w:bCs/>
          <w:sz w:val="24"/>
          <w:szCs w:val="24"/>
        </w:rPr>
        <w:t>.</w:t>
      </w:r>
    </w:p>
    <w:p w14:paraId="549C2255" w14:textId="77777777" w:rsidR="00843763" w:rsidRPr="00347BCB" w:rsidRDefault="00843763" w:rsidP="003A707D">
      <w:pPr>
        <w:pStyle w:val="Bezodstpw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1600"/>
        <w:gridCol w:w="6484"/>
        <w:gridCol w:w="988"/>
      </w:tblGrid>
      <w:tr w:rsidR="00223DCC" w:rsidRPr="009C5B12" w14:paraId="79DDD715" w14:textId="2B705B26" w:rsidTr="008C5C31">
        <w:trPr>
          <w:trHeight w:val="1134"/>
          <w:jc w:val="center"/>
        </w:trPr>
        <w:tc>
          <w:tcPr>
            <w:tcW w:w="9072" w:type="dxa"/>
            <w:gridSpan w:val="3"/>
            <w:vAlign w:val="center"/>
          </w:tcPr>
          <w:p w14:paraId="106594CD" w14:textId="0D7D61D4" w:rsidR="00223DCC" w:rsidRPr="008C5C31" w:rsidRDefault="00223DCC" w:rsidP="00342A1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5C31">
              <w:rPr>
                <w:rFonts w:ascii="Times New Roman" w:hAnsi="Times New Roman"/>
                <w:b/>
                <w:sz w:val="28"/>
                <w:szCs w:val="28"/>
              </w:rPr>
              <w:t xml:space="preserve"> BIURK</w:t>
            </w:r>
            <w:r w:rsidR="00471242" w:rsidRPr="008C5C31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</w:tr>
      <w:tr w:rsidR="009C5B12" w:rsidRPr="0051245A" w14:paraId="5B18E961" w14:textId="240A47B4" w:rsidTr="00F55F2A">
        <w:trPr>
          <w:trHeight w:val="498"/>
          <w:jc w:val="center"/>
        </w:trPr>
        <w:tc>
          <w:tcPr>
            <w:tcW w:w="1600" w:type="dxa"/>
            <w:vAlign w:val="center"/>
          </w:tcPr>
          <w:p w14:paraId="38BD6271" w14:textId="0525FCE3" w:rsidR="006D2CB0" w:rsidRPr="0051245A" w:rsidRDefault="00223DCC" w:rsidP="00384A8F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F6291">
              <w:rPr>
                <w:rFonts w:ascii="Times New Roman" w:hAnsi="Times New Roman"/>
                <w:b/>
                <w:sz w:val="20"/>
                <w:szCs w:val="20"/>
              </w:rPr>
              <w:t>Nazwa Sprzętu</w:t>
            </w:r>
          </w:p>
        </w:tc>
        <w:tc>
          <w:tcPr>
            <w:tcW w:w="6484" w:type="dxa"/>
            <w:vAlign w:val="center"/>
          </w:tcPr>
          <w:p w14:paraId="0EEA1A35" w14:textId="021067D9" w:rsidR="00A966E7" w:rsidRDefault="00223DCC" w:rsidP="00384A8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6291">
              <w:rPr>
                <w:rFonts w:ascii="Times New Roman" w:hAnsi="Times New Roman"/>
                <w:b/>
                <w:sz w:val="20"/>
                <w:szCs w:val="20"/>
              </w:rPr>
              <w:t>Specyfikacja Techniczna</w:t>
            </w:r>
          </w:p>
          <w:p w14:paraId="547657F3" w14:textId="00711C8B" w:rsidR="006D2CB0" w:rsidRPr="00A966E7" w:rsidRDefault="006D2CB0" w:rsidP="00384A8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396D85F4" w14:textId="644DB72D" w:rsidR="009C5B12" w:rsidRPr="0051245A" w:rsidRDefault="00223DCC" w:rsidP="00384A8F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F6291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</w:tr>
      <w:tr w:rsidR="009C5B12" w:rsidRPr="0051245A" w14:paraId="54E8B7F1" w14:textId="39B8B902" w:rsidTr="00F55F2A">
        <w:trPr>
          <w:jc w:val="center"/>
        </w:trPr>
        <w:tc>
          <w:tcPr>
            <w:tcW w:w="1600" w:type="dxa"/>
            <w:vAlign w:val="center"/>
          </w:tcPr>
          <w:p w14:paraId="21C517A8" w14:textId="77777777" w:rsidR="00223DCC" w:rsidRPr="002C72E0" w:rsidRDefault="00223DCC" w:rsidP="002C72E0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72E0">
              <w:rPr>
                <w:rFonts w:ascii="Times New Roman" w:hAnsi="Times New Roman"/>
                <w:b/>
                <w:sz w:val="20"/>
                <w:szCs w:val="20"/>
              </w:rPr>
              <w:t>Biurko</w:t>
            </w:r>
          </w:p>
          <w:p w14:paraId="4E913119" w14:textId="34EAFA5E" w:rsidR="006D2CB0" w:rsidRPr="0051245A" w:rsidRDefault="006D2CB0" w:rsidP="006D2CB0">
            <w:pPr>
              <w:pStyle w:val="Bezodstpw"/>
              <w:spacing w:line="276" w:lineRule="auto"/>
              <w:ind w:left="7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84" w:type="dxa"/>
            <w:vAlign w:val="center"/>
          </w:tcPr>
          <w:p w14:paraId="7455A34D" w14:textId="77777777" w:rsidR="00223DCC" w:rsidRDefault="00223DCC" w:rsidP="00223DCC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-wysokość ok. 78 cm;</w:t>
            </w:r>
          </w:p>
          <w:p w14:paraId="1466C573" w14:textId="77777777" w:rsidR="00223DCC" w:rsidRDefault="00223DCC" w:rsidP="00223DCC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szerokość ok. 140 cm;</w:t>
            </w:r>
          </w:p>
          <w:p w14:paraId="45B185A6" w14:textId="77777777" w:rsidR="00223DCC" w:rsidRDefault="00223DCC" w:rsidP="00223DCC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głębokość ok 80cm;</w:t>
            </w:r>
          </w:p>
          <w:p w14:paraId="466105F9" w14:textId="77777777" w:rsidR="00223DCC" w:rsidRDefault="00223DCC" w:rsidP="00223DCC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-w narożniku blatu otwór przelotowy na kable;</w:t>
            </w:r>
          </w:p>
          <w:p w14:paraId="132F050A" w14:textId="77777777" w:rsidR="00223DCC" w:rsidRDefault="00223DCC" w:rsidP="00223DCC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blat biurka wykonany z płyty o grubości 36 mm;</w:t>
            </w:r>
          </w:p>
          <w:p w14:paraId="0DE11379" w14:textId="77777777" w:rsidR="00223DCC" w:rsidRDefault="00223DCC" w:rsidP="00223DCC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pozostałe elementy wykonane z płyty o grubości 18 mm,</w:t>
            </w:r>
          </w:p>
          <w:p w14:paraId="0EB4BD56" w14:textId="77777777" w:rsidR="00223DCC" w:rsidRDefault="00223DCC" w:rsidP="00223DCC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pod blatem zamontowana wysuwana półka na klawiaturę;</w:t>
            </w:r>
          </w:p>
          <w:p w14:paraId="46D03E72" w14:textId="77777777" w:rsidR="00223DCC" w:rsidRDefault="00223DCC" w:rsidP="00223DCC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z jednej strony trzy szuflady z cichym domykiem zamykane na klucz;</w:t>
            </w:r>
          </w:p>
          <w:p w14:paraId="33155849" w14:textId="657DE25F" w:rsidR="00B6799A" w:rsidRPr="0051245A" w:rsidRDefault="00223DCC" w:rsidP="00195778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z drugiej strony szafka zamykana na klucz.</w:t>
            </w:r>
          </w:p>
        </w:tc>
        <w:tc>
          <w:tcPr>
            <w:tcW w:w="988" w:type="dxa"/>
            <w:vAlign w:val="center"/>
          </w:tcPr>
          <w:p w14:paraId="7E9E539F" w14:textId="0433ABF4" w:rsidR="009C5B12" w:rsidRPr="0061425C" w:rsidRDefault="00223DCC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425C">
              <w:rPr>
                <w:rFonts w:ascii="Times New Roman" w:hAnsi="Times New Roman"/>
                <w:b/>
                <w:sz w:val="20"/>
                <w:szCs w:val="20"/>
              </w:rPr>
              <w:t>10 szt.</w:t>
            </w:r>
          </w:p>
        </w:tc>
      </w:tr>
      <w:tr w:rsidR="00F55F2A" w14:paraId="603B8C75" w14:textId="77777777" w:rsidTr="00127E04">
        <w:trPr>
          <w:trHeight w:val="1134"/>
          <w:jc w:val="center"/>
        </w:trPr>
        <w:tc>
          <w:tcPr>
            <w:tcW w:w="9072" w:type="dxa"/>
            <w:gridSpan w:val="3"/>
            <w:vAlign w:val="center"/>
          </w:tcPr>
          <w:p w14:paraId="3B9F1027" w14:textId="77777777" w:rsidR="00F55F2A" w:rsidRPr="00127E04" w:rsidRDefault="00F55F2A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7E04">
              <w:rPr>
                <w:rFonts w:ascii="Times New Roman" w:hAnsi="Times New Roman"/>
                <w:b/>
                <w:sz w:val="28"/>
                <w:szCs w:val="28"/>
              </w:rPr>
              <w:t xml:space="preserve"> SZAFY</w:t>
            </w:r>
          </w:p>
        </w:tc>
      </w:tr>
      <w:tr w:rsidR="00F55F2A" w14:paraId="71C3C48E" w14:textId="77777777" w:rsidTr="00F55F2A">
        <w:trPr>
          <w:trHeight w:val="560"/>
          <w:jc w:val="center"/>
        </w:trPr>
        <w:tc>
          <w:tcPr>
            <w:tcW w:w="1600" w:type="dxa"/>
            <w:vAlign w:val="center"/>
          </w:tcPr>
          <w:p w14:paraId="67885665" w14:textId="77777777" w:rsidR="00F55F2A" w:rsidRPr="00384A8F" w:rsidRDefault="00F55F2A" w:rsidP="00384A8F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4A8F">
              <w:rPr>
                <w:rFonts w:ascii="Times New Roman" w:hAnsi="Times New Roman"/>
                <w:b/>
                <w:sz w:val="20"/>
                <w:szCs w:val="20"/>
              </w:rPr>
              <w:t>Nazwa sprzętu</w:t>
            </w:r>
          </w:p>
        </w:tc>
        <w:tc>
          <w:tcPr>
            <w:tcW w:w="6484" w:type="dxa"/>
            <w:vAlign w:val="center"/>
          </w:tcPr>
          <w:p w14:paraId="74673E20" w14:textId="77777777" w:rsidR="00F55F2A" w:rsidRPr="00384A8F" w:rsidRDefault="00F55F2A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A8F">
              <w:rPr>
                <w:rFonts w:ascii="Times New Roman" w:hAnsi="Times New Roman"/>
                <w:b/>
                <w:sz w:val="20"/>
                <w:szCs w:val="20"/>
              </w:rPr>
              <w:t>Specyfikacja Techniczna</w:t>
            </w:r>
          </w:p>
        </w:tc>
        <w:tc>
          <w:tcPr>
            <w:tcW w:w="988" w:type="dxa"/>
            <w:vAlign w:val="center"/>
          </w:tcPr>
          <w:p w14:paraId="37C73EDF" w14:textId="77777777" w:rsidR="00F55F2A" w:rsidRPr="00384A8F" w:rsidRDefault="00F55F2A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A8F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</w:tr>
      <w:tr w:rsidR="00F55F2A" w14:paraId="2647B4B4" w14:textId="77777777" w:rsidTr="00F55F2A">
        <w:trPr>
          <w:jc w:val="center"/>
        </w:trPr>
        <w:tc>
          <w:tcPr>
            <w:tcW w:w="1600" w:type="dxa"/>
            <w:vAlign w:val="center"/>
          </w:tcPr>
          <w:p w14:paraId="7E5869BA" w14:textId="77777777" w:rsidR="00F55F2A" w:rsidRPr="00660750" w:rsidRDefault="00F55F2A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0750">
              <w:rPr>
                <w:rFonts w:ascii="Times New Roman" w:hAnsi="Times New Roman"/>
                <w:b/>
                <w:sz w:val="20"/>
                <w:szCs w:val="20"/>
              </w:rPr>
              <w:t>Szafa nr 1</w:t>
            </w:r>
          </w:p>
        </w:tc>
        <w:tc>
          <w:tcPr>
            <w:tcW w:w="6484" w:type="dxa"/>
            <w:vAlign w:val="center"/>
          </w:tcPr>
          <w:p w14:paraId="20DD0560" w14:textId="77777777" w:rsidR="00F55F2A" w:rsidRDefault="00F55F2A" w:rsidP="003F7A9A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dwudrzwiowa,</w:t>
            </w:r>
          </w:p>
          <w:p w14:paraId="5A23F0A4" w14:textId="77777777" w:rsidR="00F55F2A" w:rsidRDefault="00F55F2A" w:rsidP="003F7A9A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z cichym domykiem,</w:t>
            </w:r>
          </w:p>
          <w:p w14:paraId="2FD3A955" w14:textId="77777777" w:rsidR="00F55F2A" w:rsidRDefault="00F55F2A" w:rsidP="003F7A9A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-wysokość ok. 230 cm,</w:t>
            </w:r>
          </w:p>
          <w:p w14:paraId="6613EEFA" w14:textId="77777777" w:rsidR="00F55F2A" w:rsidRDefault="00F55F2A" w:rsidP="003F7A9A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szerokość ok.80 cm,</w:t>
            </w:r>
          </w:p>
          <w:p w14:paraId="25C3E981" w14:textId="77777777" w:rsidR="00F55F2A" w:rsidRDefault="00F55F2A" w:rsidP="003F7A9A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-głębokość ok. 46 cm,</w:t>
            </w:r>
          </w:p>
          <w:p w14:paraId="67E1B6ED" w14:textId="77777777" w:rsidR="00F55F2A" w:rsidRDefault="00F55F2A" w:rsidP="003F7A9A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wieńce górny i dolny wykonane z płyty o grubości 36 mm,</w:t>
            </w:r>
          </w:p>
          <w:p w14:paraId="5933A3B9" w14:textId="77777777" w:rsidR="00F55F2A" w:rsidRDefault="00F55F2A" w:rsidP="003F7A9A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boki, drzwi oraz półki wykonane z płyty o grubości 18 mm,</w:t>
            </w:r>
          </w:p>
          <w:p w14:paraId="2D1CD330" w14:textId="77777777" w:rsidR="00F55F2A" w:rsidRDefault="00F55F2A" w:rsidP="003F7A9A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tył płyty pilśniowej o grubości 4-6 mm,</w:t>
            </w:r>
          </w:p>
          <w:p w14:paraId="45DEB041" w14:textId="77777777" w:rsidR="00F55F2A" w:rsidRDefault="00F55F2A" w:rsidP="003F7A9A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wszystkie krawędzie korpusu i wnętrza wykończone PCV o grubości 2mm w kolorze płyty,</w:t>
            </w:r>
          </w:p>
          <w:p w14:paraId="0B1C82F6" w14:textId="77777777" w:rsidR="00F55F2A" w:rsidRDefault="00F55F2A" w:rsidP="003F7A9A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drzwi zamykane na zamek patentowy z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kpl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 Min. 2 kluczy</w:t>
            </w:r>
          </w:p>
          <w:p w14:paraId="5FD8C692" w14:textId="77777777" w:rsidR="00F55F2A" w:rsidRPr="00384A8F" w:rsidRDefault="00F55F2A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A46B984" w14:textId="77777777" w:rsidR="00F55F2A" w:rsidRPr="00660750" w:rsidRDefault="00F55F2A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0750">
              <w:rPr>
                <w:rFonts w:ascii="Times New Roman" w:hAnsi="Times New Roman"/>
                <w:b/>
                <w:sz w:val="20"/>
                <w:szCs w:val="20"/>
              </w:rPr>
              <w:t>18 szt.</w:t>
            </w:r>
          </w:p>
        </w:tc>
      </w:tr>
      <w:tr w:rsidR="00F55F2A" w14:paraId="0BC3CB67" w14:textId="77777777" w:rsidTr="008C5C31">
        <w:trPr>
          <w:cantSplit/>
          <w:jc w:val="center"/>
        </w:trPr>
        <w:tc>
          <w:tcPr>
            <w:tcW w:w="1600" w:type="dxa"/>
            <w:vAlign w:val="center"/>
          </w:tcPr>
          <w:p w14:paraId="27EC1643" w14:textId="77777777" w:rsidR="00F55F2A" w:rsidRPr="00660750" w:rsidRDefault="00F55F2A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075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Szafa nr 2</w:t>
            </w:r>
          </w:p>
        </w:tc>
        <w:tc>
          <w:tcPr>
            <w:tcW w:w="6484" w:type="dxa"/>
            <w:vAlign w:val="center"/>
          </w:tcPr>
          <w:p w14:paraId="271EDD03" w14:textId="77777777" w:rsidR="00F55F2A" w:rsidRDefault="00F55F2A" w:rsidP="003F7A9A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dwudrzwiowa,</w:t>
            </w:r>
          </w:p>
          <w:p w14:paraId="6611794E" w14:textId="77777777" w:rsidR="00F55F2A" w:rsidRDefault="00F55F2A" w:rsidP="003F7A9A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z cichym domykiem,</w:t>
            </w:r>
          </w:p>
          <w:p w14:paraId="47678E89" w14:textId="77777777" w:rsidR="00F55F2A" w:rsidRDefault="00F55F2A" w:rsidP="003F7A9A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wysokość ok. 230 cm,</w:t>
            </w:r>
          </w:p>
          <w:p w14:paraId="6AD3F881" w14:textId="77777777" w:rsidR="00F55F2A" w:rsidRDefault="00F55F2A" w:rsidP="003F7A9A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szerokość ok 80cm,</w:t>
            </w:r>
          </w:p>
          <w:p w14:paraId="60F16BCA" w14:textId="77777777" w:rsidR="00F55F2A" w:rsidRDefault="00F55F2A" w:rsidP="003F7A9A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głębokość ok 58 cm, </w:t>
            </w:r>
          </w:p>
          <w:p w14:paraId="28C11933" w14:textId="77777777" w:rsidR="00F55F2A" w:rsidRDefault="00F55F2A" w:rsidP="003F7A9A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-wieńce górny i dolny wykonane z płyty o grubości 36 mm,</w:t>
            </w:r>
          </w:p>
          <w:p w14:paraId="12F073D3" w14:textId="77777777" w:rsidR="00F55F2A" w:rsidRDefault="00F55F2A" w:rsidP="003F7A9A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boki, drzwi oraz półki wykonane z płyty o grubości 18 mm, </w:t>
            </w:r>
          </w:p>
          <w:p w14:paraId="2D982545" w14:textId="77777777" w:rsidR="00F55F2A" w:rsidRDefault="00F55F2A" w:rsidP="003A707D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tył z płyty pilśniowej o grubości 4- 6 mm,</w:t>
            </w:r>
          </w:p>
          <w:p w14:paraId="40DA83B6" w14:textId="77777777" w:rsidR="00F55F2A" w:rsidRDefault="00F55F2A" w:rsidP="003F7A9A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wszystkie krawędzie korpusu i wnętrza wykończone PCV o grubości 2mm w kolorze płyty,</w:t>
            </w:r>
          </w:p>
          <w:p w14:paraId="19FBA713" w14:textId="77777777" w:rsidR="00F55F2A" w:rsidRDefault="00F55F2A" w:rsidP="003F7A9A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drzwi zamykane na zamek patentowy z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kpl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 min. 2 kluczy</w:t>
            </w:r>
          </w:p>
          <w:p w14:paraId="0101DEEF" w14:textId="77777777" w:rsidR="008C5C31" w:rsidRDefault="008C5C31" w:rsidP="003F7A9A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454217" w14:textId="77777777" w:rsidR="00F55F2A" w:rsidRPr="00384A8F" w:rsidRDefault="00F55F2A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0A05636C" w14:textId="77777777" w:rsidR="00F55F2A" w:rsidRPr="00660750" w:rsidRDefault="00F55F2A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0750">
              <w:rPr>
                <w:rFonts w:ascii="Times New Roman" w:hAnsi="Times New Roman"/>
                <w:b/>
                <w:sz w:val="20"/>
                <w:szCs w:val="20"/>
              </w:rPr>
              <w:t>3 szt.</w:t>
            </w:r>
          </w:p>
        </w:tc>
      </w:tr>
      <w:tr w:rsidR="00F55F2A" w14:paraId="54A8F1C9" w14:textId="77777777" w:rsidTr="008C5C31">
        <w:trPr>
          <w:cantSplit/>
          <w:jc w:val="center"/>
        </w:trPr>
        <w:tc>
          <w:tcPr>
            <w:tcW w:w="1600" w:type="dxa"/>
            <w:vAlign w:val="center"/>
          </w:tcPr>
          <w:p w14:paraId="715EE57D" w14:textId="77777777" w:rsidR="00F55F2A" w:rsidRPr="00660750" w:rsidRDefault="00F55F2A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0750">
              <w:rPr>
                <w:rFonts w:ascii="Times New Roman" w:hAnsi="Times New Roman"/>
                <w:b/>
                <w:sz w:val="20"/>
                <w:szCs w:val="20"/>
              </w:rPr>
              <w:t>Szafa nr 3</w:t>
            </w:r>
          </w:p>
        </w:tc>
        <w:tc>
          <w:tcPr>
            <w:tcW w:w="6484" w:type="dxa"/>
          </w:tcPr>
          <w:p w14:paraId="6096D9A7" w14:textId="77777777" w:rsidR="00F55F2A" w:rsidRDefault="00F55F2A" w:rsidP="00342A11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z cichym domykiem,</w:t>
            </w:r>
          </w:p>
          <w:p w14:paraId="1628D594" w14:textId="77777777" w:rsidR="00F55F2A" w:rsidRDefault="00F55F2A" w:rsidP="00342A11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wysokość ok. 230 cm,</w:t>
            </w:r>
          </w:p>
          <w:p w14:paraId="3796568C" w14:textId="77777777" w:rsidR="00F55F2A" w:rsidRDefault="00F55F2A" w:rsidP="00342A11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szerokość ok 40cm,</w:t>
            </w:r>
          </w:p>
          <w:p w14:paraId="1D831327" w14:textId="77777777" w:rsidR="00F55F2A" w:rsidRDefault="00F55F2A" w:rsidP="00342A11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głębokość ok 46 cm, </w:t>
            </w:r>
          </w:p>
          <w:p w14:paraId="48826DEC" w14:textId="77777777" w:rsidR="00F55F2A" w:rsidRDefault="00F55F2A" w:rsidP="00342A11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-wieńce górny i dolny wykonane z płyty o grubości 36 mm,</w:t>
            </w:r>
          </w:p>
          <w:p w14:paraId="4EBFDDC3" w14:textId="77777777" w:rsidR="00F55F2A" w:rsidRDefault="00F55F2A" w:rsidP="00342A11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boki, drzwi oraz półki wykonane z płyty o grubości 18 mm, </w:t>
            </w:r>
          </w:p>
          <w:p w14:paraId="31AB5250" w14:textId="77777777" w:rsidR="00F55F2A" w:rsidRDefault="00F55F2A" w:rsidP="00342A11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tył z płyty pilśniowej o grubości 4- 6 mm,</w:t>
            </w:r>
          </w:p>
          <w:p w14:paraId="1481A40D" w14:textId="77777777" w:rsidR="00F55F2A" w:rsidRDefault="00F55F2A" w:rsidP="00342A11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wszystkie krawędzie korpusu i wnętrza wykończone PCV o grubości 2mm w kolorze płyty,</w:t>
            </w:r>
          </w:p>
          <w:p w14:paraId="4C7F4A28" w14:textId="77777777" w:rsidR="00F55F2A" w:rsidRDefault="00F55F2A" w:rsidP="00342A11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drzwi zamykane na zamek patentowy z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kpl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 min. 2 kluczy</w:t>
            </w:r>
          </w:p>
          <w:p w14:paraId="4A4CCCA7" w14:textId="77777777" w:rsidR="00F55F2A" w:rsidRPr="00384A8F" w:rsidRDefault="00F55F2A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F5400A0" w14:textId="77777777" w:rsidR="00F55F2A" w:rsidRPr="00384A8F" w:rsidRDefault="00F55F2A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60750">
              <w:rPr>
                <w:rFonts w:ascii="Times New Roman" w:hAnsi="Times New Roman"/>
                <w:b/>
                <w:sz w:val="20"/>
                <w:szCs w:val="20"/>
              </w:rPr>
              <w:t>2 szt</w:t>
            </w:r>
            <w:r w:rsidRPr="00384A8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</w:tbl>
    <w:p w14:paraId="5BFB9015" w14:textId="77777777" w:rsidR="00843763" w:rsidRDefault="00843763" w:rsidP="00B91F91">
      <w:pPr>
        <w:pStyle w:val="Bezodstpw"/>
        <w:spacing w:line="276" w:lineRule="auto"/>
        <w:ind w:left="720"/>
        <w:jc w:val="center"/>
        <w:rPr>
          <w:rFonts w:ascii="Times New Roman" w:hAnsi="Times New Roman"/>
          <w:bCs/>
          <w:sz w:val="24"/>
          <w:szCs w:val="24"/>
        </w:rPr>
      </w:pPr>
    </w:p>
    <w:p w14:paraId="3A8354BA" w14:textId="77777777" w:rsidR="00384A8F" w:rsidRDefault="00384A8F" w:rsidP="00B91F91">
      <w:pPr>
        <w:pStyle w:val="Bezodstpw"/>
        <w:spacing w:line="276" w:lineRule="auto"/>
        <w:ind w:left="720"/>
        <w:jc w:val="center"/>
        <w:rPr>
          <w:rFonts w:ascii="Times New Roman" w:hAnsi="Times New Roman"/>
          <w:bCs/>
          <w:sz w:val="24"/>
          <w:szCs w:val="24"/>
        </w:rPr>
      </w:pPr>
    </w:p>
    <w:p w14:paraId="50FDB8D6" w14:textId="77777777" w:rsidR="00342A11" w:rsidRPr="00384E05" w:rsidRDefault="00342A11" w:rsidP="00384E05">
      <w:pPr>
        <w:pStyle w:val="Bezodstpw"/>
        <w:spacing w:line="276" w:lineRule="auto"/>
        <w:ind w:left="720"/>
        <w:rPr>
          <w:rFonts w:ascii="Times New Roman" w:hAnsi="Times New Roman"/>
          <w:bCs/>
          <w:sz w:val="20"/>
          <w:szCs w:val="20"/>
        </w:rPr>
      </w:pPr>
    </w:p>
    <w:p w14:paraId="1D9A1A7B" w14:textId="2E393191" w:rsidR="00223DCC" w:rsidRPr="00EE51C6" w:rsidRDefault="00EE51C6" w:rsidP="00EE51C6">
      <w:pPr>
        <w:pStyle w:val="Bezodstpw"/>
        <w:spacing w:line="276" w:lineRule="auto"/>
        <w:ind w:left="720"/>
        <w:rPr>
          <w:rFonts w:ascii="Times New Roman" w:hAnsi="Times New Roman"/>
          <w:b/>
          <w:sz w:val="24"/>
          <w:szCs w:val="24"/>
        </w:rPr>
      </w:pPr>
      <w:r w:rsidRPr="00EE51C6">
        <w:rPr>
          <w:rFonts w:ascii="Times New Roman" w:hAnsi="Times New Roman"/>
          <w:b/>
          <w:sz w:val="24"/>
          <w:szCs w:val="24"/>
        </w:rPr>
        <w:t>Wyżej wymienione meble mają być wykonane z płyty meblowej wiórowej laminowanej.</w:t>
      </w:r>
    </w:p>
    <w:p w14:paraId="2B555B48" w14:textId="07D9E797" w:rsidR="00EE51C6" w:rsidRPr="00EE51C6" w:rsidRDefault="00EE51C6" w:rsidP="00EE51C6">
      <w:pPr>
        <w:pStyle w:val="Bezodstpw"/>
        <w:spacing w:line="276" w:lineRule="auto"/>
        <w:ind w:left="720"/>
        <w:rPr>
          <w:rFonts w:ascii="Times New Roman" w:hAnsi="Times New Roman"/>
          <w:b/>
          <w:sz w:val="24"/>
          <w:szCs w:val="24"/>
        </w:rPr>
      </w:pPr>
      <w:r w:rsidRPr="00EE51C6">
        <w:rPr>
          <w:rFonts w:ascii="Times New Roman" w:hAnsi="Times New Roman"/>
          <w:b/>
          <w:sz w:val="24"/>
          <w:szCs w:val="24"/>
        </w:rPr>
        <w:t>Cena powinna zawierać koszty transportu oraz montaż.</w:t>
      </w:r>
    </w:p>
    <w:p w14:paraId="57148D79" w14:textId="77777777" w:rsidR="00342A11" w:rsidRPr="00EE51C6" w:rsidRDefault="00342A11" w:rsidP="00B91F91">
      <w:pPr>
        <w:pStyle w:val="Bezodstpw"/>
        <w:spacing w:line="276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250544D3" w14:textId="6D57D29D" w:rsidR="004D10D3" w:rsidRPr="000B570E" w:rsidRDefault="005032AC" w:rsidP="00C738DB">
      <w:pPr>
        <w:pStyle w:val="Bezodstpw"/>
        <w:tabs>
          <w:tab w:val="left" w:pos="709"/>
        </w:tabs>
        <w:spacing w:line="276" w:lineRule="auto"/>
        <w:ind w:left="709"/>
        <w:rPr>
          <w:rFonts w:ascii="Times New Roman" w:eastAsia="Lucida Sans Unicode" w:hAnsi="Times New Roman"/>
          <w:b/>
          <w:sz w:val="24"/>
          <w:szCs w:val="24"/>
        </w:rPr>
      </w:pPr>
      <w:r>
        <w:rPr>
          <w:rFonts w:ascii="Times New Roman" w:eastAsia="Lucida Sans Unicode" w:hAnsi="Times New Roman"/>
          <w:b/>
          <w:sz w:val="24"/>
          <w:szCs w:val="24"/>
        </w:rPr>
        <w:t>O</w:t>
      </w:r>
      <w:r w:rsidR="00C15438">
        <w:rPr>
          <w:rFonts w:ascii="Times New Roman" w:eastAsia="Lucida Sans Unicode" w:hAnsi="Times New Roman"/>
          <w:b/>
          <w:sz w:val="24"/>
          <w:szCs w:val="24"/>
        </w:rPr>
        <w:t>kres gwarancji</w:t>
      </w:r>
      <w:r w:rsidR="00C738DB">
        <w:rPr>
          <w:rFonts w:ascii="Times New Roman" w:eastAsia="Lucida Sans Unicode" w:hAnsi="Times New Roman"/>
          <w:b/>
          <w:sz w:val="24"/>
          <w:szCs w:val="24"/>
        </w:rPr>
        <w:t>:</w:t>
      </w:r>
    </w:p>
    <w:p w14:paraId="5F8EA891" w14:textId="577156F4" w:rsidR="00567FC0" w:rsidRDefault="00567FC0" w:rsidP="00C738DB">
      <w:pPr>
        <w:pStyle w:val="Bezodstpw"/>
        <w:spacing w:line="360" w:lineRule="auto"/>
        <w:ind w:left="709"/>
        <w:rPr>
          <w:rFonts w:ascii="Times New Roman" w:hAnsi="Times New Roman"/>
          <w:sz w:val="24"/>
          <w:szCs w:val="24"/>
          <w:u w:val="single"/>
        </w:rPr>
      </w:pPr>
      <w:r w:rsidRPr="0063081F">
        <w:rPr>
          <w:rFonts w:ascii="Times New Roman" w:hAnsi="Times New Roman"/>
          <w:sz w:val="24"/>
          <w:szCs w:val="24"/>
          <w:u w:val="single"/>
        </w:rPr>
        <w:t>- gwarancja</w:t>
      </w:r>
      <w:r w:rsidR="005032A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3081F">
        <w:rPr>
          <w:rFonts w:ascii="Times New Roman" w:hAnsi="Times New Roman"/>
          <w:sz w:val="24"/>
          <w:szCs w:val="24"/>
          <w:u w:val="single"/>
        </w:rPr>
        <w:t>- minimum 24 miesiące</w:t>
      </w:r>
      <w:r w:rsidR="00743933">
        <w:rPr>
          <w:rFonts w:ascii="Times New Roman" w:hAnsi="Times New Roman"/>
          <w:sz w:val="24"/>
          <w:szCs w:val="24"/>
          <w:u w:val="single"/>
        </w:rPr>
        <w:t xml:space="preserve"> na każdy z wyżej wymienionych produktów.</w:t>
      </w:r>
    </w:p>
    <w:p w14:paraId="4109C6D7" w14:textId="77777777" w:rsidR="00C738DB" w:rsidRPr="0063081F" w:rsidRDefault="00C738DB" w:rsidP="00C738DB">
      <w:pPr>
        <w:pStyle w:val="Bezodstpw"/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75C0435A" w14:textId="7D63EC4D" w:rsidR="00AF178E" w:rsidRPr="00D12608" w:rsidRDefault="00AF178E" w:rsidP="006628EE">
      <w:pPr>
        <w:pStyle w:val="Bezodstpw"/>
        <w:spacing w:line="360" w:lineRule="auto"/>
        <w:ind w:left="709" w:right="401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D1260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W zakresie wyżej wymienionych parametrów produktu dopuszcza się parametry wyższe na równym poziomie cenowym.</w:t>
      </w:r>
    </w:p>
    <w:sectPr w:rsidR="00AF178E" w:rsidRPr="00D12608" w:rsidSect="00CB6193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0DE7F" w14:textId="77777777" w:rsidR="009B1B39" w:rsidRDefault="009B1B39" w:rsidP="00843F29">
      <w:pPr>
        <w:spacing w:after="0" w:line="240" w:lineRule="auto"/>
      </w:pPr>
      <w:r>
        <w:separator/>
      </w:r>
    </w:p>
  </w:endnote>
  <w:endnote w:type="continuationSeparator" w:id="0">
    <w:p w14:paraId="22037AFF" w14:textId="77777777" w:rsidR="009B1B39" w:rsidRDefault="009B1B39" w:rsidP="0084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-1112052221"/>
      <w:docPartObj>
        <w:docPartGallery w:val="Page Numbers (Bottom of Page)"/>
        <w:docPartUnique/>
      </w:docPartObj>
    </w:sdtPr>
    <w:sdtContent>
      <w:p w14:paraId="4D3A8703" w14:textId="2E0B5FFC" w:rsidR="00843F29" w:rsidRPr="00843F29" w:rsidRDefault="00843F29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843F29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843F29">
          <w:rPr>
            <w:rFonts w:eastAsiaTheme="minorEastAsia" w:cs="Times New Roman"/>
            <w:sz w:val="20"/>
            <w:szCs w:val="20"/>
          </w:rPr>
          <w:fldChar w:fldCharType="begin"/>
        </w:r>
        <w:r w:rsidRPr="00843F29">
          <w:rPr>
            <w:sz w:val="20"/>
            <w:szCs w:val="20"/>
          </w:rPr>
          <w:instrText>PAGE    \* MERGEFORMAT</w:instrText>
        </w:r>
        <w:r w:rsidRPr="00843F29">
          <w:rPr>
            <w:rFonts w:eastAsiaTheme="minorEastAsia" w:cs="Times New Roman"/>
            <w:sz w:val="20"/>
            <w:szCs w:val="20"/>
          </w:rPr>
          <w:fldChar w:fldCharType="separate"/>
        </w:r>
        <w:r w:rsidRPr="00843F29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843F29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556EA678" w14:textId="77777777" w:rsidR="00843F29" w:rsidRDefault="00843F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65B3A" w14:textId="77777777" w:rsidR="009B1B39" w:rsidRDefault="009B1B39" w:rsidP="00843F29">
      <w:pPr>
        <w:spacing w:after="0" w:line="240" w:lineRule="auto"/>
      </w:pPr>
      <w:r>
        <w:separator/>
      </w:r>
    </w:p>
  </w:footnote>
  <w:footnote w:type="continuationSeparator" w:id="0">
    <w:p w14:paraId="59A0CC7E" w14:textId="77777777" w:rsidR="009B1B39" w:rsidRDefault="009B1B39" w:rsidP="00843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912F2"/>
    <w:multiLevelType w:val="hybridMultilevel"/>
    <w:tmpl w:val="0CD81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77F33"/>
    <w:multiLevelType w:val="hybridMultilevel"/>
    <w:tmpl w:val="35F66CBE"/>
    <w:lvl w:ilvl="0" w:tplc="6CD0F834">
      <w:start w:val="89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832CB3"/>
    <w:multiLevelType w:val="hybridMultilevel"/>
    <w:tmpl w:val="3DC4D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F2935"/>
    <w:multiLevelType w:val="hybridMultilevel"/>
    <w:tmpl w:val="8F6A63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53D10"/>
    <w:multiLevelType w:val="hybridMultilevel"/>
    <w:tmpl w:val="8ED88A04"/>
    <w:lvl w:ilvl="0" w:tplc="33407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4636F7"/>
    <w:multiLevelType w:val="hybridMultilevel"/>
    <w:tmpl w:val="AA88CD5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589609">
    <w:abstractNumId w:val="1"/>
  </w:num>
  <w:num w:numId="2" w16cid:durableId="1050615959">
    <w:abstractNumId w:val="0"/>
  </w:num>
  <w:num w:numId="3" w16cid:durableId="1180195244">
    <w:abstractNumId w:val="5"/>
  </w:num>
  <w:num w:numId="4" w16cid:durableId="2090997311">
    <w:abstractNumId w:val="4"/>
  </w:num>
  <w:num w:numId="5" w16cid:durableId="1111321698">
    <w:abstractNumId w:val="2"/>
  </w:num>
  <w:num w:numId="6" w16cid:durableId="164790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D3"/>
    <w:rsid w:val="00012A5C"/>
    <w:rsid w:val="00056EE3"/>
    <w:rsid w:val="00076BDC"/>
    <w:rsid w:val="0008228F"/>
    <w:rsid w:val="000A1106"/>
    <w:rsid w:val="000A2556"/>
    <w:rsid w:val="000B18C1"/>
    <w:rsid w:val="000B570E"/>
    <w:rsid w:val="000C51F1"/>
    <w:rsid w:val="001053C3"/>
    <w:rsid w:val="001138BF"/>
    <w:rsid w:val="00127E04"/>
    <w:rsid w:val="00160CCE"/>
    <w:rsid w:val="00172DB7"/>
    <w:rsid w:val="00195778"/>
    <w:rsid w:val="001A01C4"/>
    <w:rsid w:val="001A2574"/>
    <w:rsid w:val="001B0EF9"/>
    <w:rsid w:val="001F65B4"/>
    <w:rsid w:val="00216C50"/>
    <w:rsid w:val="00223DCC"/>
    <w:rsid w:val="00225B46"/>
    <w:rsid w:val="002458A3"/>
    <w:rsid w:val="002466FC"/>
    <w:rsid w:val="002C72E0"/>
    <w:rsid w:val="002C7D4D"/>
    <w:rsid w:val="002D408A"/>
    <w:rsid w:val="002E743C"/>
    <w:rsid w:val="00322758"/>
    <w:rsid w:val="003346F0"/>
    <w:rsid w:val="00342A11"/>
    <w:rsid w:val="003457B1"/>
    <w:rsid w:val="00347BCB"/>
    <w:rsid w:val="00371761"/>
    <w:rsid w:val="00384A8F"/>
    <w:rsid w:val="00384E05"/>
    <w:rsid w:val="003A707D"/>
    <w:rsid w:val="003B6657"/>
    <w:rsid w:val="003F7A9A"/>
    <w:rsid w:val="00414942"/>
    <w:rsid w:val="00421C21"/>
    <w:rsid w:val="00425C91"/>
    <w:rsid w:val="00450199"/>
    <w:rsid w:val="004525C7"/>
    <w:rsid w:val="004704A0"/>
    <w:rsid w:val="00471242"/>
    <w:rsid w:val="00491B58"/>
    <w:rsid w:val="00492FA6"/>
    <w:rsid w:val="004A6C66"/>
    <w:rsid w:val="004B3E09"/>
    <w:rsid w:val="004D10D3"/>
    <w:rsid w:val="005032AC"/>
    <w:rsid w:val="0051245A"/>
    <w:rsid w:val="00513704"/>
    <w:rsid w:val="0053453D"/>
    <w:rsid w:val="00543F60"/>
    <w:rsid w:val="00567FC0"/>
    <w:rsid w:val="00583C43"/>
    <w:rsid w:val="005859A7"/>
    <w:rsid w:val="00586250"/>
    <w:rsid w:val="005E4842"/>
    <w:rsid w:val="005E4938"/>
    <w:rsid w:val="005F21E2"/>
    <w:rsid w:val="00602D26"/>
    <w:rsid w:val="0061425C"/>
    <w:rsid w:val="006144BA"/>
    <w:rsid w:val="0061666B"/>
    <w:rsid w:val="0063081F"/>
    <w:rsid w:val="00635DB6"/>
    <w:rsid w:val="00660750"/>
    <w:rsid w:val="006628EE"/>
    <w:rsid w:val="006905F2"/>
    <w:rsid w:val="006B0513"/>
    <w:rsid w:val="006D2CB0"/>
    <w:rsid w:val="006D6338"/>
    <w:rsid w:val="006E3B29"/>
    <w:rsid w:val="006F3541"/>
    <w:rsid w:val="007072E6"/>
    <w:rsid w:val="00743933"/>
    <w:rsid w:val="00743BF9"/>
    <w:rsid w:val="007572F1"/>
    <w:rsid w:val="00766512"/>
    <w:rsid w:val="007C51C7"/>
    <w:rsid w:val="007D29BA"/>
    <w:rsid w:val="00801E28"/>
    <w:rsid w:val="00836645"/>
    <w:rsid w:val="00843763"/>
    <w:rsid w:val="00843F29"/>
    <w:rsid w:val="00860B29"/>
    <w:rsid w:val="008630D5"/>
    <w:rsid w:val="00864D9B"/>
    <w:rsid w:val="00887D32"/>
    <w:rsid w:val="008A0090"/>
    <w:rsid w:val="008C5C31"/>
    <w:rsid w:val="008E06E4"/>
    <w:rsid w:val="008F74DF"/>
    <w:rsid w:val="00931ADA"/>
    <w:rsid w:val="00933A87"/>
    <w:rsid w:val="0094243E"/>
    <w:rsid w:val="009463F2"/>
    <w:rsid w:val="009509C5"/>
    <w:rsid w:val="00965990"/>
    <w:rsid w:val="00971C15"/>
    <w:rsid w:val="00983DCB"/>
    <w:rsid w:val="009A0296"/>
    <w:rsid w:val="009B1B39"/>
    <w:rsid w:val="009B41BF"/>
    <w:rsid w:val="009B6C75"/>
    <w:rsid w:val="009C5B12"/>
    <w:rsid w:val="009E6F08"/>
    <w:rsid w:val="009F0716"/>
    <w:rsid w:val="00A75BE9"/>
    <w:rsid w:val="00A966E7"/>
    <w:rsid w:val="00AC0088"/>
    <w:rsid w:val="00AF178E"/>
    <w:rsid w:val="00B220EC"/>
    <w:rsid w:val="00B515E3"/>
    <w:rsid w:val="00B6799A"/>
    <w:rsid w:val="00B91F91"/>
    <w:rsid w:val="00BB0003"/>
    <w:rsid w:val="00BB02D1"/>
    <w:rsid w:val="00C15438"/>
    <w:rsid w:val="00C17FC3"/>
    <w:rsid w:val="00C52702"/>
    <w:rsid w:val="00C62E3F"/>
    <w:rsid w:val="00C738DB"/>
    <w:rsid w:val="00C760FD"/>
    <w:rsid w:val="00C84EAB"/>
    <w:rsid w:val="00C86B2E"/>
    <w:rsid w:val="00C86EA4"/>
    <w:rsid w:val="00C91888"/>
    <w:rsid w:val="00CB6193"/>
    <w:rsid w:val="00CF3F5E"/>
    <w:rsid w:val="00D105D0"/>
    <w:rsid w:val="00D12608"/>
    <w:rsid w:val="00D13169"/>
    <w:rsid w:val="00D613B9"/>
    <w:rsid w:val="00D94C31"/>
    <w:rsid w:val="00DD0A5A"/>
    <w:rsid w:val="00DF6291"/>
    <w:rsid w:val="00E01F46"/>
    <w:rsid w:val="00E10179"/>
    <w:rsid w:val="00E2180C"/>
    <w:rsid w:val="00E50A36"/>
    <w:rsid w:val="00E51E07"/>
    <w:rsid w:val="00E552D8"/>
    <w:rsid w:val="00E55A01"/>
    <w:rsid w:val="00E64429"/>
    <w:rsid w:val="00EA4203"/>
    <w:rsid w:val="00EC5C6C"/>
    <w:rsid w:val="00ED523F"/>
    <w:rsid w:val="00EE4E30"/>
    <w:rsid w:val="00EE51C6"/>
    <w:rsid w:val="00F55F2A"/>
    <w:rsid w:val="00F56FD3"/>
    <w:rsid w:val="00F95ACF"/>
    <w:rsid w:val="00FB6EE6"/>
    <w:rsid w:val="00FB7AF6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9CB7E"/>
  <w15:chartTrackingRefBased/>
  <w15:docId w15:val="{86BC2ABB-47AB-4EFB-B1D9-A867B7B0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10D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9C5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43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F29"/>
  </w:style>
  <w:style w:type="paragraph" w:styleId="Stopka">
    <w:name w:val="footer"/>
    <w:basedOn w:val="Normalny"/>
    <w:link w:val="StopkaZnak"/>
    <w:uiPriority w:val="99"/>
    <w:unhideWhenUsed/>
    <w:rsid w:val="00843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F2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66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66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66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86487-9045-4137-9AE3-6B86399D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Lipno - Ewelina Gajewska</dc:creator>
  <cp:keywords/>
  <dc:description/>
  <cp:lastModifiedBy>PSSE Lipno - Ewelina Gajewska</cp:lastModifiedBy>
  <cp:revision>113</cp:revision>
  <dcterms:created xsi:type="dcterms:W3CDTF">2023-06-15T10:10:00Z</dcterms:created>
  <dcterms:modified xsi:type="dcterms:W3CDTF">2023-10-31T07:38:00Z</dcterms:modified>
</cp:coreProperties>
</file>