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B4" w:rsidRDefault="00B64CB4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A4532" w:rsidRDefault="002A4532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04908">
        <w:rPr>
          <w:rFonts w:asciiTheme="minorHAnsi" w:hAnsiTheme="minorHAnsi" w:cstheme="minorHAnsi"/>
          <w:b/>
          <w:sz w:val="28"/>
          <w:szCs w:val="28"/>
        </w:rPr>
        <w:t>AGENDA POSIEDZENIA</w:t>
      </w: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04908">
        <w:rPr>
          <w:rFonts w:asciiTheme="minorHAnsi" w:hAnsiTheme="minorHAnsi" w:cstheme="minorHAnsi"/>
          <w:b/>
          <w:caps/>
          <w:sz w:val="28"/>
          <w:szCs w:val="28"/>
        </w:rPr>
        <w:t>Komitetu Rady Ministrów</w:t>
      </w: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4908">
        <w:rPr>
          <w:rFonts w:asciiTheme="minorHAnsi" w:hAnsiTheme="minorHAnsi" w:cstheme="minorHAnsi"/>
          <w:b/>
          <w:sz w:val="28"/>
          <w:szCs w:val="28"/>
        </w:rPr>
        <w:t>DO SPRAW CYFRYZACJI</w:t>
      </w:r>
    </w:p>
    <w:p w:rsidR="001D7CED" w:rsidRDefault="001D7CED" w:rsidP="00FA0264">
      <w:pPr>
        <w:pStyle w:val="Nagwek1"/>
        <w:spacing w:after="720" w:line="264" w:lineRule="auto"/>
        <w:jc w:val="center"/>
        <w:rPr>
          <w:rFonts w:asciiTheme="minorHAnsi" w:hAnsiTheme="minorHAnsi" w:cstheme="minorHAnsi"/>
          <w:sz w:val="28"/>
          <w:szCs w:val="28"/>
          <w:highlight w:val="yellow"/>
        </w:rPr>
      </w:pPr>
      <w:r>
        <w:rPr>
          <w:rFonts w:asciiTheme="minorHAnsi" w:hAnsiTheme="minorHAnsi" w:cstheme="minorHAnsi"/>
          <w:sz w:val="28"/>
          <w:szCs w:val="28"/>
        </w:rPr>
        <w:t>11</w:t>
      </w:r>
      <w:r w:rsidRPr="001D7CE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września</w:t>
      </w:r>
      <w:r w:rsidRPr="001D7CED">
        <w:rPr>
          <w:rFonts w:asciiTheme="minorHAnsi" w:hAnsiTheme="minorHAnsi" w:cstheme="minorHAnsi"/>
          <w:sz w:val="28"/>
          <w:szCs w:val="28"/>
        </w:rPr>
        <w:t xml:space="preserve"> 2020 r. godzina </w:t>
      </w:r>
      <w:r>
        <w:rPr>
          <w:rFonts w:asciiTheme="minorHAnsi" w:hAnsiTheme="minorHAnsi" w:cstheme="minorHAnsi"/>
          <w:sz w:val="28"/>
          <w:szCs w:val="28"/>
        </w:rPr>
        <w:t>10</w:t>
      </w:r>
      <w:r w:rsidRPr="001D7CED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>00</w:t>
      </w:r>
      <w:r w:rsidRPr="001D7CED">
        <w:rPr>
          <w:rFonts w:asciiTheme="minorHAnsi" w:hAnsiTheme="minorHAnsi" w:cstheme="minorHAnsi"/>
          <w:sz w:val="28"/>
          <w:szCs w:val="28"/>
        </w:rPr>
        <w:t>/ wideokonferencja</w:t>
      </w:r>
    </w:p>
    <w:p w:rsidR="00975BB5" w:rsidRPr="002E71B9" w:rsidRDefault="000F1145" w:rsidP="002E71B9">
      <w:pPr>
        <w:pStyle w:val="Akapitzlist"/>
        <w:numPr>
          <w:ilvl w:val="0"/>
          <w:numId w:val="1"/>
        </w:numPr>
        <w:spacing w:before="240" w:after="240"/>
        <w:ind w:left="357" w:hanging="357"/>
        <w:contextualSpacing w:val="0"/>
        <w:rPr>
          <w:b/>
          <w:sz w:val="24"/>
          <w:szCs w:val="24"/>
        </w:rPr>
      </w:pPr>
      <w:r w:rsidRPr="000F1145">
        <w:rPr>
          <w:b/>
          <w:sz w:val="24"/>
          <w:szCs w:val="24"/>
        </w:rPr>
        <w:t>Rozpatrywanie projektów dokumentów rządowych:</w:t>
      </w:r>
    </w:p>
    <w:p w:rsidR="000F1145" w:rsidRPr="003A5241" w:rsidRDefault="00975BB5" w:rsidP="002E71B9">
      <w:pPr>
        <w:pStyle w:val="Akapitzlist"/>
        <w:numPr>
          <w:ilvl w:val="1"/>
          <w:numId w:val="1"/>
        </w:numPr>
        <w:spacing w:before="240" w:after="120"/>
        <w:ind w:left="788" w:hanging="431"/>
        <w:rPr>
          <w:b/>
          <w:sz w:val="24"/>
          <w:szCs w:val="24"/>
        </w:rPr>
      </w:pPr>
      <w:r w:rsidRPr="00975BB5">
        <w:rPr>
          <w:b/>
          <w:sz w:val="24"/>
          <w:szCs w:val="24"/>
        </w:rPr>
        <w:t xml:space="preserve">Projekt uchwały Rady Ministrów w sprawie ustanowienia „Polityki dla rozwoju Sztucznej Inteligencji w Polsce od roku 2020” </w:t>
      </w:r>
      <w:r w:rsidRPr="00975BB5">
        <w:rPr>
          <w:sz w:val="24"/>
          <w:szCs w:val="24"/>
        </w:rPr>
        <w:t>– wnioskodawca Minister Cyfryzacji</w:t>
      </w:r>
      <w:r w:rsidR="009B3F91">
        <w:rPr>
          <w:sz w:val="24"/>
          <w:szCs w:val="24"/>
        </w:rPr>
        <w:t>.</w:t>
      </w:r>
    </w:p>
    <w:p w:rsidR="003A5241" w:rsidRDefault="003A5241" w:rsidP="003A5241">
      <w:pPr>
        <w:pStyle w:val="Akapitzlist"/>
        <w:spacing w:before="240" w:after="120"/>
        <w:ind w:left="788"/>
        <w:rPr>
          <w:b/>
          <w:sz w:val="24"/>
          <w:szCs w:val="24"/>
        </w:rPr>
      </w:pPr>
    </w:p>
    <w:p w:rsidR="004A300C" w:rsidRPr="00587B98" w:rsidRDefault="00587B98" w:rsidP="00202A3C">
      <w:pPr>
        <w:pStyle w:val="Akapitzlist"/>
        <w:numPr>
          <w:ilvl w:val="0"/>
          <w:numId w:val="1"/>
        </w:numPr>
        <w:spacing w:before="240" w:after="240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587B98">
        <w:rPr>
          <w:rFonts w:asciiTheme="minorHAnsi" w:hAnsiTheme="minorHAnsi" w:cstheme="minorHAnsi"/>
          <w:b/>
          <w:sz w:val="24"/>
          <w:szCs w:val="24"/>
        </w:rPr>
        <w:t>Opiniowanie projektów informatycznych:</w:t>
      </w:r>
    </w:p>
    <w:p w:rsidR="00011A44" w:rsidRPr="00175FAD" w:rsidRDefault="00011A44" w:rsidP="002E71B9">
      <w:pPr>
        <w:numPr>
          <w:ilvl w:val="1"/>
          <w:numId w:val="1"/>
        </w:numPr>
        <w:spacing w:before="120" w:after="120" w:line="264" w:lineRule="auto"/>
        <w:ind w:left="788" w:hanging="431"/>
        <w:jc w:val="both"/>
        <w:rPr>
          <w:rFonts w:asciiTheme="minorHAnsi" w:eastAsia="Calibri" w:hAnsiTheme="minorHAnsi" w:cstheme="minorHAnsi"/>
          <w:b/>
          <w:lang w:eastAsia="en-US"/>
        </w:rPr>
      </w:pPr>
      <w:r w:rsidRPr="00011A44">
        <w:rPr>
          <w:rFonts w:asciiTheme="minorHAnsi" w:eastAsia="Calibri" w:hAnsiTheme="minorHAnsi" w:cstheme="minorHAnsi"/>
          <w:b/>
          <w:lang w:eastAsia="en-US"/>
        </w:rPr>
        <w:t>Wprowadzenie nowoczesnych e-usług w podmiotach leczniczych nadzorowanych przez Ministra Zdrowia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6F6C61">
        <w:rPr>
          <w:rFonts w:asciiTheme="minorHAnsi" w:eastAsia="Calibri" w:hAnsiTheme="minorHAnsi" w:cstheme="minorHAnsi"/>
          <w:lang w:eastAsia="en-US"/>
        </w:rPr>
        <w:t>-</w:t>
      </w:r>
      <w:r>
        <w:rPr>
          <w:rFonts w:asciiTheme="minorHAnsi" w:eastAsia="Calibri" w:hAnsiTheme="minorHAnsi" w:cstheme="minorHAnsi"/>
          <w:lang w:eastAsia="en-US"/>
        </w:rPr>
        <w:t xml:space="preserve"> wnioskodawca </w:t>
      </w:r>
      <w:r w:rsidRPr="00011A44">
        <w:rPr>
          <w:rFonts w:asciiTheme="minorHAnsi" w:eastAsia="Calibri" w:hAnsiTheme="minorHAnsi" w:cstheme="minorHAnsi"/>
          <w:lang w:eastAsia="en-US"/>
        </w:rPr>
        <w:t>Minister Zdrowia</w:t>
      </w:r>
      <w:r>
        <w:rPr>
          <w:rFonts w:asciiTheme="minorHAnsi" w:eastAsia="Calibri" w:hAnsiTheme="minorHAnsi" w:cstheme="minorHAnsi"/>
          <w:lang w:eastAsia="en-US"/>
        </w:rPr>
        <w:t xml:space="preserve">, beneficjent </w:t>
      </w:r>
      <w:r w:rsidRPr="00011A44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Ministerstwo</w:t>
      </w:r>
      <w:r w:rsidRPr="00011A44">
        <w:rPr>
          <w:rFonts w:asciiTheme="minorHAnsi" w:eastAsia="Calibri" w:hAnsiTheme="minorHAnsi" w:cstheme="minorHAnsi"/>
          <w:lang w:eastAsia="en-US"/>
        </w:rPr>
        <w:t xml:space="preserve"> Zdrowia</w:t>
      </w:r>
      <w:r w:rsidRPr="004B230C">
        <w:rPr>
          <w:rFonts w:asciiTheme="minorHAnsi" w:eastAsia="Calibri" w:hAnsiTheme="minorHAnsi" w:cstheme="minorHAnsi"/>
          <w:lang w:eastAsia="en-US"/>
        </w:rPr>
        <w:t xml:space="preserve"> </w:t>
      </w:r>
      <w:r w:rsidRPr="00587B98">
        <w:rPr>
          <w:rFonts w:asciiTheme="minorHAnsi" w:eastAsia="Calibri" w:hAnsiTheme="minorHAnsi" w:cstheme="minorHAnsi"/>
          <w:lang w:eastAsia="en-US"/>
        </w:rPr>
        <w:t xml:space="preserve">(źródło finansowania: </w:t>
      </w:r>
      <w:r w:rsidRPr="00011A44">
        <w:rPr>
          <w:rFonts w:asciiTheme="minorHAnsi" w:eastAsia="Calibri" w:hAnsiTheme="minorHAnsi" w:cstheme="minorHAnsi"/>
          <w:lang w:eastAsia="en-US"/>
        </w:rPr>
        <w:t>Program Operacyjny Polska Cyfrowa</w:t>
      </w:r>
      <w:r>
        <w:rPr>
          <w:rFonts w:asciiTheme="minorHAnsi" w:eastAsia="Calibri" w:hAnsiTheme="minorHAnsi" w:cstheme="minorHAnsi"/>
          <w:lang w:eastAsia="en-US"/>
        </w:rPr>
        <w:t xml:space="preserve"> – działanie 2.1</w:t>
      </w:r>
      <w:r w:rsidRPr="00587B98">
        <w:rPr>
          <w:rFonts w:asciiTheme="minorHAnsi" w:eastAsia="Calibri" w:hAnsiTheme="minorHAnsi" w:cstheme="minorHAnsi"/>
          <w:lang w:eastAsia="en-US"/>
        </w:rPr>
        <w:t>).</w:t>
      </w:r>
      <w:r w:rsidR="000F1145">
        <w:rPr>
          <w:rFonts w:asciiTheme="minorHAnsi" w:eastAsia="Calibri" w:hAnsiTheme="minorHAnsi" w:cstheme="minorHAnsi"/>
          <w:lang w:eastAsia="en-US"/>
        </w:rPr>
        <w:t xml:space="preserve"> </w:t>
      </w:r>
    </w:p>
    <w:p w:rsidR="005D2CDD" w:rsidRPr="00434254" w:rsidRDefault="00DB380E" w:rsidP="00DB380E">
      <w:pPr>
        <w:numPr>
          <w:ilvl w:val="1"/>
          <w:numId w:val="1"/>
        </w:numPr>
        <w:spacing w:before="120" w:after="120" w:line="264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System</w:t>
      </w:r>
      <w:r w:rsidRPr="00DB380E">
        <w:rPr>
          <w:rFonts w:asciiTheme="minorHAnsi" w:eastAsia="Calibri" w:hAnsiTheme="minorHAnsi" w:cstheme="minorHAnsi"/>
          <w:b/>
          <w:lang w:eastAsia="en-US"/>
        </w:rPr>
        <w:t xml:space="preserve"> Monitorowania Kształcenia Pracowników Medycznych – SMK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9B3F91">
        <w:rPr>
          <w:rFonts w:asciiTheme="minorHAnsi" w:eastAsia="Calibri" w:hAnsiTheme="minorHAnsi" w:cstheme="minorHAnsi"/>
          <w:b/>
          <w:lang w:eastAsia="en-US"/>
        </w:rPr>
        <w:br/>
      </w:r>
      <w:r>
        <w:rPr>
          <w:rFonts w:asciiTheme="minorHAnsi" w:eastAsia="Calibri" w:hAnsiTheme="minorHAnsi" w:cstheme="minorHAnsi"/>
          <w:lang w:eastAsia="en-US"/>
        </w:rPr>
        <w:t>–</w:t>
      </w:r>
      <w:r w:rsidR="009B3F91">
        <w:rPr>
          <w:rFonts w:asciiTheme="minorHAnsi" w:eastAsia="Calibri" w:hAnsiTheme="minorHAnsi" w:cstheme="minorHAnsi"/>
          <w:lang w:eastAsia="en-US"/>
        </w:rPr>
        <w:t xml:space="preserve"> </w:t>
      </w:r>
      <w:r w:rsidRPr="002F1843">
        <w:rPr>
          <w:rFonts w:asciiTheme="minorHAnsi" w:eastAsia="Calibri" w:hAnsiTheme="minorHAnsi" w:cstheme="minorHAnsi"/>
          <w:lang w:eastAsia="en-US"/>
        </w:rPr>
        <w:t>wnioskodawca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DB380E">
        <w:rPr>
          <w:rFonts w:asciiTheme="minorHAnsi" w:eastAsia="Calibri" w:hAnsiTheme="minorHAnsi" w:cstheme="minorHAnsi"/>
          <w:lang w:eastAsia="en-US"/>
        </w:rPr>
        <w:t>Minister Zdrowia</w:t>
      </w:r>
      <w:r>
        <w:rPr>
          <w:rFonts w:asciiTheme="minorHAnsi" w:eastAsia="Calibri" w:hAnsiTheme="minorHAnsi" w:cstheme="minorHAnsi"/>
          <w:lang w:eastAsia="en-US"/>
        </w:rPr>
        <w:t xml:space="preserve">, beneficjent </w:t>
      </w:r>
      <w:r w:rsidRPr="00DB380E">
        <w:rPr>
          <w:rFonts w:asciiTheme="minorHAnsi" w:eastAsia="Calibri" w:hAnsiTheme="minorHAnsi" w:cstheme="minorHAnsi"/>
          <w:lang w:eastAsia="en-US"/>
        </w:rPr>
        <w:t xml:space="preserve">Centrum e-Zdrowia </w:t>
      </w:r>
      <w:r>
        <w:rPr>
          <w:rFonts w:asciiTheme="minorHAnsi" w:eastAsia="Calibri" w:hAnsiTheme="minorHAnsi" w:cstheme="minorHAnsi"/>
          <w:lang w:eastAsia="en-US"/>
        </w:rPr>
        <w:t>(źródło finansowania: Budżet państwa)</w:t>
      </w:r>
      <w:r w:rsidR="009B3F91">
        <w:rPr>
          <w:rFonts w:asciiTheme="minorHAnsi" w:eastAsia="Calibri" w:hAnsiTheme="minorHAnsi" w:cstheme="minorHAnsi"/>
          <w:lang w:eastAsia="en-US"/>
        </w:rPr>
        <w:t>.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</w:p>
    <w:p w:rsidR="001F7B8E" w:rsidRPr="002E71B9" w:rsidRDefault="00163118" w:rsidP="00C6229C">
      <w:pPr>
        <w:numPr>
          <w:ilvl w:val="0"/>
          <w:numId w:val="1"/>
        </w:numPr>
        <w:spacing w:before="240" w:after="240" w:line="264" w:lineRule="auto"/>
        <w:ind w:left="357" w:hanging="357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04908">
        <w:rPr>
          <w:rFonts w:asciiTheme="minorHAnsi" w:eastAsia="Calibri" w:hAnsiTheme="minorHAnsi" w:cstheme="minorHAnsi"/>
          <w:b/>
          <w:lang w:eastAsia="en-US"/>
        </w:rPr>
        <w:t>Opiniowanie raportów końcowych z realizacji projektów informatycznych:</w:t>
      </w:r>
    </w:p>
    <w:p w:rsidR="00434254" w:rsidRPr="000B1E52" w:rsidRDefault="00563C64" w:rsidP="000B1E52">
      <w:pPr>
        <w:numPr>
          <w:ilvl w:val="1"/>
          <w:numId w:val="1"/>
        </w:numPr>
        <w:spacing w:before="120" w:after="120" w:line="264" w:lineRule="auto"/>
        <w:ind w:left="788" w:hanging="431"/>
        <w:rPr>
          <w:rFonts w:asciiTheme="minorHAnsi" w:eastAsia="Calibri" w:hAnsiTheme="minorHAnsi" w:cstheme="minorHAnsi"/>
          <w:b/>
          <w:lang w:eastAsia="en-US"/>
        </w:rPr>
      </w:pPr>
      <w:r w:rsidRPr="00563C64">
        <w:rPr>
          <w:rFonts w:asciiTheme="minorHAnsi" w:eastAsia="Calibri" w:hAnsiTheme="minorHAnsi" w:cstheme="minorHAnsi"/>
          <w:b/>
          <w:bCs/>
          <w:lang w:eastAsia="en-US"/>
        </w:rPr>
        <w:t>Zintegrowana Platforma Edukacyjna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163118" w:rsidRPr="00304908">
        <w:rPr>
          <w:rFonts w:asciiTheme="minorHAnsi" w:eastAsia="Calibri" w:hAnsiTheme="minorHAnsi" w:cstheme="minorHAnsi"/>
          <w:lang w:eastAsia="en-US"/>
        </w:rPr>
        <w:t xml:space="preserve">- wnioskodawca Minister </w:t>
      </w:r>
      <w:r>
        <w:rPr>
          <w:rFonts w:asciiTheme="minorHAnsi" w:eastAsia="Calibri" w:hAnsiTheme="minorHAnsi" w:cstheme="minorHAnsi"/>
          <w:lang w:eastAsia="en-US"/>
        </w:rPr>
        <w:t>Edukacji Narodowej</w:t>
      </w:r>
      <w:r w:rsidR="00783072">
        <w:rPr>
          <w:rFonts w:asciiTheme="minorHAnsi" w:eastAsia="Calibri" w:hAnsiTheme="minorHAnsi" w:cstheme="minorHAnsi"/>
          <w:lang w:eastAsia="en-US"/>
        </w:rPr>
        <w:t>, beneficjent </w:t>
      </w:r>
      <w:r>
        <w:rPr>
          <w:rFonts w:asciiTheme="minorHAnsi" w:eastAsia="Calibri" w:hAnsiTheme="minorHAnsi" w:cstheme="minorHAnsi"/>
          <w:lang w:eastAsia="en-US"/>
        </w:rPr>
        <w:t>Centrum Informatyczne Edukacji</w:t>
      </w:r>
      <w:r w:rsidR="004B230C">
        <w:rPr>
          <w:rFonts w:asciiTheme="minorHAnsi" w:eastAsia="Calibri" w:hAnsiTheme="minorHAnsi" w:cstheme="minorHAnsi"/>
          <w:lang w:eastAsia="en-US"/>
        </w:rPr>
        <w:t xml:space="preserve"> </w:t>
      </w:r>
      <w:r w:rsidR="00163118" w:rsidRPr="00304908">
        <w:rPr>
          <w:rFonts w:asciiTheme="minorHAnsi" w:eastAsia="Calibri" w:hAnsiTheme="minorHAnsi" w:cstheme="minorHAnsi"/>
          <w:lang w:eastAsia="en-US"/>
        </w:rPr>
        <w:t xml:space="preserve">(źródło finansowania: </w:t>
      </w:r>
      <w:r w:rsidR="006B2E22">
        <w:rPr>
          <w:rFonts w:asciiTheme="minorHAnsi" w:eastAsia="Calibri" w:hAnsiTheme="minorHAnsi" w:cstheme="minorHAnsi"/>
          <w:lang w:eastAsia="en-US"/>
        </w:rPr>
        <w:t>budżet państwa</w:t>
      </w:r>
      <w:r w:rsidR="00163118" w:rsidRPr="00304908">
        <w:rPr>
          <w:rFonts w:asciiTheme="minorHAnsi" w:eastAsia="Calibri" w:hAnsiTheme="minorHAnsi" w:cstheme="minorHAnsi"/>
          <w:lang w:eastAsia="en-US"/>
        </w:rPr>
        <w:t>)</w:t>
      </w:r>
      <w:r w:rsidR="008B0AB9">
        <w:rPr>
          <w:rFonts w:asciiTheme="minorHAnsi" w:eastAsia="Calibri" w:hAnsiTheme="minorHAnsi" w:cstheme="minorHAnsi"/>
          <w:lang w:eastAsia="en-US"/>
        </w:rPr>
        <w:t xml:space="preserve">. </w:t>
      </w:r>
    </w:p>
    <w:p w:rsidR="00175FAD" w:rsidRPr="00434254" w:rsidRDefault="006B2E22" w:rsidP="00434254">
      <w:pPr>
        <w:pStyle w:val="Akapitzlist"/>
        <w:numPr>
          <w:ilvl w:val="1"/>
          <w:numId w:val="1"/>
        </w:numPr>
        <w:spacing w:before="120" w:after="120"/>
        <w:ind w:left="788" w:hanging="431"/>
        <w:contextualSpacing w:val="0"/>
        <w:rPr>
          <w:rFonts w:asciiTheme="minorHAnsi" w:hAnsiTheme="minorHAnsi" w:cstheme="minorHAnsi"/>
          <w:b/>
          <w:bCs/>
          <w:color w:val="1B1B1B"/>
          <w:sz w:val="24"/>
          <w:szCs w:val="24"/>
          <w:shd w:val="clear" w:color="auto" w:fill="FFFFFF"/>
        </w:rPr>
      </w:pPr>
      <w:r w:rsidRPr="006B2E22">
        <w:rPr>
          <w:rFonts w:asciiTheme="minorHAnsi" w:hAnsiTheme="minorHAnsi" w:cstheme="minorHAnsi"/>
          <w:b/>
          <w:bCs/>
          <w:color w:val="1B1B1B"/>
          <w:sz w:val="24"/>
          <w:szCs w:val="24"/>
          <w:shd w:val="clear" w:color="auto" w:fill="FFFFFF"/>
        </w:rPr>
        <w:t xml:space="preserve">Archiwum Dokumentów Elektronicznych </w:t>
      </w:r>
      <w:r w:rsidRPr="006B2E22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 xml:space="preserve">- wnioskodawca Minister </w:t>
      </w:r>
      <w:r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>Kultury i Dziedzictwa Narodowego</w:t>
      </w:r>
      <w:r w:rsidRPr="006B2E22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>, beneficjent Naczelna Dyrekcja Archiwów Państwowych (źródło finansowania: Program Operacyjny Polska Cyfrowa – działanie 2.1).</w:t>
      </w:r>
    </w:p>
    <w:p w:rsidR="002E71B9" w:rsidRPr="00434254" w:rsidRDefault="006B2E22" w:rsidP="00BF5193">
      <w:pPr>
        <w:pStyle w:val="Akapitzlist"/>
        <w:numPr>
          <w:ilvl w:val="1"/>
          <w:numId w:val="1"/>
        </w:numPr>
        <w:spacing w:before="120" w:after="120" w:line="264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2E22">
        <w:rPr>
          <w:rFonts w:asciiTheme="minorHAnsi" w:hAnsiTheme="minorHAnsi" w:cstheme="minorHAnsi"/>
          <w:b/>
          <w:sz w:val="24"/>
          <w:szCs w:val="24"/>
        </w:rPr>
        <w:t>Elektroniczne Potwierdzenie Odbioru (EPO)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6B2E2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wnioskodawca Minister Sprawiedliwości, beneficjent Ministerstwo </w:t>
      </w:r>
      <w:r w:rsidRPr="006B2E22">
        <w:rPr>
          <w:rFonts w:asciiTheme="minorHAnsi" w:hAnsiTheme="minorHAnsi" w:cstheme="minorHAnsi"/>
          <w:sz w:val="24"/>
          <w:szCs w:val="24"/>
        </w:rPr>
        <w:t xml:space="preserve">Sprawiedliwości </w:t>
      </w:r>
      <w:r w:rsidRPr="006B2E22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 xml:space="preserve">(źródło finansowania: </w:t>
      </w:r>
      <w:r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>budżet państwa)</w:t>
      </w:r>
      <w:r w:rsidR="009B3F91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>.</w:t>
      </w:r>
      <w:r w:rsidR="008B0AB9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 xml:space="preserve"> </w:t>
      </w:r>
    </w:p>
    <w:p w:rsidR="006B2E22" w:rsidRPr="00434254" w:rsidRDefault="006B2E22" w:rsidP="002E71B9">
      <w:pPr>
        <w:pStyle w:val="Akapitzlist"/>
        <w:numPr>
          <w:ilvl w:val="1"/>
          <w:numId w:val="1"/>
        </w:numPr>
        <w:spacing w:before="120" w:after="20" w:line="264" w:lineRule="auto"/>
        <w:ind w:left="788" w:hanging="431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2E22">
        <w:rPr>
          <w:rFonts w:asciiTheme="minorHAnsi" w:hAnsiTheme="minorHAnsi" w:cstheme="minorHAnsi"/>
          <w:b/>
          <w:sz w:val="24"/>
          <w:szCs w:val="24"/>
        </w:rPr>
        <w:t xml:space="preserve">Wdrożenie protokołu elektronicznego w sądach powszechnych (sprawy cywilne </w:t>
      </w:r>
      <w:r w:rsidR="002A4532">
        <w:rPr>
          <w:rFonts w:asciiTheme="minorHAnsi" w:hAnsiTheme="minorHAnsi" w:cstheme="minorHAnsi"/>
          <w:b/>
          <w:sz w:val="24"/>
          <w:szCs w:val="24"/>
        </w:rPr>
        <w:br/>
      </w:r>
      <w:r w:rsidRPr="006B2E22">
        <w:rPr>
          <w:rFonts w:asciiTheme="minorHAnsi" w:hAnsiTheme="minorHAnsi" w:cstheme="minorHAnsi"/>
          <w:b/>
          <w:sz w:val="24"/>
          <w:szCs w:val="24"/>
        </w:rPr>
        <w:t>i wykroczeniowe)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 xml:space="preserve">– wnioskodawca Minister Sprawiedliwości, beneficjent Ministerstwo Sprawiedliwości </w:t>
      </w:r>
      <w:r w:rsidR="002E71B9" w:rsidRPr="006B2E22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>(źródło finansowania: Program Operacyjny Polska Cyfrowa – działanie 2.1).</w:t>
      </w:r>
      <w:r w:rsidR="008B0AB9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 xml:space="preserve"> </w:t>
      </w:r>
    </w:p>
    <w:p w:rsidR="00EC55E9" w:rsidRPr="00C6229C" w:rsidRDefault="006B2E22" w:rsidP="002E71B9">
      <w:pPr>
        <w:pStyle w:val="Akapitzlist"/>
        <w:numPr>
          <w:ilvl w:val="1"/>
          <w:numId w:val="1"/>
        </w:numPr>
        <w:spacing w:before="120" w:after="120" w:line="264" w:lineRule="auto"/>
        <w:ind w:left="788" w:hanging="431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2E22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proofErr w:type="spellStart"/>
      <w:r w:rsidRPr="006B2E22">
        <w:rPr>
          <w:rFonts w:asciiTheme="minorHAnsi" w:hAnsiTheme="minorHAnsi" w:cstheme="minorHAnsi"/>
          <w:b/>
          <w:sz w:val="24"/>
          <w:szCs w:val="24"/>
        </w:rPr>
        <w:t>Registers</w:t>
      </w:r>
      <w:proofErr w:type="spellEnd"/>
      <w:r w:rsidRPr="006B2E2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B2E22">
        <w:rPr>
          <w:rFonts w:asciiTheme="minorHAnsi" w:hAnsiTheme="minorHAnsi" w:cstheme="minorHAnsi"/>
          <w:b/>
          <w:sz w:val="24"/>
          <w:szCs w:val="24"/>
        </w:rPr>
        <w:t>Interconnection</w:t>
      </w:r>
      <w:proofErr w:type="spellEnd"/>
      <w:r w:rsidRPr="006B2E22">
        <w:rPr>
          <w:rFonts w:asciiTheme="minorHAnsi" w:hAnsiTheme="minorHAnsi" w:cstheme="minorHAnsi"/>
          <w:b/>
          <w:sz w:val="24"/>
          <w:szCs w:val="24"/>
        </w:rPr>
        <w:t xml:space="preserve"> System (BRIS)</w:t>
      </w:r>
      <w:r w:rsidR="002E7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71B9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 xml:space="preserve">– wnioskodawca Minister Sprawiedliwości, beneficjent Ministerstwo Sprawiedliwości </w:t>
      </w:r>
      <w:r w:rsidR="002E71B9" w:rsidRPr="006B2E22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 xml:space="preserve">(źródło finansowania: </w:t>
      </w:r>
      <w:r w:rsidR="002E71B9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>Program Operacyjny</w:t>
      </w:r>
      <w:r w:rsidR="002E71B9" w:rsidRPr="002E71B9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 xml:space="preserve"> Wiedza, Edukacja, Rozwój</w:t>
      </w:r>
      <w:r w:rsidR="002E71B9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>)</w:t>
      </w:r>
      <w:r w:rsidR="009B3F91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>.</w:t>
      </w:r>
      <w:r w:rsidR="008B0AB9">
        <w:rPr>
          <w:rFonts w:asciiTheme="minorHAnsi" w:hAnsiTheme="minorHAnsi" w:cstheme="minorHAnsi"/>
          <w:bCs/>
          <w:color w:val="1B1B1B"/>
          <w:sz w:val="24"/>
          <w:szCs w:val="24"/>
          <w:shd w:val="clear" w:color="auto" w:fill="FFFFFF"/>
        </w:rPr>
        <w:t xml:space="preserve"> </w:t>
      </w:r>
    </w:p>
    <w:p w:rsidR="00C6229C" w:rsidRPr="0031515B" w:rsidRDefault="00C6229C" w:rsidP="00434254">
      <w:pPr>
        <w:spacing w:line="264" w:lineRule="auto"/>
        <w:ind w:left="709" w:firstLine="79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C6229C" w:rsidRPr="0031515B" w:rsidSect="00B64CB4">
      <w:headerReference w:type="even" r:id="rId8"/>
      <w:headerReference w:type="first" r:id="rId9"/>
      <w:pgSz w:w="11907" w:h="16840" w:code="9"/>
      <w:pgMar w:top="851" w:right="1276" w:bottom="851" w:left="1418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6B" w:rsidRDefault="00FE036B">
      <w:r>
        <w:separator/>
      </w:r>
    </w:p>
  </w:endnote>
  <w:endnote w:type="continuationSeparator" w:id="0">
    <w:p w:rsidR="00FE036B" w:rsidRDefault="00FE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6B" w:rsidRDefault="00FE036B">
      <w:r>
        <w:separator/>
      </w:r>
    </w:p>
  </w:footnote>
  <w:footnote w:type="continuationSeparator" w:id="0">
    <w:p w:rsidR="00FE036B" w:rsidRDefault="00FE0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B0" w:rsidRDefault="00FE036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524" o:spid="_x0000_s2049" type="#_x0000_t75" style="position:absolute;margin-left:0;margin-top:0;width:505.85pt;height:716.35pt;z-index:-251658752;mso-position-horizontal:center;mso-position-horizontal-relative:margin;mso-position-vertical:center;mso-position-vertical-relative:margin" o:allowincell="f">
          <v:imagedata r:id="rId1" o:title="z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B4" w:rsidRDefault="00B64CB4" w:rsidP="00B64CB4">
    <w:pPr>
      <w:pStyle w:val="Nagwek"/>
      <w:ind w:left="-567"/>
      <w:jc w:val="center"/>
    </w:pPr>
    <w:r>
      <w:rPr>
        <w:noProof/>
      </w:rPr>
      <w:drawing>
        <wp:inline distT="0" distB="0" distL="0" distR="0">
          <wp:extent cx="6464760" cy="721347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t-bg - belka - skrócon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2777" cy="7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C9F"/>
    <w:multiLevelType w:val="hybridMultilevel"/>
    <w:tmpl w:val="C038D2B4"/>
    <w:lvl w:ilvl="0" w:tplc="9630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5AF8"/>
    <w:multiLevelType w:val="hybridMultilevel"/>
    <w:tmpl w:val="48EE6174"/>
    <w:lvl w:ilvl="0" w:tplc="96304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B0727"/>
    <w:multiLevelType w:val="hybridMultilevel"/>
    <w:tmpl w:val="1C48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E53"/>
    <w:multiLevelType w:val="hybridMultilevel"/>
    <w:tmpl w:val="25C41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1F0"/>
    <w:multiLevelType w:val="multilevel"/>
    <w:tmpl w:val="336C1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D062D6"/>
    <w:multiLevelType w:val="hybridMultilevel"/>
    <w:tmpl w:val="FC0A9744"/>
    <w:lvl w:ilvl="0" w:tplc="96304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022781"/>
    <w:multiLevelType w:val="hybridMultilevel"/>
    <w:tmpl w:val="7D524814"/>
    <w:lvl w:ilvl="0" w:tplc="9630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C71"/>
    <w:multiLevelType w:val="hybridMultilevel"/>
    <w:tmpl w:val="D3562C4A"/>
    <w:lvl w:ilvl="0" w:tplc="963046B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20473D1"/>
    <w:multiLevelType w:val="hybridMultilevel"/>
    <w:tmpl w:val="E74C087C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 w15:restartNumberingAfterBreak="0">
    <w:nsid w:val="56D45D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25818C9"/>
    <w:multiLevelType w:val="multilevel"/>
    <w:tmpl w:val="13200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7"/>
  </w:num>
  <w:num w:numId="12">
    <w:abstractNumId w:val="1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F5"/>
    <w:rsid w:val="00011A1D"/>
    <w:rsid w:val="00011A44"/>
    <w:rsid w:val="00015381"/>
    <w:rsid w:val="00017E22"/>
    <w:rsid w:val="00021735"/>
    <w:rsid w:val="00025AD1"/>
    <w:rsid w:val="00027FA0"/>
    <w:rsid w:val="00030DF2"/>
    <w:rsid w:val="00032E4D"/>
    <w:rsid w:val="00033F9B"/>
    <w:rsid w:val="000420FE"/>
    <w:rsid w:val="00055D33"/>
    <w:rsid w:val="00056932"/>
    <w:rsid w:val="0005795D"/>
    <w:rsid w:val="00065F23"/>
    <w:rsid w:val="0008131D"/>
    <w:rsid w:val="0008190E"/>
    <w:rsid w:val="000911B4"/>
    <w:rsid w:val="00091801"/>
    <w:rsid w:val="000923F9"/>
    <w:rsid w:val="000932AF"/>
    <w:rsid w:val="000939E3"/>
    <w:rsid w:val="000975CF"/>
    <w:rsid w:val="00097793"/>
    <w:rsid w:val="00097FB4"/>
    <w:rsid w:val="000A026C"/>
    <w:rsid w:val="000A0274"/>
    <w:rsid w:val="000B1E52"/>
    <w:rsid w:val="000B3F26"/>
    <w:rsid w:val="000C1B38"/>
    <w:rsid w:val="000C2AF4"/>
    <w:rsid w:val="000D08C8"/>
    <w:rsid w:val="000D2591"/>
    <w:rsid w:val="000D6428"/>
    <w:rsid w:val="000E34C8"/>
    <w:rsid w:val="000E68E9"/>
    <w:rsid w:val="000F0E98"/>
    <w:rsid w:val="000F1145"/>
    <w:rsid w:val="000F13C8"/>
    <w:rsid w:val="000F2138"/>
    <w:rsid w:val="000F3EE5"/>
    <w:rsid w:val="000F5996"/>
    <w:rsid w:val="0011060B"/>
    <w:rsid w:val="00111861"/>
    <w:rsid w:val="0011359D"/>
    <w:rsid w:val="00116A7B"/>
    <w:rsid w:val="00120168"/>
    <w:rsid w:val="00122DC2"/>
    <w:rsid w:val="001237DB"/>
    <w:rsid w:val="00123CB1"/>
    <w:rsid w:val="001257F7"/>
    <w:rsid w:val="0012683C"/>
    <w:rsid w:val="001360ED"/>
    <w:rsid w:val="00140645"/>
    <w:rsid w:val="0015173A"/>
    <w:rsid w:val="001541E3"/>
    <w:rsid w:val="00154643"/>
    <w:rsid w:val="001546A4"/>
    <w:rsid w:val="0016001E"/>
    <w:rsid w:val="0016116F"/>
    <w:rsid w:val="001618DD"/>
    <w:rsid w:val="00163118"/>
    <w:rsid w:val="001661EE"/>
    <w:rsid w:val="00172A05"/>
    <w:rsid w:val="00175FAD"/>
    <w:rsid w:val="001761B8"/>
    <w:rsid w:val="00180728"/>
    <w:rsid w:val="0018239A"/>
    <w:rsid w:val="0018296E"/>
    <w:rsid w:val="00183138"/>
    <w:rsid w:val="00185045"/>
    <w:rsid w:val="00192C89"/>
    <w:rsid w:val="001970C8"/>
    <w:rsid w:val="00197868"/>
    <w:rsid w:val="001A1B3D"/>
    <w:rsid w:val="001B11EB"/>
    <w:rsid w:val="001B170C"/>
    <w:rsid w:val="001B3A75"/>
    <w:rsid w:val="001B73BF"/>
    <w:rsid w:val="001C2E2D"/>
    <w:rsid w:val="001D6CD4"/>
    <w:rsid w:val="001D7CED"/>
    <w:rsid w:val="001E0897"/>
    <w:rsid w:val="001E478B"/>
    <w:rsid w:val="001E4FDB"/>
    <w:rsid w:val="001E5AD8"/>
    <w:rsid w:val="001F2148"/>
    <w:rsid w:val="001F3305"/>
    <w:rsid w:val="001F6FAD"/>
    <w:rsid w:val="001F7B8E"/>
    <w:rsid w:val="00202A3C"/>
    <w:rsid w:val="00205B5A"/>
    <w:rsid w:val="00207FEB"/>
    <w:rsid w:val="00216249"/>
    <w:rsid w:val="002218AC"/>
    <w:rsid w:val="00223FA8"/>
    <w:rsid w:val="002251D0"/>
    <w:rsid w:val="00227900"/>
    <w:rsid w:val="00240C05"/>
    <w:rsid w:val="00240F60"/>
    <w:rsid w:val="00241059"/>
    <w:rsid w:val="00244B60"/>
    <w:rsid w:val="00247C26"/>
    <w:rsid w:val="002504F5"/>
    <w:rsid w:val="00253958"/>
    <w:rsid w:val="002550BC"/>
    <w:rsid w:val="00256A87"/>
    <w:rsid w:val="00261AEC"/>
    <w:rsid w:val="002727C7"/>
    <w:rsid w:val="00276BD9"/>
    <w:rsid w:val="00281539"/>
    <w:rsid w:val="00282061"/>
    <w:rsid w:val="00283A8B"/>
    <w:rsid w:val="0028603C"/>
    <w:rsid w:val="00291B32"/>
    <w:rsid w:val="00296599"/>
    <w:rsid w:val="002979F8"/>
    <w:rsid w:val="002A322D"/>
    <w:rsid w:val="002A4532"/>
    <w:rsid w:val="002A5BF7"/>
    <w:rsid w:val="002C5AC6"/>
    <w:rsid w:val="002D018F"/>
    <w:rsid w:val="002D33BA"/>
    <w:rsid w:val="002D6926"/>
    <w:rsid w:val="002E07F1"/>
    <w:rsid w:val="002E18E7"/>
    <w:rsid w:val="002E2BDD"/>
    <w:rsid w:val="002E391F"/>
    <w:rsid w:val="002E71B9"/>
    <w:rsid w:val="002E7F0F"/>
    <w:rsid w:val="002F1843"/>
    <w:rsid w:val="002F21C3"/>
    <w:rsid w:val="002F2DE6"/>
    <w:rsid w:val="002F4620"/>
    <w:rsid w:val="00301364"/>
    <w:rsid w:val="00303D7D"/>
    <w:rsid w:val="00304908"/>
    <w:rsid w:val="00304E7B"/>
    <w:rsid w:val="00306A1A"/>
    <w:rsid w:val="00307654"/>
    <w:rsid w:val="00310799"/>
    <w:rsid w:val="00312352"/>
    <w:rsid w:val="00312674"/>
    <w:rsid w:val="00312FDD"/>
    <w:rsid w:val="0031316B"/>
    <w:rsid w:val="0031515B"/>
    <w:rsid w:val="00317529"/>
    <w:rsid w:val="0032029E"/>
    <w:rsid w:val="00320BE5"/>
    <w:rsid w:val="0032118D"/>
    <w:rsid w:val="00321E06"/>
    <w:rsid w:val="0033269E"/>
    <w:rsid w:val="00332C43"/>
    <w:rsid w:val="00333BCF"/>
    <w:rsid w:val="003350AB"/>
    <w:rsid w:val="00336165"/>
    <w:rsid w:val="0035121A"/>
    <w:rsid w:val="00352A36"/>
    <w:rsid w:val="00352D13"/>
    <w:rsid w:val="00354049"/>
    <w:rsid w:val="003550A5"/>
    <w:rsid w:val="00362524"/>
    <w:rsid w:val="0036690B"/>
    <w:rsid w:val="00366A58"/>
    <w:rsid w:val="003727FB"/>
    <w:rsid w:val="00372B06"/>
    <w:rsid w:val="0037761B"/>
    <w:rsid w:val="00381F39"/>
    <w:rsid w:val="00384C22"/>
    <w:rsid w:val="003A5241"/>
    <w:rsid w:val="003A7BA3"/>
    <w:rsid w:val="003A7F9F"/>
    <w:rsid w:val="003B12D5"/>
    <w:rsid w:val="003B2551"/>
    <w:rsid w:val="003B33FC"/>
    <w:rsid w:val="003B4152"/>
    <w:rsid w:val="003B4ED5"/>
    <w:rsid w:val="003B6115"/>
    <w:rsid w:val="003B75FD"/>
    <w:rsid w:val="003C0624"/>
    <w:rsid w:val="003C07D4"/>
    <w:rsid w:val="003C536A"/>
    <w:rsid w:val="003C5800"/>
    <w:rsid w:val="003C5969"/>
    <w:rsid w:val="003C6184"/>
    <w:rsid w:val="003D1939"/>
    <w:rsid w:val="003E56FD"/>
    <w:rsid w:val="003E5F47"/>
    <w:rsid w:val="003F3AF2"/>
    <w:rsid w:val="00405662"/>
    <w:rsid w:val="00410B1B"/>
    <w:rsid w:val="00411892"/>
    <w:rsid w:val="00413DA5"/>
    <w:rsid w:val="00414777"/>
    <w:rsid w:val="00420CCC"/>
    <w:rsid w:val="004221B0"/>
    <w:rsid w:val="00426B08"/>
    <w:rsid w:val="0043009A"/>
    <w:rsid w:val="00431165"/>
    <w:rsid w:val="00434254"/>
    <w:rsid w:val="004345F9"/>
    <w:rsid w:val="00441F3A"/>
    <w:rsid w:val="0044267B"/>
    <w:rsid w:val="0044386C"/>
    <w:rsid w:val="00446272"/>
    <w:rsid w:val="00450015"/>
    <w:rsid w:val="00455D55"/>
    <w:rsid w:val="004560D7"/>
    <w:rsid w:val="0045752A"/>
    <w:rsid w:val="00460DF9"/>
    <w:rsid w:val="00462AB4"/>
    <w:rsid w:val="004644CE"/>
    <w:rsid w:val="004652EE"/>
    <w:rsid w:val="0046736D"/>
    <w:rsid w:val="004702CE"/>
    <w:rsid w:val="0048115D"/>
    <w:rsid w:val="00483B3F"/>
    <w:rsid w:val="00487645"/>
    <w:rsid w:val="004925F8"/>
    <w:rsid w:val="0049662A"/>
    <w:rsid w:val="00496C74"/>
    <w:rsid w:val="004979F5"/>
    <w:rsid w:val="004A0479"/>
    <w:rsid w:val="004A169D"/>
    <w:rsid w:val="004A300C"/>
    <w:rsid w:val="004A32EB"/>
    <w:rsid w:val="004A3D85"/>
    <w:rsid w:val="004A4471"/>
    <w:rsid w:val="004A4857"/>
    <w:rsid w:val="004A78A0"/>
    <w:rsid w:val="004B230C"/>
    <w:rsid w:val="004B4DE1"/>
    <w:rsid w:val="004B5CDD"/>
    <w:rsid w:val="004C0120"/>
    <w:rsid w:val="004C159A"/>
    <w:rsid w:val="004C34D1"/>
    <w:rsid w:val="004C7A31"/>
    <w:rsid w:val="004D4B60"/>
    <w:rsid w:val="004E2AFF"/>
    <w:rsid w:val="004E33E2"/>
    <w:rsid w:val="004E559C"/>
    <w:rsid w:val="004E57FA"/>
    <w:rsid w:val="004E6044"/>
    <w:rsid w:val="004E7BF3"/>
    <w:rsid w:val="004F1625"/>
    <w:rsid w:val="004F3EDB"/>
    <w:rsid w:val="004F725B"/>
    <w:rsid w:val="00500A69"/>
    <w:rsid w:val="00502D32"/>
    <w:rsid w:val="00507011"/>
    <w:rsid w:val="005116F6"/>
    <w:rsid w:val="00513D8C"/>
    <w:rsid w:val="00517A99"/>
    <w:rsid w:val="005218FB"/>
    <w:rsid w:val="00527DCC"/>
    <w:rsid w:val="00532768"/>
    <w:rsid w:val="00533916"/>
    <w:rsid w:val="00534A04"/>
    <w:rsid w:val="0054321F"/>
    <w:rsid w:val="00546A0D"/>
    <w:rsid w:val="005534CD"/>
    <w:rsid w:val="00556D1F"/>
    <w:rsid w:val="005573A8"/>
    <w:rsid w:val="00561CC4"/>
    <w:rsid w:val="00563C64"/>
    <w:rsid w:val="0056636D"/>
    <w:rsid w:val="005674F1"/>
    <w:rsid w:val="00567520"/>
    <w:rsid w:val="005702B9"/>
    <w:rsid w:val="00570357"/>
    <w:rsid w:val="005744A4"/>
    <w:rsid w:val="005745AA"/>
    <w:rsid w:val="00574689"/>
    <w:rsid w:val="00576961"/>
    <w:rsid w:val="00577C71"/>
    <w:rsid w:val="00581D98"/>
    <w:rsid w:val="0058268A"/>
    <w:rsid w:val="00587B98"/>
    <w:rsid w:val="00591BE6"/>
    <w:rsid w:val="00591BED"/>
    <w:rsid w:val="00591C35"/>
    <w:rsid w:val="00593C72"/>
    <w:rsid w:val="00597963"/>
    <w:rsid w:val="005A16EE"/>
    <w:rsid w:val="005A2127"/>
    <w:rsid w:val="005A2E34"/>
    <w:rsid w:val="005A6CC8"/>
    <w:rsid w:val="005B3D95"/>
    <w:rsid w:val="005B3E8F"/>
    <w:rsid w:val="005B424B"/>
    <w:rsid w:val="005B4521"/>
    <w:rsid w:val="005B513A"/>
    <w:rsid w:val="005B7BC9"/>
    <w:rsid w:val="005C0A53"/>
    <w:rsid w:val="005C49A8"/>
    <w:rsid w:val="005D2CDD"/>
    <w:rsid w:val="005D4F57"/>
    <w:rsid w:val="005D6FD0"/>
    <w:rsid w:val="005D7E34"/>
    <w:rsid w:val="005D7E91"/>
    <w:rsid w:val="005E3E08"/>
    <w:rsid w:val="005E3E7A"/>
    <w:rsid w:val="005E4276"/>
    <w:rsid w:val="005E7E46"/>
    <w:rsid w:val="005F24F0"/>
    <w:rsid w:val="005F61CD"/>
    <w:rsid w:val="005F6229"/>
    <w:rsid w:val="0060566E"/>
    <w:rsid w:val="006057E8"/>
    <w:rsid w:val="00610333"/>
    <w:rsid w:val="00616D2E"/>
    <w:rsid w:val="0061729C"/>
    <w:rsid w:val="0062235C"/>
    <w:rsid w:val="00622EF6"/>
    <w:rsid w:val="00624CB8"/>
    <w:rsid w:val="00630D44"/>
    <w:rsid w:val="00635C27"/>
    <w:rsid w:val="00640570"/>
    <w:rsid w:val="00643928"/>
    <w:rsid w:val="00645C94"/>
    <w:rsid w:val="006462F9"/>
    <w:rsid w:val="00651760"/>
    <w:rsid w:val="0065608C"/>
    <w:rsid w:val="00660BBC"/>
    <w:rsid w:val="00660C32"/>
    <w:rsid w:val="006622A0"/>
    <w:rsid w:val="00673417"/>
    <w:rsid w:val="0067511B"/>
    <w:rsid w:val="006773BF"/>
    <w:rsid w:val="00680ECE"/>
    <w:rsid w:val="00683830"/>
    <w:rsid w:val="006845C3"/>
    <w:rsid w:val="00684FD0"/>
    <w:rsid w:val="0068526B"/>
    <w:rsid w:val="0068642A"/>
    <w:rsid w:val="00690261"/>
    <w:rsid w:val="0069351E"/>
    <w:rsid w:val="006979A6"/>
    <w:rsid w:val="006A3092"/>
    <w:rsid w:val="006B0E49"/>
    <w:rsid w:val="006B2E22"/>
    <w:rsid w:val="006B7146"/>
    <w:rsid w:val="006B7930"/>
    <w:rsid w:val="006C04B8"/>
    <w:rsid w:val="006C1350"/>
    <w:rsid w:val="006C1478"/>
    <w:rsid w:val="006C44A5"/>
    <w:rsid w:val="006C4D2C"/>
    <w:rsid w:val="006C7FD4"/>
    <w:rsid w:val="006D0F5C"/>
    <w:rsid w:val="006D20C9"/>
    <w:rsid w:val="006D4561"/>
    <w:rsid w:val="006E282B"/>
    <w:rsid w:val="006E3679"/>
    <w:rsid w:val="006E4086"/>
    <w:rsid w:val="006E524A"/>
    <w:rsid w:val="006E5DE7"/>
    <w:rsid w:val="006F029C"/>
    <w:rsid w:val="006F6C61"/>
    <w:rsid w:val="00700974"/>
    <w:rsid w:val="007020F6"/>
    <w:rsid w:val="00703445"/>
    <w:rsid w:val="0071272E"/>
    <w:rsid w:val="00714004"/>
    <w:rsid w:val="007140F6"/>
    <w:rsid w:val="0072128D"/>
    <w:rsid w:val="007213EF"/>
    <w:rsid w:val="00721B03"/>
    <w:rsid w:val="0072339A"/>
    <w:rsid w:val="0073063B"/>
    <w:rsid w:val="00732629"/>
    <w:rsid w:val="00732945"/>
    <w:rsid w:val="007344C6"/>
    <w:rsid w:val="007358EC"/>
    <w:rsid w:val="0073632F"/>
    <w:rsid w:val="0073792B"/>
    <w:rsid w:val="00741FA7"/>
    <w:rsid w:val="00742387"/>
    <w:rsid w:val="00743D95"/>
    <w:rsid w:val="0075007E"/>
    <w:rsid w:val="00754ED1"/>
    <w:rsid w:val="0075511D"/>
    <w:rsid w:val="007576F1"/>
    <w:rsid w:val="00767052"/>
    <w:rsid w:val="007728D5"/>
    <w:rsid w:val="007728D8"/>
    <w:rsid w:val="0077688C"/>
    <w:rsid w:val="00783072"/>
    <w:rsid w:val="00785E20"/>
    <w:rsid w:val="00790B22"/>
    <w:rsid w:val="0079113B"/>
    <w:rsid w:val="0079279F"/>
    <w:rsid w:val="00794848"/>
    <w:rsid w:val="007960B0"/>
    <w:rsid w:val="007967CA"/>
    <w:rsid w:val="007A050B"/>
    <w:rsid w:val="007A18D2"/>
    <w:rsid w:val="007A2EC4"/>
    <w:rsid w:val="007B0FBC"/>
    <w:rsid w:val="007B19DA"/>
    <w:rsid w:val="007B2575"/>
    <w:rsid w:val="007B3B8B"/>
    <w:rsid w:val="007B4947"/>
    <w:rsid w:val="007B5CDE"/>
    <w:rsid w:val="007B751D"/>
    <w:rsid w:val="007C0910"/>
    <w:rsid w:val="007C0D3B"/>
    <w:rsid w:val="007C1F0B"/>
    <w:rsid w:val="007C2D2D"/>
    <w:rsid w:val="007C3E5C"/>
    <w:rsid w:val="007C4A81"/>
    <w:rsid w:val="007C6318"/>
    <w:rsid w:val="007C69AB"/>
    <w:rsid w:val="007D145C"/>
    <w:rsid w:val="007D4057"/>
    <w:rsid w:val="007E10D2"/>
    <w:rsid w:val="007E395D"/>
    <w:rsid w:val="007F32FA"/>
    <w:rsid w:val="007F53BF"/>
    <w:rsid w:val="0080775A"/>
    <w:rsid w:val="00810252"/>
    <w:rsid w:val="00810327"/>
    <w:rsid w:val="00811F59"/>
    <w:rsid w:val="0081387B"/>
    <w:rsid w:val="0081763B"/>
    <w:rsid w:val="00821EC7"/>
    <w:rsid w:val="008249E5"/>
    <w:rsid w:val="008252CA"/>
    <w:rsid w:val="008277F6"/>
    <w:rsid w:val="00827D30"/>
    <w:rsid w:val="00830A49"/>
    <w:rsid w:val="008326C1"/>
    <w:rsid w:val="008334E9"/>
    <w:rsid w:val="008337F2"/>
    <w:rsid w:val="00835FAA"/>
    <w:rsid w:val="00836529"/>
    <w:rsid w:val="00841AAF"/>
    <w:rsid w:val="0084241B"/>
    <w:rsid w:val="00842C90"/>
    <w:rsid w:val="008438C1"/>
    <w:rsid w:val="00845B30"/>
    <w:rsid w:val="008475DF"/>
    <w:rsid w:val="008614DB"/>
    <w:rsid w:val="008645A2"/>
    <w:rsid w:val="00867F55"/>
    <w:rsid w:val="00870ACA"/>
    <w:rsid w:val="0087267E"/>
    <w:rsid w:val="008730EE"/>
    <w:rsid w:val="0087547F"/>
    <w:rsid w:val="0087631B"/>
    <w:rsid w:val="00876330"/>
    <w:rsid w:val="008767D4"/>
    <w:rsid w:val="00881500"/>
    <w:rsid w:val="0088749C"/>
    <w:rsid w:val="0089224C"/>
    <w:rsid w:val="00894391"/>
    <w:rsid w:val="00894B32"/>
    <w:rsid w:val="0089543F"/>
    <w:rsid w:val="00895D8B"/>
    <w:rsid w:val="00897A99"/>
    <w:rsid w:val="008A0218"/>
    <w:rsid w:val="008A0AC2"/>
    <w:rsid w:val="008A2CCE"/>
    <w:rsid w:val="008A5504"/>
    <w:rsid w:val="008A5B3E"/>
    <w:rsid w:val="008B00E4"/>
    <w:rsid w:val="008B0AB9"/>
    <w:rsid w:val="008B1687"/>
    <w:rsid w:val="008B40B5"/>
    <w:rsid w:val="008B5132"/>
    <w:rsid w:val="008B646F"/>
    <w:rsid w:val="008C4C25"/>
    <w:rsid w:val="008C5E0B"/>
    <w:rsid w:val="008D5117"/>
    <w:rsid w:val="008D6DAE"/>
    <w:rsid w:val="008D70A8"/>
    <w:rsid w:val="008D72C0"/>
    <w:rsid w:val="008E0D79"/>
    <w:rsid w:val="008E253F"/>
    <w:rsid w:val="008E2DC0"/>
    <w:rsid w:val="008E6069"/>
    <w:rsid w:val="008E688B"/>
    <w:rsid w:val="008E76CA"/>
    <w:rsid w:val="008F4182"/>
    <w:rsid w:val="0090042E"/>
    <w:rsid w:val="0090174F"/>
    <w:rsid w:val="00906CD4"/>
    <w:rsid w:val="009077FB"/>
    <w:rsid w:val="00907B1E"/>
    <w:rsid w:val="00911D99"/>
    <w:rsid w:val="00914108"/>
    <w:rsid w:val="00916645"/>
    <w:rsid w:val="009179E1"/>
    <w:rsid w:val="00921885"/>
    <w:rsid w:val="00921FF1"/>
    <w:rsid w:val="009235D0"/>
    <w:rsid w:val="009302EE"/>
    <w:rsid w:val="00936D26"/>
    <w:rsid w:val="009421E2"/>
    <w:rsid w:val="00943788"/>
    <w:rsid w:val="00943B2A"/>
    <w:rsid w:val="00945691"/>
    <w:rsid w:val="00947656"/>
    <w:rsid w:val="00955314"/>
    <w:rsid w:val="0096521A"/>
    <w:rsid w:val="00967B7A"/>
    <w:rsid w:val="009708C7"/>
    <w:rsid w:val="00972CBC"/>
    <w:rsid w:val="0097497A"/>
    <w:rsid w:val="00975BB5"/>
    <w:rsid w:val="009770A6"/>
    <w:rsid w:val="00977908"/>
    <w:rsid w:val="00985FC9"/>
    <w:rsid w:val="009918A5"/>
    <w:rsid w:val="0099458A"/>
    <w:rsid w:val="00994B1B"/>
    <w:rsid w:val="00996D02"/>
    <w:rsid w:val="009A195B"/>
    <w:rsid w:val="009A2A3F"/>
    <w:rsid w:val="009A5482"/>
    <w:rsid w:val="009B142C"/>
    <w:rsid w:val="009B158A"/>
    <w:rsid w:val="009B3F91"/>
    <w:rsid w:val="009B4E02"/>
    <w:rsid w:val="009C078C"/>
    <w:rsid w:val="009C08CC"/>
    <w:rsid w:val="009C3389"/>
    <w:rsid w:val="009C39E4"/>
    <w:rsid w:val="009C7474"/>
    <w:rsid w:val="009D1367"/>
    <w:rsid w:val="009D7D21"/>
    <w:rsid w:val="009E4EA6"/>
    <w:rsid w:val="009E50BA"/>
    <w:rsid w:val="009E64A8"/>
    <w:rsid w:val="009E7634"/>
    <w:rsid w:val="009F0DB6"/>
    <w:rsid w:val="009F4891"/>
    <w:rsid w:val="009F4B49"/>
    <w:rsid w:val="009F67F8"/>
    <w:rsid w:val="00A01A8C"/>
    <w:rsid w:val="00A0339D"/>
    <w:rsid w:val="00A03501"/>
    <w:rsid w:val="00A0415F"/>
    <w:rsid w:val="00A077B0"/>
    <w:rsid w:val="00A14967"/>
    <w:rsid w:val="00A14E0F"/>
    <w:rsid w:val="00A15FBD"/>
    <w:rsid w:val="00A16244"/>
    <w:rsid w:val="00A22EDA"/>
    <w:rsid w:val="00A26A80"/>
    <w:rsid w:val="00A30B3F"/>
    <w:rsid w:val="00A32A36"/>
    <w:rsid w:val="00A33252"/>
    <w:rsid w:val="00A36F4E"/>
    <w:rsid w:val="00A37E3E"/>
    <w:rsid w:val="00A46CD3"/>
    <w:rsid w:val="00A46F4D"/>
    <w:rsid w:val="00A512BB"/>
    <w:rsid w:val="00A5190B"/>
    <w:rsid w:val="00A53225"/>
    <w:rsid w:val="00A5690A"/>
    <w:rsid w:val="00A60929"/>
    <w:rsid w:val="00A61F2F"/>
    <w:rsid w:val="00A62295"/>
    <w:rsid w:val="00A66057"/>
    <w:rsid w:val="00A73DD4"/>
    <w:rsid w:val="00A74668"/>
    <w:rsid w:val="00A753B4"/>
    <w:rsid w:val="00A81A5C"/>
    <w:rsid w:val="00A90995"/>
    <w:rsid w:val="00A920FF"/>
    <w:rsid w:val="00A92A24"/>
    <w:rsid w:val="00AA304B"/>
    <w:rsid w:val="00AA58BB"/>
    <w:rsid w:val="00AA6756"/>
    <w:rsid w:val="00AB0B15"/>
    <w:rsid w:val="00AB3FB8"/>
    <w:rsid w:val="00AB5118"/>
    <w:rsid w:val="00AB6EB5"/>
    <w:rsid w:val="00AD1E4E"/>
    <w:rsid w:val="00AD3697"/>
    <w:rsid w:val="00AD3BC0"/>
    <w:rsid w:val="00AD764A"/>
    <w:rsid w:val="00AF19FD"/>
    <w:rsid w:val="00AF3F04"/>
    <w:rsid w:val="00AF40E3"/>
    <w:rsid w:val="00AF4881"/>
    <w:rsid w:val="00AF5000"/>
    <w:rsid w:val="00B0627F"/>
    <w:rsid w:val="00B0646F"/>
    <w:rsid w:val="00B0784D"/>
    <w:rsid w:val="00B10A3A"/>
    <w:rsid w:val="00B110C0"/>
    <w:rsid w:val="00B11835"/>
    <w:rsid w:val="00B12C03"/>
    <w:rsid w:val="00B14A4B"/>
    <w:rsid w:val="00B24A83"/>
    <w:rsid w:val="00B304CD"/>
    <w:rsid w:val="00B320CD"/>
    <w:rsid w:val="00B33914"/>
    <w:rsid w:val="00B348BF"/>
    <w:rsid w:val="00B34A32"/>
    <w:rsid w:val="00B34E13"/>
    <w:rsid w:val="00B35C79"/>
    <w:rsid w:val="00B36A06"/>
    <w:rsid w:val="00B401B2"/>
    <w:rsid w:val="00B40B2E"/>
    <w:rsid w:val="00B44707"/>
    <w:rsid w:val="00B462DB"/>
    <w:rsid w:val="00B54CC4"/>
    <w:rsid w:val="00B5548B"/>
    <w:rsid w:val="00B60E8D"/>
    <w:rsid w:val="00B6299E"/>
    <w:rsid w:val="00B64ACE"/>
    <w:rsid w:val="00B64CB4"/>
    <w:rsid w:val="00B65629"/>
    <w:rsid w:val="00B70D5B"/>
    <w:rsid w:val="00B7450C"/>
    <w:rsid w:val="00B77319"/>
    <w:rsid w:val="00B83CE3"/>
    <w:rsid w:val="00B8462D"/>
    <w:rsid w:val="00B8556C"/>
    <w:rsid w:val="00B87876"/>
    <w:rsid w:val="00B92461"/>
    <w:rsid w:val="00B97813"/>
    <w:rsid w:val="00BA295C"/>
    <w:rsid w:val="00BA460B"/>
    <w:rsid w:val="00BA5B73"/>
    <w:rsid w:val="00BA71CC"/>
    <w:rsid w:val="00BB114E"/>
    <w:rsid w:val="00BB2137"/>
    <w:rsid w:val="00BB5AF6"/>
    <w:rsid w:val="00BB6408"/>
    <w:rsid w:val="00BB7A16"/>
    <w:rsid w:val="00BC04F2"/>
    <w:rsid w:val="00BC1062"/>
    <w:rsid w:val="00BC44E9"/>
    <w:rsid w:val="00BC4D06"/>
    <w:rsid w:val="00BC5133"/>
    <w:rsid w:val="00BC74C1"/>
    <w:rsid w:val="00BC79A1"/>
    <w:rsid w:val="00BC7B46"/>
    <w:rsid w:val="00BD2EC8"/>
    <w:rsid w:val="00BD6369"/>
    <w:rsid w:val="00BE357B"/>
    <w:rsid w:val="00BE3DF8"/>
    <w:rsid w:val="00BE5630"/>
    <w:rsid w:val="00BF2847"/>
    <w:rsid w:val="00BF3838"/>
    <w:rsid w:val="00BF418D"/>
    <w:rsid w:val="00BF5193"/>
    <w:rsid w:val="00BF6D69"/>
    <w:rsid w:val="00C01419"/>
    <w:rsid w:val="00C028FC"/>
    <w:rsid w:val="00C046C8"/>
    <w:rsid w:val="00C068D7"/>
    <w:rsid w:val="00C0714B"/>
    <w:rsid w:val="00C0785A"/>
    <w:rsid w:val="00C07948"/>
    <w:rsid w:val="00C07FD3"/>
    <w:rsid w:val="00C1080E"/>
    <w:rsid w:val="00C14E5C"/>
    <w:rsid w:val="00C23F77"/>
    <w:rsid w:val="00C26336"/>
    <w:rsid w:val="00C43C48"/>
    <w:rsid w:val="00C450CE"/>
    <w:rsid w:val="00C469D6"/>
    <w:rsid w:val="00C47B5B"/>
    <w:rsid w:val="00C54028"/>
    <w:rsid w:val="00C6229C"/>
    <w:rsid w:val="00C63F88"/>
    <w:rsid w:val="00C6516F"/>
    <w:rsid w:val="00C65720"/>
    <w:rsid w:val="00C6668F"/>
    <w:rsid w:val="00C70CD1"/>
    <w:rsid w:val="00C73870"/>
    <w:rsid w:val="00C77012"/>
    <w:rsid w:val="00CA1D6E"/>
    <w:rsid w:val="00CA400A"/>
    <w:rsid w:val="00CA447A"/>
    <w:rsid w:val="00CA5F2A"/>
    <w:rsid w:val="00CA645F"/>
    <w:rsid w:val="00CA7714"/>
    <w:rsid w:val="00CB10D6"/>
    <w:rsid w:val="00CB233D"/>
    <w:rsid w:val="00CB2BC5"/>
    <w:rsid w:val="00CB5447"/>
    <w:rsid w:val="00CB66F2"/>
    <w:rsid w:val="00CC2F72"/>
    <w:rsid w:val="00CC40C2"/>
    <w:rsid w:val="00CC5870"/>
    <w:rsid w:val="00CC5C00"/>
    <w:rsid w:val="00CD3E3F"/>
    <w:rsid w:val="00CD4A55"/>
    <w:rsid w:val="00CD4E03"/>
    <w:rsid w:val="00CD6E5C"/>
    <w:rsid w:val="00CE0C99"/>
    <w:rsid w:val="00CE6204"/>
    <w:rsid w:val="00CE7A85"/>
    <w:rsid w:val="00CF3D7C"/>
    <w:rsid w:val="00CF4A29"/>
    <w:rsid w:val="00CF4E40"/>
    <w:rsid w:val="00CF67B5"/>
    <w:rsid w:val="00D002AE"/>
    <w:rsid w:val="00D00573"/>
    <w:rsid w:val="00D00D77"/>
    <w:rsid w:val="00D01A3C"/>
    <w:rsid w:val="00D03034"/>
    <w:rsid w:val="00D03211"/>
    <w:rsid w:val="00D0357F"/>
    <w:rsid w:val="00D03E59"/>
    <w:rsid w:val="00D067D3"/>
    <w:rsid w:val="00D07E23"/>
    <w:rsid w:val="00D14C26"/>
    <w:rsid w:val="00D177C5"/>
    <w:rsid w:val="00D20296"/>
    <w:rsid w:val="00D24044"/>
    <w:rsid w:val="00D25F99"/>
    <w:rsid w:val="00D26FFF"/>
    <w:rsid w:val="00D34F18"/>
    <w:rsid w:val="00D37ED2"/>
    <w:rsid w:val="00D40C33"/>
    <w:rsid w:val="00D41837"/>
    <w:rsid w:val="00D444C3"/>
    <w:rsid w:val="00D4520F"/>
    <w:rsid w:val="00D46607"/>
    <w:rsid w:val="00D52179"/>
    <w:rsid w:val="00D53DD6"/>
    <w:rsid w:val="00D60193"/>
    <w:rsid w:val="00D601A7"/>
    <w:rsid w:val="00D620A6"/>
    <w:rsid w:val="00D64FA4"/>
    <w:rsid w:val="00D70ED8"/>
    <w:rsid w:val="00D71A3F"/>
    <w:rsid w:val="00D74625"/>
    <w:rsid w:val="00D822F1"/>
    <w:rsid w:val="00D830E7"/>
    <w:rsid w:val="00D840FF"/>
    <w:rsid w:val="00D85D5E"/>
    <w:rsid w:val="00D9151F"/>
    <w:rsid w:val="00D92BE9"/>
    <w:rsid w:val="00D9652C"/>
    <w:rsid w:val="00DA3D7E"/>
    <w:rsid w:val="00DB1904"/>
    <w:rsid w:val="00DB380E"/>
    <w:rsid w:val="00DB5124"/>
    <w:rsid w:val="00DB78AC"/>
    <w:rsid w:val="00DC0920"/>
    <w:rsid w:val="00DC266E"/>
    <w:rsid w:val="00DC2F7F"/>
    <w:rsid w:val="00DC32B0"/>
    <w:rsid w:val="00DC51C5"/>
    <w:rsid w:val="00DD287F"/>
    <w:rsid w:val="00DD6ADB"/>
    <w:rsid w:val="00DE1F12"/>
    <w:rsid w:val="00DE3B1B"/>
    <w:rsid w:val="00DE4762"/>
    <w:rsid w:val="00DF0EF7"/>
    <w:rsid w:val="00DF596D"/>
    <w:rsid w:val="00E079C5"/>
    <w:rsid w:val="00E11809"/>
    <w:rsid w:val="00E142C6"/>
    <w:rsid w:val="00E17016"/>
    <w:rsid w:val="00E21C31"/>
    <w:rsid w:val="00E30393"/>
    <w:rsid w:val="00E30BFC"/>
    <w:rsid w:val="00E3170A"/>
    <w:rsid w:val="00E32813"/>
    <w:rsid w:val="00E33F23"/>
    <w:rsid w:val="00E340FF"/>
    <w:rsid w:val="00E34983"/>
    <w:rsid w:val="00E3509D"/>
    <w:rsid w:val="00E36E63"/>
    <w:rsid w:val="00E41C07"/>
    <w:rsid w:val="00E439B3"/>
    <w:rsid w:val="00E43B6E"/>
    <w:rsid w:val="00E441CB"/>
    <w:rsid w:val="00E506DA"/>
    <w:rsid w:val="00E5133D"/>
    <w:rsid w:val="00E528AA"/>
    <w:rsid w:val="00E55B90"/>
    <w:rsid w:val="00E57A93"/>
    <w:rsid w:val="00E57C20"/>
    <w:rsid w:val="00E60584"/>
    <w:rsid w:val="00E63A9A"/>
    <w:rsid w:val="00E63D4E"/>
    <w:rsid w:val="00E66BA6"/>
    <w:rsid w:val="00E7144D"/>
    <w:rsid w:val="00E74941"/>
    <w:rsid w:val="00E75E43"/>
    <w:rsid w:val="00E82567"/>
    <w:rsid w:val="00E83D87"/>
    <w:rsid w:val="00E939F0"/>
    <w:rsid w:val="00EA11B5"/>
    <w:rsid w:val="00EA14B8"/>
    <w:rsid w:val="00EA54CD"/>
    <w:rsid w:val="00EA7D10"/>
    <w:rsid w:val="00EB0007"/>
    <w:rsid w:val="00EB03D0"/>
    <w:rsid w:val="00EB2937"/>
    <w:rsid w:val="00EB3A21"/>
    <w:rsid w:val="00EB4988"/>
    <w:rsid w:val="00EB6942"/>
    <w:rsid w:val="00EC1B44"/>
    <w:rsid w:val="00EC4418"/>
    <w:rsid w:val="00EC55E9"/>
    <w:rsid w:val="00ED3A50"/>
    <w:rsid w:val="00ED532B"/>
    <w:rsid w:val="00ED6B03"/>
    <w:rsid w:val="00EE14F8"/>
    <w:rsid w:val="00EE269E"/>
    <w:rsid w:val="00EE484E"/>
    <w:rsid w:val="00EE4FF3"/>
    <w:rsid w:val="00EF0098"/>
    <w:rsid w:val="00F044B9"/>
    <w:rsid w:val="00F0544C"/>
    <w:rsid w:val="00F15A4F"/>
    <w:rsid w:val="00F15E17"/>
    <w:rsid w:val="00F1608E"/>
    <w:rsid w:val="00F16120"/>
    <w:rsid w:val="00F164F9"/>
    <w:rsid w:val="00F20A4B"/>
    <w:rsid w:val="00F226FD"/>
    <w:rsid w:val="00F258CD"/>
    <w:rsid w:val="00F27D98"/>
    <w:rsid w:val="00F31936"/>
    <w:rsid w:val="00F31954"/>
    <w:rsid w:val="00F33C5B"/>
    <w:rsid w:val="00F3739D"/>
    <w:rsid w:val="00F40B03"/>
    <w:rsid w:val="00F504F6"/>
    <w:rsid w:val="00F554E7"/>
    <w:rsid w:val="00F57A8D"/>
    <w:rsid w:val="00F60C50"/>
    <w:rsid w:val="00F61A5F"/>
    <w:rsid w:val="00F63A2F"/>
    <w:rsid w:val="00F6482C"/>
    <w:rsid w:val="00F70A45"/>
    <w:rsid w:val="00F77521"/>
    <w:rsid w:val="00F81582"/>
    <w:rsid w:val="00F83640"/>
    <w:rsid w:val="00F8373F"/>
    <w:rsid w:val="00F8636C"/>
    <w:rsid w:val="00FA0264"/>
    <w:rsid w:val="00FA18AB"/>
    <w:rsid w:val="00FA1FB9"/>
    <w:rsid w:val="00FA390B"/>
    <w:rsid w:val="00FA49BE"/>
    <w:rsid w:val="00FA5345"/>
    <w:rsid w:val="00FA5C21"/>
    <w:rsid w:val="00FA6C4A"/>
    <w:rsid w:val="00FB4A8D"/>
    <w:rsid w:val="00FB7365"/>
    <w:rsid w:val="00FC0BC3"/>
    <w:rsid w:val="00FC238E"/>
    <w:rsid w:val="00FC5811"/>
    <w:rsid w:val="00FC5C13"/>
    <w:rsid w:val="00FD0182"/>
    <w:rsid w:val="00FD156B"/>
    <w:rsid w:val="00FD3E15"/>
    <w:rsid w:val="00FD5633"/>
    <w:rsid w:val="00FD5C0D"/>
    <w:rsid w:val="00FE036B"/>
    <w:rsid w:val="00FE26B6"/>
    <w:rsid w:val="00FE35FE"/>
    <w:rsid w:val="00FF0037"/>
    <w:rsid w:val="00FF08F4"/>
    <w:rsid w:val="00FF192E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4F9C11-3B5D-4A6F-A569-E8CF8E1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63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framePr w:w="3973" w:h="1642" w:hSpace="141" w:wrap="around" w:vAnchor="text" w:hAnchor="page" w:x="1298" w:y="-402"/>
      <w:spacing w:before="60"/>
      <w:jc w:val="center"/>
    </w:pPr>
    <w:rPr>
      <w:b/>
      <w:bCs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</w:rPr>
  </w:style>
  <w:style w:type="paragraph" w:styleId="Tekstdymka">
    <w:name w:val="Balloon Text"/>
    <w:basedOn w:val="Normalny"/>
    <w:semiHidden/>
    <w:rsid w:val="00BB016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D2421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D24216"/>
    <w:pPr>
      <w:widowControl w:val="0"/>
      <w:autoSpaceDE w:val="0"/>
      <w:autoSpaceDN w:val="0"/>
      <w:adjustRightInd w:val="0"/>
      <w:spacing w:line="475" w:lineRule="exact"/>
      <w:ind w:firstLine="446"/>
    </w:pPr>
  </w:style>
  <w:style w:type="character" w:customStyle="1" w:styleId="FontStyle16">
    <w:name w:val="Font Style16"/>
    <w:rsid w:val="00D242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D2421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242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rsid w:val="00D2421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D24216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D14FAF"/>
    <w:pPr>
      <w:suppressAutoHyphens/>
      <w:ind w:left="720"/>
    </w:pPr>
    <w:rPr>
      <w:rFonts w:eastAsia="Calibri"/>
      <w:lang w:eastAsia="ar-SA"/>
    </w:rPr>
  </w:style>
  <w:style w:type="paragraph" w:styleId="Stopka">
    <w:name w:val="footer"/>
    <w:basedOn w:val="Normalny"/>
    <w:link w:val="StopkaZnak"/>
    <w:uiPriority w:val="99"/>
    <w:rsid w:val="001120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1E4D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760837"/>
  </w:style>
  <w:style w:type="table" w:styleId="Tabela-Siatka">
    <w:name w:val="Table Grid"/>
    <w:basedOn w:val="Standardowy"/>
    <w:rsid w:val="0022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1F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36A0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36A06"/>
    <w:rPr>
      <w:b/>
      <w:bCs/>
    </w:rPr>
  </w:style>
  <w:style w:type="character" w:customStyle="1" w:styleId="apple-converted-space">
    <w:name w:val="apple-converted-space"/>
    <w:rsid w:val="00B36A06"/>
  </w:style>
  <w:style w:type="character" w:customStyle="1" w:styleId="luchili">
    <w:name w:val="luc_hili"/>
    <w:rsid w:val="009077FB"/>
  </w:style>
  <w:style w:type="paragraph" w:customStyle="1" w:styleId="ZnakZnakZnakZnak">
    <w:name w:val="Znak Znak Znak Znak"/>
    <w:basedOn w:val="Normalny"/>
    <w:rsid w:val="006C04B8"/>
  </w:style>
  <w:style w:type="character" w:styleId="Hipercze">
    <w:name w:val="Hyperlink"/>
    <w:rsid w:val="006C04B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6516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6516F"/>
    <w:rPr>
      <w:sz w:val="24"/>
      <w:szCs w:val="24"/>
    </w:rPr>
  </w:style>
  <w:style w:type="character" w:styleId="Odwoaniedokomentarza">
    <w:name w:val="annotation reference"/>
    <w:rsid w:val="00A36F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6F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6F4E"/>
  </w:style>
  <w:style w:type="paragraph" w:styleId="Tematkomentarza">
    <w:name w:val="annotation subject"/>
    <w:basedOn w:val="Tekstkomentarza"/>
    <w:next w:val="Tekstkomentarza"/>
    <w:link w:val="TematkomentarzaZnak"/>
    <w:rsid w:val="00A36F4E"/>
    <w:rPr>
      <w:b/>
      <w:bCs/>
    </w:rPr>
  </w:style>
  <w:style w:type="character" w:customStyle="1" w:styleId="TematkomentarzaZnak">
    <w:name w:val="Temat komentarza Znak"/>
    <w:link w:val="Tematkomentarza"/>
    <w:rsid w:val="00A36F4E"/>
    <w:rPr>
      <w:b/>
      <w:bCs/>
    </w:rPr>
  </w:style>
  <w:style w:type="paragraph" w:styleId="Tekstprzypisukocowego">
    <w:name w:val="endnote text"/>
    <w:basedOn w:val="Normalny"/>
    <w:link w:val="TekstprzypisukocowegoZnak"/>
    <w:rsid w:val="006B0E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0E49"/>
  </w:style>
  <w:style w:type="character" w:styleId="Odwoanieprzypisukocowego">
    <w:name w:val="endnote reference"/>
    <w:rsid w:val="006B0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395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4197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614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9815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84FC-025F-48DB-96C4-093FE23D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mswia</dc:creator>
  <cp:keywords/>
  <cp:lastModifiedBy>Autor</cp:lastModifiedBy>
  <cp:revision>5</cp:revision>
  <cp:lastPrinted>2020-02-24T07:41:00Z</cp:lastPrinted>
  <dcterms:created xsi:type="dcterms:W3CDTF">2020-09-10T09:59:00Z</dcterms:created>
  <dcterms:modified xsi:type="dcterms:W3CDTF">2020-09-10T14:05:00Z</dcterms:modified>
</cp:coreProperties>
</file>