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BFB" w:rsidRDefault="00517BFB" w:rsidP="00517BFB">
      <w:pPr>
        <w:pStyle w:val="Bezodstpw"/>
        <w:spacing w:line="276" w:lineRule="auto"/>
        <w:jc w:val="right"/>
        <w:rPr>
          <w:rStyle w:val="Teksttreci2"/>
          <w:rFonts w:ascii="Times New Roman" w:hAnsi="Times New Roman" w:cs="Times New Roman"/>
          <w:color w:val="000000"/>
          <w:sz w:val="20"/>
          <w:szCs w:val="20"/>
        </w:rPr>
      </w:pPr>
      <w:r w:rsidRPr="000468AE">
        <w:rPr>
          <w:rStyle w:val="Teksttreci20"/>
          <w:rFonts w:ascii="Times New Roman" w:hAnsi="Times New Roman" w:cs="Times New Roman"/>
          <w:color w:val="000000"/>
          <w:sz w:val="20"/>
          <w:szCs w:val="20"/>
        </w:rPr>
        <w:t>Załącznik</w:t>
      </w:r>
      <w:r w:rsidRPr="000468AE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 xml:space="preserve"> nr </w:t>
      </w:r>
      <w:r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>2</w:t>
      </w:r>
      <w:r w:rsidRPr="000468AE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517BFB" w:rsidRDefault="00517BFB" w:rsidP="00517BFB">
      <w:pPr>
        <w:pStyle w:val="Bezodstpw"/>
        <w:spacing w:line="276" w:lineRule="auto"/>
        <w:jc w:val="right"/>
        <w:rPr>
          <w:rStyle w:val="Teksttreci2"/>
          <w:rFonts w:ascii="Times New Roman" w:hAnsi="Times New Roman" w:cs="Times New Roman"/>
          <w:color w:val="000000"/>
          <w:sz w:val="20"/>
          <w:szCs w:val="20"/>
        </w:rPr>
      </w:pPr>
      <w:r w:rsidRPr="000468AE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>do</w:t>
      </w:r>
      <w:r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 xml:space="preserve"> Szczegółowych warunków konkursu ofert</w:t>
      </w:r>
      <w:r w:rsidR="00A8577A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 xml:space="preserve"> z dnia </w:t>
      </w:r>
      <w:r w:rsidR="00695A71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>28.</w:t>
      </w:r>
      <w:bookmarkStart w:id="0" w:name="_GoBack"/>
      <w:bookmarkEnd w:id="0"/>
      <w:r w:rsidR="00695A71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>01.2022 r.</w:t>
      </w:r>
    </w:p>
    <w:p w:rsidR="00517BFB" w:rsidRDefault="00517BFB" w:rsidP="008513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7BFB" w:rsidRPr="009A4353" w:rsidRDefault="008513FC" w:rsidP="008513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4353">
        <w:rPr>
          <w:rFonts w:ascii="Times New Roman" w:hAnsi="Times New Roman" w:cs="Times New Roman"/>
          <w:b/>
          <w:bCs/>
          <w:sz w:val="24"/>
          <w:szCs w:val="24"/>
        </w:rPr>
        <w:t>INFORMACJA</w:t>
      </w:r>
    </w:p>
    <w:p w:rsidR="006B58DF" w:rsidRDefault="008513FC" w:rsidP="008513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4353">
        <w:rPr>
          <w:rFonts w:ascii="Times New Roman" w:hAnsi="Times New Roman" w:cs="Times New Roman"/>
          <w:b/>
          <w:bCs/>
          <w:sz w:val="24"/>
          <w:szCs w:val="24"/>
        </w:rPr>
        <w:t>O PODSTAWOWYM SPRZĘCIE I APARATURZE</w:t>
      </w:r>
    </w:p>
    <w:p w:rsidR="00A64C18" w:rsidRPr="009A4353" w:rsidRDefault="00A64C18" w:rsidP="008513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Konkurs ofert na świadczenia medyczne w zakresie badań diagnostycznych dla potrzeb Centralnego Szpitala Klinicznego MSWiA w Warszawie</w:t>
      </w:r>
    </w:p>
    <w:p w:rsidR="008513FC" w:rsidRPr="009A4353" w:rsidRDefault="008513FC" w:rsidP="008513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252"/>
        <w:gridCol w:w="1230"/>
        <w:gridCol w:w="2003"/>
        <w:gridCol w:w="1323"/>
        <w:gridCol w:w="1684"/>
      </w:tblGrid>
      <w:tr w:rsidR="001C7A45" w:rsidRPr="009A4353" w:rsidTr="001C7A45">
        <w:tc>
          <w:tcPr>
            <w:tcW w:w="562" w:type="dxa"/>
            <w:vAlign w:val="center"/>
          </w:tcPr>
          <w:p w:rsidR="001C7A45" w:rsidRPr="009A4353" w:rsidRDefault="001C7A45" w:rsidP="001C7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434" w:type="dxa"/>
            <w:vAlign w:val="center"/>
          </w:tcPr>
          <w:p w:rsidR="001C7A45" w:rsidRPr="009A4353" w:rsidRDefault="001C7A45" w:rsidP="001C7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 sprzętu lub aparatury medycznej</w:t>
            </w:r>
          </w:p>
        </w:tc>
        <w:tc>
          <w:tcPr>
            <w:tcW w:w="1110" w:type="dxa"/>
            <w:vAlign w:val="center"/>
          </w:tcPr>
          <w:p w:rsidR="001C7A45" w:rsidRPr="009A4353" w:rsidRDefault="001C7A45" w:rsidP="001C7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 produkcji</w:t>
            </w:r>
          </w:p>
        </w:tc>
        <w:tc>
          <w:tcPr>
            <w:tcW w:w="2126" w:type="dxa"/>
            <w:vAlign w:val="center"/>
          </w:tcPr>
          <w:p w:rsidR="001C7A45" w:rsidRPr="009A4353" w:rsidRDefault="001C7A45" w:rsidP="001C7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Parametry </w:t>
            </w:r>
          </w:p>
          <w:p w:rsidR="001C7A45" w:rsidRPr="009A4353" w:rsidRDefault="001C7A45" w:rsidP="001C7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/dane techniczne/</w:t>
            </w:r>
          </w:p>
        </w:tc>
        <w:tc>
          <w:tcPr>
            <w:tcW w:w="1278" w:type="dxa"/>
            <w:vAlign w:val="center"/>
          </w:tcPr>
          <w:p w:rsidR="001C7A45" w:rsidRPr="009A4353" w:rsidRDefault="001C7A45" w:rsidP="001C7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Atesty, zezwolenia</w:t>
            </w:r>
          </w:p>
        </w:tc>
        <w:tc>
          <w:tcPr>
            <w:tcW w:w="1552" w:type="dxa"/>
            <w:vAlign w:val="center"/>
          </w:tcPr>
          <w:p w:rsidR="001C7A45" w:rsidRPr="009A4353" w:rsidRDefault="001C7A45" w:rsidP="001C7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Podstawa dysponowania aparaturą</w:t>
            </w:r>
          </w:p>
        </w:tc>
      </w:tr>
      <w:tr w:rsidR="001C7A45" w:rsidRPr="009A4353" w:rsidTr="001C7A45">
        <w:tc>
          <w:tcPr>
            <w:tcW w:w="56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45" w:rsidRPr="009A4353" w:rsidTr="001C7A45">
        <w:trPr>
          <w:trHeight w:val="529"/>
        </w:trPr>
        <w:tc>
          <w:tcPr>
            <w:tcW w:w="56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45" w:rsidRPr="009A4353" w:rsidTr="001C7A45">
        <w:tc>
          <w:tcPr>
            <w:tcW w:w="56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45" w:rsidRPr="009A4353" w:rsidTr="001C7A45">
        <w:tc>
          <w:tcPr>
            <w:tcW w:w="56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45" w:rsidRPr="009A4353" w:rsidTr="001C7A45">
        <w:trPr>
          <w:trHeight w:val="542"/>
        </w:trPr>
        <w:tc>
          <w:tcPr>
            <w:tcW w:w="56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45" w:rsidRPr="009A4353" w:rsidTr="001C7A45">
        <w:tc>
          <w:tcPr>
            <w:tcW w:w="56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45" w:rsidRPr="009A4353" w:rsidTr="001C7A45">
        <w:trPr>
          <w:trHeight w:val="550"/>
        </w:trPr>
        <w:tc>
          <w:tcPr>
            <w:tcW w:w="56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45" w:rsidRPr="009A4353" w:rsidTr="001C7A45">
        <w:tc>
          <w:tcPr>
            <w:tcW w:w="56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45" w:rsidRPr="009A4353" w:rsidTr="001C7A45">
        <w:trPr>
          <w:trHeight w:val="558"/>
        </w:trPr>
        <w:tc>
          <w:tcPr>
            <w:tcW w:w="56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513FC" w:rsidRPr="009A4353" w:rsidRDefault="008513FC" w:rsidP="008513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7A45" w:rsidRPr="009A4353" w:rsidRDefault="001C7A45" w:rsidP="008513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7A45" w:rsidRPr="009A4353" w:rsidRDefault="001C7A45" w:rsidP="008513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7A45" w:rsidRPr="009A4353" w:rsidRDefault="001C7A45" w:rsidP="008513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7A45" w:rsidRPr="009A4353" w:rsidRDefault="001C7A45" w:rsidP="008513FC">
      <w:pPr>
        <w:jc w:val="both"/>
        <w:rPr>
          <w:rFonts w:ascii="Times New Roman" w:hAnsi="Times New Roman" w:cs="Times New Roman"/>
          <w:b/>
          <w:bCs/>
          <w:sz w:val="24"/>
          <w:szCs w:val="24"/>
          <w:u w:val="dotted"/>
        </w:rPr>
      </w:pP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 w:rsidRPr="009A4353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 w:rsidRPr="009A4353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 w:rsidRPr="009A4353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 w:rsidRPr="009A4353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</w:p>
    <w:p w:rsidR="001C7A45" w:rsidRPr="009A4353" w:rsidRDefault="001C7A45" w:rsidP="008513FC">
      <w:pPr>
        <w:jc w:val="both"/>
        <w:rPr>
          <w:rFonts w:ascii="Times New Roman" w:hAnsi="Times New Roman" w:cs="Times New Roman"/>
          <w:sz w:val="24"/>
          <w:szCs w:val="24"/>
        </w:rPr>
      </w:pPr>
      <w:r w:rsidRPr="009A4353">
        <w:rPr>
          <w:rFonts w:ascii="Times New Roman" w:hAnsi="Times New Roman" w:cs="Times New Roman"/>
          <w:sz w:val="24"/>
          <w:szCs w:val="24"/>
        </w:rPr>
        <w:t xml:space="preserve">    </w:t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  <w:t xml:space="preserve">(data, pieczęć i podpis Oferenta – </w:t>
      </w:r>
    </w:p>
    <w:p w:rsidR="001C7A45" w:rsidRPr="009A4353" w:rsidRDefault="001C7A45" w:rsidP="008513FC">
      <w:pPr>
        <w:jc w:val="both"/>
        <w:rPr>
          <w:rFonts w:ascii="Times New Roman" w:hAnsi="Times New Roman" w:cs="Times New Roman"/>
          <w:sz w:val="24"/>
          <w:szCs w:val="24"/>
        </w:rPr>
      </w:pPr>
      <w:r w:rsidRPr="009A435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  <w:t>osoby upoważnionej)</w:t>
      </w:r>
    </w:p>
    <w:sectPr w:rsidR="001C7A45" w:rsidRPr="009A4353" w:rsidSect="00EC4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D7"/>
    <w:rsid w:val="001C7A45"/>
    <w:rsid w:val="00517BFB"/>
    <w:rsid w:val="005C71CA"/>
    <w:rsid w:val="00695A71"/>
    <w:rsid w:val="006B58DF"/>
    <w:rsid w:val="00815CD7"/>
    <w:rsid w:val="008513FC"/>
    <w:rsid w:val="008B6DBF"/>
    <w:rsid w:val="009A4353"/>
    <w:rsid w:val="00A64C18"/>
    <w:rsid w:val="00A8577A"/>
    <w:rsid w:val="00EC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E5929"/>
  <w15:docId w15:val="{4DC2F54A-5715-4E46-878B-CD88C17F5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8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C7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17BFB"/>
    <w:pPr>
      <w:spacing w:after="0" w:line="240" w:lineRule="auto"/>
    </w:p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517BFB"/>
    <w:rPr>
      <w:sz w:val="16"/>
      <w:szCs w:val="16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517BFB"/>
    <w:pPr>
      <w:widowControl w:val="0"/>
      <w:shd w:val="clear" w:color="auto" w:fill="FFFFFF"/>
      <w:spacing w:after="300" w:line="211" w:lineRule="exact"/>
      <w:jc w:val="right"/>
    </w:pPr>
    <w:rPr>
      <w:sz w:val="16"/>
      <w:szCs w:val="16"/>
    </w:rPr>
  </w:style>
  <w:style w:type="character" w:customStyle="1" w:styleId="Teksttreci20">
    <w:name w:val="Tekst treści (2)"/>
    <w:basedOn w:val="Teksttreci2"/>
    <w:uiPriority w:val="99"/>
    <w:rsid w:val="00517BFB"/>
    <w:rPr>
      <w:sz w:val="16"/>
      <w:szCs w:val="1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489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Michalski</dc:creator>
  <cp:keywords/>
  <dc:description/>
  <cp:lastModifiedBy>Michalak Kamil</cp:lastModifiedBy>
  <cp:revision>4</cp:revision>
  <dcterms:created xsi:type="dcterms:W3CDTF">2020-11-27T14:10:00Z</dcterms:created>
  <dcterms:modified xsi:type="dcterms:W3CDTF">2022-01-27T15:39:00Z</dcterms:modified>
</cp:coreProperties>
</file>