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5D2AAB82" w14:textId="3BD5D292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4FBFCB7" w14:textId="77777777" w:rsidR="00C716B2" w:rsidRPr="00B814BB" w:rsidRDefault="00C716B2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6CB4DCC8" w14:textId="77777777" w:rsidR="002D061E" w:rsidRPr="00064AF7" w:rsidRDefault="002D061E" w:rsidP="002D061E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Pani</w:t>
      </w:r>
    </w:p>
    <w:p w14:paraId="7186CBC1" w14:textId="77777777" w:rsidR="002D061E" w:rsidRPr="00064AF7" w:rsidRDefault="002D061E" w:rsidP="002D061E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Aneta Górnicka - Piskorska</w:t>
      </w:r>
    </w:p>
    <w:p w14:paraId="5B43A8EB" w14:textId="77777777" w:rsidR="002D061E" w:rsidRPr="00064AF7" w:rsidRDefault="002D061E" w:rsidP="002D061E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P.F. Prokurator Okręgowy</w:t>
      </w:r>
    </w:p>
    <w:p w14:paraId="4DB4184F" w14:textId="77777777" w:rsidR="002D061E" w:rsidRPr="00064AF7" w:rsidRDefault="002D061E" w:rsidP="002D061E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Prokuratury Okręgowej </w:t>
      </w:r>
      <w:r w:rsidRPr="00064AF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       w Suwałkach</w:t>
      </w:r>
    </w:p>
    <w:p w14:paraId="5EB8DC83" w14:textId="2413ED46" w:rsidR="00995C4A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ul. K. Pułaskiego</w:t>
      </w:r>
      <w:r w:rsidR="00995C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26</w:t>
      </w:r>
    </w:p>
    <w:p w14:paraId="74F07570" w14:textId="4264974C" w:rsidR="00995C4A" w:rsidRPr="00064AF7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16 – 400 Suwałki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0BA0D1D8" w:rsidR="00995C4A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 xml:space="preserve">WNIOSEK O </w:t>
      </w:r>
      <w:r w:rsidR="00192B9E">
        <w:rPr>
          <w:rFonts w:ascii="Arial Narrow" w:hAnsi="Arial Narrow"/>
          <w:b/>
        </w:rPr>
        <w:t>DOKONANIE DAROWIZNY</w:t>
      </w:r>
      <w:r w:rsidR="001654DC">
        <w:rPr>
          <w:rFonts w:ascii="Arial Narrow" w:hAnsi="Arial Narrow"/>
          <w:b/>
        </w:rPr>
        <w:t xml:space="preserve"> </w:t>
      </w:r>
    </w:p>
    <w:p w14:paraId="76941DAC" w14:textId="32CA3B7F" w:rsidR="001654DC" w:rsidRPr="00571CE9" w:rsidRDefault="001654DC" w:rsidP="001654DC">
      <w:pPr>
        <w:spacing w:after="240"/>
        <w:jc w:val="center"/>
        <w:rPr>
          <w:rFonts w:ascii="Arial Narrow" w:hAnsi="Arial Narrow"/>
          <w:b/>
        </w:rPr>
      </w:pPr>
      <w:r w:rsidRPr="001654DC">
        <w:rPr>
          <w:rFonts w:ascii="Arial Narrow" w:hAnsi="Arial Narrow"/>
          <w:b/>
        </w:rPr>
        <w:t>SKŁADNIK</w:t>
      </w:r>
      <w:r w:rsidR="00D46AA9">
        <w:rPr>
          <w:rFonts w:ascii="Arial Narrow" w:hAnsi="Arial Narrow"/>
          <w:b/>
        </w:rPr>
        <w:t>A</w:t>
      </w:r>
      <w:r w:rsidRPr="001654DC">
        <w:rPr>
          <w:rFonts w:ascii="Arial Narrow" w:hAnsi="Arial Narrow"/>
          <w:b/>
        </w:rPr>
        <w:t xml:space="preserve"> MAJĄTKU RUCHOMEGO</w:t>
      </w:r>
    </w:p>
    <w:p w14:paraId="0CB9BD66" w14:textId="4B8E5576" w:rsidR="00995C4A" w:rsidRDefault="00272468" w:rsidP="00995C4A">
      <w:pPr>
        <w:spacing w:after="240"/>
        <w:jc w:val="both"/>
        <w:rPr>
          <w:rFonts w:ascii="Arial Narrow" w:hAnsi="Arial Narrow" w:cs="Arial Narrow"/>
        </w:rPr>
      </w:pPr>
      <w:r w:rsidRPr="00272468">
        <w:rPr>
          <w:rFonts w:ascii="Arial Narrow" w:hAnsi="Arial Narrow"/>
          <w:b/>
          <w:bCs/>
        </w:rPr>
        <w:t>Podstawa prawna:</w:t>
      </w:r>
      <w:r w:rsidR="00A76B97">
        <w:rPr>
          <w:rFonts w:ascii="Arial Narrow" w:hAnsi="Arial Narrow" w:cs="Arial Narrow"/>
          <w:i/>
        </w:rPr>
        <w:t xml:space="preserve"> </w:t>
      </w:r>
      <w:r w:rsidR="00A76B97" w:rsidRPr="00A76B97">
        <w:rPr>
          <w:rFonts w:ascii="Arial Narrow" w:hAnsi="Arial Narrow" w:cs="Arial Narrow"/>
          <w:iCs/>
        </w:rPr>
        <w:t xml:space="preserve">§ </w:t>
      </w:r>
      <w:r w:rsidR="007B6891" w:rsidRPr="007B6891">
        <w:rPr>
          <w:rFonts w:ascii="Arial Narrow" w:hAnsi="Arial Narrow" w:cs="Arial Narrow"/>
          <w:iCs/>
        </w:rPr>
        <w:t>39 ust. 1 pkt. 1 lub 2*</w:t>
      </w:r>
      <w:r w:rsidR="00A76B97" w:rsidRPr="00A76B97">
        <w:rPr>
          <w:rFonts w:ascii="Arial Narrow" w:hAnsi="Arial Narrow" w:cs="Arial Narrow"/>
          <w:iCs/>
        </w:rPr>
        <w:t xml:space="preserve"> </w:t>
      </w:r>
      <w:r w:rsidR="00A76B97" w:rsidRPr="00A76B97">
        <w:rPr>
          <w:rFonts w:ascii="Arial Narrow" w:hAnsi="Arial Narrow" w:cs="Arial Narrow"/>
          <w:i/>
        </w:rPr>
        <w:t>Rozporządzenia Rady Ministrów z dnia 21 października 2019r.</w:t>
      </w:r>
      <w:r w:rsidR="008E0A54">
        <w:rPr>
          <w:rFonts w:ascii="Arial Narrow" w:hAnsi="Arial Narrow" w:cs="Arial Narrow"/>
          <w:i/>
        </w:rPr>
        <w:t xml:space="preserve"> </w:t>
      </w:r>
      <w:r w:rsidR="008E0A54">
        <w:rPr>
          <w:rFonts w:ascii="Arial Narrow" w:hAnsi="Arial Narrow" w:cs="Arial Narrow"/>
          <w:i/>
        </w:rPr>
        <w:br/>
      </w:r>
      <w:r w:rsidR="00A76B97" w:rsidRPr="00A76B97">
        <w:rPr>
          <w:rFonts w:ascii="Arial Narrow" w:hAnsi="Arial Narrow" w:cs="Arial Narrow"/>
          <w:i/>
        </w:rPr>
        <w:t xml:space="preserve">w sprawie szczegółowego sposobu gospodarowania składnikami rzeczowymi majątku ruchomego Skarbu Państwa </w:t>
      </w:r>
      <w:r w:rsidR="00FB7203">
        <w:rPr>
          <w:rFonts w:ascii="Arial Narrow" w:hAnsi="Arial Narrow" w:cs="Arial Narrow"/>
          <w:i/>
        </w:rPr>
        <w:t>(</w:t>
      </w:r>
      <w:r w:rsidR="00FB7203">
        <w:rPr>
          <w:rFonts w:ascii="Arial Narrow" w:hAnsi="Arial Narrow"/>
        </w:rPr>
        <w:t>Dz. U. 2023  poz. 2</w:t>
      </w:r>
      <w:r w:rsidR="008D2612">
        <w:rPr>
          <w:rFonts w:ascii="Arial Narrow" w:hAnsi="Arial Narrow"/>
        </w:rPr>
        <w:t>3</w:t>
      </w:r>
      <w:r w:rsidR="00FB7203">
        <w:rPr>
          <w:rFonts w:ascii="Arial Narrow" w:hAnsi="Arial Narrow"/>
        </w:rPr>
        <w:t xml:space="preserve">03). </w:t>
      </w:r>
      <w:r>
        <w:rPr>
          <w:rFonts w:ascii="Arial Narrow" w:hAnsi="Arial Narrow" w:cs="Arial Narrow"/>
        </w:rPr>
        <w:t xml:space="preserve"> </w:t>
      </w:r>
    </w:p>
    <w:p w14:paraId="4CA3B903" w14:textId="216C187B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 xml:space="preserve">Nazwa, siedziba i adres podmiotu występującego o </w:t>
      </w:r>
      <w:r w:rsidR="00CA2A0F">
        <w:rPr>
          <w:rFonts w:ascii="Arial Narrow" w:hAnsi="Arial Narrow"/>
          <w:b/>
        </w:rPr>
        <w:t>dokonanie darowizny</w:t>
      </w:r>
      <w:r w:rsidRPr="00571CE9">
        <w:rPr>
          <w:rFonts w:ascii="Arial Narrow" w:hAnsi="Arial Narrow"/>
          <w:b/>
        </w:rPr>
        <w:t xml:space="preserve"> składnika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4AF3EEFD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majątku ruchomego, którego wniosek dotyczy.</w:t>
      </w:r>
    </w:p>
    <w:p w14:paraId="24A9C3A0" w14:textId="34CF9A70" w:rsidR="00316D93" w:rsidRPr="00571CE9" w:rsidRDefault="00316D93" w:rsidP="00316D93">
      <w:pPr>
        <w:spacing w:after="240"/>
        <w:jc w:val="both"/>
        <w:rPr>
          <w:rFonts w:ascii="Arial Narrow" w:hAnsi="Arial Narrow"/>
        </w:rPr>
      </w:pPr>
      <w:r w:rsidRPr="00571CE9">
        <w:rPr>
          <w:rFonts w:ascii="Arial Narrow" w:hAnsi="Arial Narrow"/>
        </w:rPr>
        <w:t>W nawiązaniu do</w:t>
      </w:r>
      <w:r>
        <w:rPr>
          <w:rFonts w:ascii="Arial Narrow" w:hAnsi="Arial Narrow"/>
        </w:rPr>
        <w:t xml:space="preserve"> Informacji</w:t>
      </w:r>
      <w:r w:rsidRPr="00571CE9">
        <w:rPr>
          <w:rFonts w:ascii="Arial Narrow" w:hAnsi="Arial Narrow"/>
        </w:rPr>
        <w:t xml:space="preserve"> o zbędn</w:t>
      </w:r>
      <w:r>
        <w:rPr>
          <w:rFonts w:ascii="Arial Narrow" w:hAnsi="Arial Narrow"/>
        </w:rPr>
        <w:t>ym</w:t>
      </w:r>
      <w:r w:rsidRPr="00571CE9">
        <w:rPr>
          <w:rFonts w:ascii="Arial Narrow" w:hAnsi="Arial Narrow"/>
        </w:rPr>
        <w:t xml:space="preserve"> składnik</w:t>
      </w:r>
      <w:r>
        <w:rPr>
          <w:rFonts w:ascii="Arial Narrow" w:hAnsi="Arial Narrow"/>
        </w:rPr>
        <w:t>u</w:t>
      </w:r>
      <w:r w:rsidRPr="00571CE9">
        <w:rPr>
          <w:rFonts w:ascii="Arial Narrow" w:hAnsi="Arial Narrow"/>
        </w:rPr>
        <w:t xml:space="preserve"> majątku ruchomego </w:t>
      </w:r>
      <w:r>
        <w:rPr>
          <w:rFonts w:ascii="Arial Narrow" w:hAnsi="Arial Narrow"/>
        </w:rPr>
        <w:t>Prokuratury</w:t>
      </w:r>
      <w:r w:rsidRPr="004E10A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Okręgowej w Suwałkach, </w:t>
      </w:r>
      <w:r>
        <w:rPr>
          <w:rFonts w:ascii="Arial Narrow" w:hAnsi="Arial Narrow"/>
        </w:rPr>
        <w:br/>
      </w:r>
      <w:r w:rsidRPr="006C5835">
        <w:rPr>
          <w:rFonts w:ascii="Arial Narrow" w:hAnsi="Arial Narrow"/>
        </w:rPr>
        <w:t xml:space="preserve">zwracam się z próbą o </w:t>
      </w:r>
      <w:r w:rsidR="00ED3BFA">
        <w:rPr>
          <w:rFonts w:ascii="Arial Narrow" w:hAnsi="Arial Narrow"/>
        </w:rPr>
        <w:t>dokonanie darowizny</w:t>
      </w:r>
      <w:r>
        <w:rPr>
          <w:rFonts w:ascii="Arial Narrow" w:hAnsi="Arial Narrow"/>
        </w:rPr>
        <w:t xml:space="preserve"> </w:t>
      </w:r>
      <w:r w:rsidRPr="00735942">
        <w:rPr>
          <w:rFonts w:ascii="Arial Narrow" w:hAnsi="Arial Narrow"/>
        </w:rPr>
        <w:t>samoch</w:t>
      </w:r>
      <w:r>
        <w:rPr>
          <w:rFonts w:ascii="Arial Narrow" w:hAnsi="Arial Narrow"/>
        </w:rPr>
        <w:t>odu</w:t>
      </w:r>
      <w:r w:rsidRPr="00735942">
        <w:rPr>
          <w:rFonts w:ascii="Arial Narrow" w:hAnsi="Arial Narrow"/>
        </w:rPr>
        <w:t xml:space="preserve"> osobow</w:t>
      </w:r>
      <w:r>
        <w:rPr>
          <w:rFonts w:ascii="Arial Narrow" w:hAnsi="Arial Narrow"/>
        </w:rPr>
        <w:t>ego</w:t>
      </w:r>
      <w:r w:rsidRPr="00735942">
        <w:rPr>
          <w:rFonts w:ascii="Arial Narrow" w:hAnsi="Arial Narrow"/>
        </w:rPr>
        <w:t xml:space="preserve"> marki Mitsubishi Lancer Sportback MIVEC 1,8 benzyna , pojemność 1798,00 cm3, rok produkcji 2010, nr rej BS 42014, nr VIN: JMBLNCX3AAU004781.</w:t>
      </w:r>
    </w:p>
    <w:p w14:paraId="404C5F78" w14:textId="75660E28" w:rsidR="007B682B" w:rsidRDefault="00861389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Oświadczam, że osobiście zapoznałem/łam się ze stanem technicznym </w:t>
      </w:r>
      <w:r w:rsidR="00316D93">
        <w:rPr>
          <w:rFonts w:ascii="Arial Narrow" w:hAnsi="Arial Narrow"/>
          <w:b/>
        </w:rPr>
        <w:t>pojazdu</w:t>
      </w:r>
      <w:r>
        <w:rPr>
          <w:rFonts w:ascii="Arial Narrow" w:hAnsi="Arial Narrow"/>
          <w:b/>
        </w:rPr>
        <w:t xml:space="preserve">, którym jestem zainteresowany/a i nie będę wnosić zastrzeżeń przy </w:t>
      </w:r>
      <w:r w:rsidR="00316D93">
        <w:rPr>
          <w:rFonts w:ascii="Arial Narrow" w:hAnsi="Arial Narrow"/>
          <w:b/>
        </w:rPr>
        <w:t>jego</w:t>
      </w:r>
      <w:r>
        <w:rPr>
          <w:rFonts w:ascii="Arial Narrow" w:hAnsi="Arial Narrow"/>
          <w:b/>
        </w:rPr>
        <w:t xml:space="preserve"> odbiorze. </w:t>
      </w:r>
    </w:p>
    <w:p w14:paraId="7B09DAFF" w14:textId="77777777" w:rsidR="007B682B" w:rsidRDefault="007B682B" w:rsidP="007B682B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0AE04F7D" w14:textId="5A0B5303" w:rsidR="00E87283" w:rsidRDefault="00861389" w:rsidP="00E87283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>Oświadczam, że przekazan</w:t>
      </w:r>
      <w:r w:rsidR="00316D93">
        <w:rPr>
          <w:rFonts w:ascii="Arial Narrow" w:hAnsi="Arial Narrow"/>
          <w:b/>
        </w:rPr>
        <w:t>y</w:t>
      </w:r>
      <w:r w:rsidRPr="007B682B">
        <w:rPr>
          <w:rFonts w:ascii="Arial Narrow" w:hAnsi="Arial Narrow"/>
          <w:b/>
        </w:rPr>
        <w:t xml:space="preserve"> składnik majątku zostan</w:t>
      </w:r>
      <w:r w:rsidR="00316D93">
        <w:rPr>
          <w:rFonts w:ascii="Arial Narrow" w:hAnsi="Arial Narrow"/>
          <w:b/>
        </w:rPr>
        <w:t>ie</w:t>
      </w:r>
      <w:r w:rsidR="00BB4890" w:rsidRPr="007B682B">
        <w:rPr>
          <w:rFonts w:ascii="Arial Narrow" w:hAnsi="Arial Narrow"/>
          <w:b/>
        </w:rPr>
        <w:t xml:space="preserve"> </w:t>
      </w:r>
      <w:r w:rsidRPr="007B682B">
        <w:rPr>
          <w:rFonts w:ascii="Arial Narrow" w:hAnsi="Arial Narrow"/>
          <w:b/>
        </w:rPr>
        <w:t>odebran</w:t>
      </w:r>
      <w:r w:rsidR="00316D93">
        <w:rPr>
          <w:rFonts w:ascii="Arial Narrow" w:hAnsi="Arial Narrow"/>
          <w:b/>
        </w:rPr>
        <w:t>y</w:t>
      </w:r>
      <w:r w:rsidRPr="007B682B">
        <w:rPr>
          <w:rFonts w:ascii="Arial Narrow" w:hAnsi="Arial Narrow"/>
          <w:b/>
        </w:rPr>
        <w:t xml:space="preserve"> w terminie i</w:t>
      </w:r>
      <w:r w:rsidR="008D773F" w:rsidRPr="007B682B">
        <w:rPr>
          <w:rFonts w:ascii="Arial Narrow" w:hAnsi="Arial Narrow"/>
          <w:b/>
        </w:rPr>
        <w:t xml:space="preserve"> </w:t>
      </w:r>
      <w:r w:rsidRPr="007B682B">
        <w:rPr>
          <w:rFonts w:ascii="Arial Narrow" w:hAnsi="Arial Narrow"/>
          <w:b/>
        </w:rPr>
        <w:t>miejscu wskazany</w:t>
      </w:r>
      <w:r w:rsidR="00C0473E">
        <w:rPr>
          <w:rFonts w:ascii="Arial Narrow" w:hAnsi="Arial Narrow"/>
          <w:b/>
        </w:rPr>
        <w:t>m</w:t>
      </w:r>
      <w:r w:rsidRPr="007B682B">
        <w:rPr>
          <w:rFonts w:ascii="Arial Narrow" w:hAnsi="Arial Narrow"/>
          <w:b/>
        </w:rPr>
        <w:t xml:space="preserve"> w protokole zdawczo-odbiorczym.</w:t>
      </w:r>
      <w:r w:rsidR="007B682B">
        <w:rPr>
          <w:rFonts w:ascii="Arial Narrow" w:hAnsi="Arial Narrow"/>
          <w:b/>
        </w:rPr>
        <w:t xml:space="preserve"> </w:t>
      </w:r>
    </w:p>
    <w:p w14:paraId="62F750CA" w14:textId="77777777" w:rsidR="00E87283" w:rsidRPr="00E87283" w:rsidRDefault="00E87283" w:rsidP="00E87283">
      <w:pPr>
        <w:spacing w:after="0" w:line="240" w:lineRule="auto"/>
        <w:contextualSpacing/>
        <w:jc w:val="both"/>
        <w:rPr>
          <w:rFonts w:ascii="Arial Narrow" w:hAnsi="Arial Narrow"/>
          <w:b/>
        </w:rPr>
      </w:pPr>
    </w:p>
    <w:p w14:paraId="75AE0F89" w14:textId="773F494F" w:rsidR="00E87283" w:rsidRPr="00E87283" w:rsidRDefault="00E87283" w:rsidP="006B60F8">
      <w:pPr>
        <w:pStyle w:val="Akapitzlist"/>
        <w:numPr>
          <w:ilvl w:val="0"/>
          <w:numId w:val="8"/>
        </w:numPr>
        <w:ind w:hanging="436"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Wyrażam zgodę na przetwarzanie danych osobowych w celach niniejszej procedury</w:t>
      </w:r>
      <w:r w:rsidR="006B60F8">
        <w:rPr>
          <w:rFonts w:ascii="Arial Narrow" w:hAnsi="Arial Narrow"/>
          <w:b/>
        </w:rPr>
        <w:t xml:space="preserve"> </w:t>
      </w:r>
      <w:r w:rsidR="0023260D">
        <w:rPr>
          <w:rFonts w:ascii="Arial Narrow" w:hAnsi="Arial Narrow"/>
          <w:b/>
        </w:rPr>
        <w:t>darowizny.</w:t>
      </w:r>
    </w:p>
    <w:p w14:paraId="2E145499" w14:textId="2F2F3439" w:rsidR="00E87283" w:rsidRDefault="00E87283" w:rsidP="00CA3623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Zobowiązuję się do pokrycia kosztów związanych z darowizną, w tym kosztów odbioru przedmiotu darowizny</w:t>
      </w:r>
      <w:r w:rsidR="006B60F8">
        <w:rPr>
          <w:rFonts w:ascii="Arial Narrow" w:hAnsi="Arial Narrow"/>
          <w:b/>
        </w:rPr>
        <w:t>.</w:t>
      </w:r>
      <w:r w:rsidRPr="00E87283">
        <w:rPr>
          <w:rFonts w:ascii="Arial Narrow" w:hAnsi="Arial Narrow"/>
          <w:b/>
        </w:rPr>
        <w:t xml:space="preserve"> </w:t>
      </w:r>
    </w:p>
    <w:p w14:paraId="4B6D4B7F" w14:textId="77777777" w:rsidR="00CA3623" w:rsidRPr="00CA3623" w:rsidRDefault="00CA3623" w:rsidP="00CA3623">
      <w:pPr>
        <w:pStyle w:val="Akapitzlist"/>
        <w:suppressAutoHyphens w:val="0"/>
        <w:spacing w:after="0" w:line="360" w:lineRule="auto"/>
        <w:ind w:left="709"/>
        <w:contextualSpacing/>
        <w:jc w:val="both"/>
        <w:rPr>
          <w:rFonts w:ascii="Arial Narrow" w:hAnsi="Arial Narrow"/>
          <w:b/>
        </w:rPr>
      </w:pPr>
    </w:p>
    <w:p w14:paraId="48B4426B" w14:textId="6428A8FB" w:rsidR="00E87283" w:rsidRPr="00E87283" w:rsidRDefault="00E87283" w:rsidP="00E87283">
      <w:pPr>
        <w:pStyle w:val="Akapitzlist"/>
        <w:numPr>
          <w:ilvl w:val="0"/>
          <w:numId w:val="8"/>
        </w:numPr>
        <w:spacing w:after="0" w:line="240" w:lineRule="auto"/>
        <w:ind w:hanging="436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Wskazanie sposobu wykorzystania składnik</w:t>
      </w:r>
      <w:r w:rsidR="000B3A45">
        <w:rPr>
          <w:rFonts w:ascii="Arial Narrow" w:hAnsi="Arial Narrow"/>
          <w:b/>
        </w:rPr>
        <w:t>a</w:t>
      </w:r>
      <w:r w:rsidRPr="00E87283">
        <w:rPr>
          <w:rFonts w:ascii="Arial Narrow" w:hAnsi="Arial Narrow"/>
          <w:b/>
        </w:rPr>
        <w:t xml:space="preserve"> majątku przez wnioskującego:</w:t>
      </w:r>
    </w:p>
    <w:p w14:paraId="27DA57CF" w14:textId="212BEF2D" w:rsidR="00E87283" w:rsidRPr="00E87283" w:rsidRDefault="00E87283" w:rsidP="00E87283">
      <w:pPr>
        <w:pStyle w:val="Akapitzlist"/>
        <w:suppressAutoHyphens w:val="0"/>
        <w:spacing w:after="0" w:line="360" w:lineRule="auto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</w:t>
      </w:r>
      <w:r w:rsidRPr="00E87283">
        <w:rPr>
          <w:rFonts w:ascii="Arial Narrow" w:hAnsi="Arial Narrow"/>
          <w:b/>
        </w:rPr>
        <w:t>…</w:t>
      </w:r>
      <w:r>
        <w:rPr>
          <w:rFonts w:ascii="Arial Narrow" w:hAnsi="Arial Narrow"/>
          <w:b/>
        </w:rPr>
        <w:t xml:space="preserve"> </w:t>
      </w:r>
    </w:p>
    <w:p w14:paraId="499DD2A6" w14:textId="77777777" w:rsidR="007B682B" w:rsidRPr="00E87283" w:rsidRDefault="007B682B" w:rsidP="00E87283">
      <w:pPr>
        <w:spacing w:after="0" w:line="360" w:lineRule="auto"/>
        <w:contextualSpacing/>
        <w:jc w:val="both"/>
        <w:rPr>
          <w:rFonts w:ascii="Arial Narrow" w:hAnsi="Arial Narrow"/>
          <w:b/>
        </w:rPr>
      </w:pPr>
    </w:p>
    <w:p w14:paraId="7D61F0C6" w14:textId="4CE525A3" w:rsidR="00995C4A" w:rsidRPr="007B682B" w:rsidRDefault="00995C4A" w:rsidP="000A341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>Uzasadnienie</w:t>
      </w:r>
      <w:r w:rsidR="00861389" w:rsidRPr="007B682B">
        <w:rPr>
          <w:rFonts w:ascii="Arial Narrow" w:hAnsi="Arial Narrow"/>
          <w:b/>
        </w:rPr>
        <w:t xml:space="preserve"> </w:t>
      </w:r>
      <w:r w:rsidR="00A76B97" w:rsidRPr="00A76B97">
        <w:rPr>
          <w:rFonts w:ascii="Arial Narrow" w:hAnsi="Arial Narrow"/>
          <w:b/>
        </w:rPr>
        <w:t>potrzeb w/w składnik</w:t>
      </w:r>
      <w:r w:rsidR="000B3A45">
        <w:rPr>
          <w:rFonts w:ascii="Arial Narrow" w:hAnsi="Arial Narrow"/>
          <w:b/>
        </w:rPr>
        <w:t>a</w:t>
      </w:r>
      <w:r w:rsidR="00A76B97" w:rsidRPr="00A76B97">
        <w:rPr>
          <w:rFonts w:ascii="Arial Narrow" w:hAnsi="Arial Narrow"/>
          <w:b/>
        </w:rPr>
        <w:t xml:space="preserve"> majątku</w:t>
      </w:r>
      <w:r w:rsidRPr="007B682B">
        <w:rPr>
          <w:rFonts w:ascii="Arial Narrow" w:hAnsi="Arial Narrow"/>
          <w:b/>
        </w:rPr>
        <w:t>:</w:t>
      </w:r>
      <w:r w:rsidR="00563680" w:rsidRPr="007B682B">
        <w:rPr>
          <w:rFonts w:ascii="Arial Narrow" w:hAnsi="Arial Narrow"/>
          <w:b/>
        </w:rPr>
        <w:t xml:space="preserve"> </w:t>
      </w:r>
    </w:p>
    <w:p w14:paraId="26A388B8" w14:textId="77777777" w:rsidR="00563680" w:rsidRPr="004F140D" w:rsidRDefault="00563680" w:rsidP="000A341B">
      <w:pPr>
        <w:pStyle w:val="Akapitzlist"/>
        <w:tabs>
          <w:tab w:val="clear" w:pos="708"/>
        </w:tabs>
        <w:suppressAutoHyphens w:val="0"/>
        <w:spacing w:before="24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315EE161" w14:textId="725C813E" w:rsidR="00995C4A" w:rsidRDefault="00995C4A" w:rsidP="00E87283">
      <w:pPr>
        <w:pStyle w:val="Akapitzlist"/>
        <w:tabs>
          <w:tab w:val="clear" w:pos="708"/>
        </w:tabs>
        <w:suppressAutoHyphens w:val="0"/>
        <w:spacing w:line="480" w:lineRule="auto"/>
        <w:ind w:left="709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988B5" w14:textId="72DE68FA" w:rsidR="00E87283" w:rsidRPr="00E87283" w:rsidRDefault="00082948" w:rsidP="00645A64">
      <w:pPr>
        <w:pStyle w:val="Akapitzlist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Obowiązkowo załączam do wniosku – statut w wersji papierowej / dokument określający organizację oraz przedmiot działalności jednostki, bądź link do strony internetowej, na której znajdują się powyższe informacje</w:t>
      </w:r>
      <w:r w:rsidR="00E87283" w:rsidRPr="00E87283">
        <w:rPr>
          <w:rFonts w:ascii="Arial Narrow" w:hAnsi="Arial Narrow"/>
          <w:b/>
        </w:rPr>
        <w:t>:</w:t>
      </w:r>
    </w:p>
    <w:p w14:paraId="0A1E5E00" w14:textId="1FAE35E2" w:rsidR="00E87283" w:rsidRPr="00E87283" w:rsidRDefault="00E87283" w:rsidP="00645A64">
      <w:pPr>
        <w:pStyle w:val="Akapitzlist"/>
        <w:spacing w:line="480" w:lineRule="auto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………………………………………………………</w:t>
      </w:r>
      <w:r w:rsidR="00645A64">
        <w:rPr>
          <w:rFonts w:ascii="Arial Narrow" w:hAnsi="Arial Narrow"/>
          <w:b/>
        </w:rPr>
        <w:t>………….</w:t>
      </w:r>
      <w:r w:rsidRPr="00E87283">
        <w:rPr>
          <w:rFonts w:ascii="Arial Narrow" w:hAnsi="Arial Narrow"/>
          <w:b/>
        </w:rPr>
        <w:t>………………………</w:t>
      </w:r>
      <w:r w:rsidR="00645A64">
        <w:rPr>
          <w:rFonts w:ascii="Arial Narrow" w:hAnsi="Arial Narrow"/>
          <w:b/>
        </w:rPr>
        <w:t>…………………</w:t>
      </w:r>
      <w:r w:rsidRPr="00E87283">
        <w:rPr>
          <w:rFonts w:ascii="Arial Narrow" w:hAnsi="Arial Narrow"/>
          <w:b/>
        </w:rPr>
        <w:t>………..….</w:t>
      </w:r>
    </w:p>
    <w:p w14:paraId="2EDB17AF" w14:textId="4740416D" w:rsidR="00E87283" w:rsidRPr="00571CE9" w:rsidRDefault="00E87283" w:rsidP="00645A64">
      <w:pPr>
        <w:pStyle w:val="Akapitzlist"/>
        <w:tabs>
          <w:tab w:val="clear" w:pos="708"/>
        </w:tabs>
        <w:suppressAutoHyphens w:val="0"/>
        <w:spacing w:line="480" w:lineRule="auto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……………………</w:t>
      </w:r>
      <w:r w:rsidR="00645A64">
        <w:rPr>
          <w:rFonts w:ascii="Arial Narrow" w:hAnsi="Arial Narrow"/>
          <w:b/>
        </w:rPr>
        <w:t>……………………………………………………………………………….</w:t>
      </w:r>
      <w:r w:rsidRPr="00E87283">
        <w:rPr>
          <w:rFonts w:ascii="Arial Narrow" w:hAnsi="Arial Narrow"/>
          <w:b/>
        </w:rPr>
        <w:t>……………………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bookmarkEnd w:id="0"/>
    <w:p w14:paraId="2546370C" w14:textId="61D72D32" w:rsidR="00995C4A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</w:p>
    <w:p w14:paraId="292AAE11" w14:textId="77777777" w:rsidR="000B3A45" w:rsidRDefault="000B3A45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</w:p>
    <w:p w14:paraId="5E9CE451" w14:textId="77777777" w:rsidR="000B3A45" w:rsidRDefault="000B3A45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</w:p>
    <w:p w14:paraId="61EB72FF" w14:textId="77777777" w:rsidR="000B3A45" w:rsidRPr="00064AF7" w:rsidRDefault="000B3A45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</w:p>
    <w:p w14:paraId="480E8070" w14:textId="16EDB2CE" w:rsidR="00995C4A" w:rsidRPr="00E87283" w:rsidRDefault="00C4577F" w:rsidP="00E87283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*) – wpisać właściwy punkt</w:t>
      </w:r>
    </w:p>
    <w:sectPr w:rsidR="00995C4A" w:rsidRPr="00E87283" w:rsidSect="00E1796C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E0D1" w14:textId="77777777" w:rsidR="002100BD" w:rsidRDefault="002100BD" w:rsidP="00995C4A">
      <w:pPr>
        <w:spacing w:after="0" w:line="240" w:lineRule="auto"/>
      </w:pPr>
      <w:r>
        <w:separator/>
      </w:r>
    </w:p>
  </w:endnote>
  <w:endnote w:type="continuationSeparator" w:id="0">
    <w:p w14:paraId="24558DBC" w14:textId="77777777" w:rsidR="002100BD" w:rsidRDefault="002100BD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77048" w14:textId="77777777" w:rsidR="002100BD" w:rsidRDefault="002100BD" w:rsidP="00995C4A">
      <w:pPr>
        <w:spacing w:after="0" w:line="240" w:lineRule="auto"/>
      </w:pPr>
      <w:r>
        <w:separator/>
      </w:r>
    </w:p>
  </w:footnote>
  <w:footnote w:type="continuationSeparator" w:id="0">
    <w:p w14:paraId="50C7616E" w14:textId="77777777" w:rsidR="002100BD" w:rsidRDefault="002100BD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810D" w14:textId="34EAE78A" w:rsidR="000126B3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PROKURATURA OKRĘGOWA W SUWAŁKACH</w:t>
    </w:r>
  </w:p>
  <w:p w14:paraId="65677DA7" w14:textId="0E39692A" w:rsidR="000126B3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ul. K. Pułaskiego 26</w:t>
    </w:r>
  </w:p>
  <w:p w14:paraId="4E4C56C5" w14:textId="0AED7D76" w:rsidR="000126B3" w:rsidRDefault="00C716B2" w:rsidP="002C3FD1">
    <w:pPr>
      <w:pStyle w:val="Nagwek"/>
      <w:ind w:firstLine="3828"/>
    </w:pPr>
    <w:r>
      <w:t>16 – 400 Suwałki</w:t>
    </w:r>
    <w:r w:rsidR="00A92160">
      <w:t xml:space="preserve"> </w:t>
    </w:r>
  </w:p>
  <w:p w14:paraId="5B39B748" w14:textId="529AC2F6" w:rsidR="006C1FE2" w:rsidRDefault="006C1FE2" w:rsidP="006C1FE2">
    <w:pPr>
      <w:pStyle w:val="Nagwek"/>
      <w:spacing w:after="0" w:line="240" w:lineRule="auto"/>
      <w:ind w:firstLine="3827"/>
      <w:jc w:val="right"/>
    </w:pPr>
    <w:r>
      <w:t xml:space="preserve">Załącznik nr </w:t>
    </w:r>
    <w:r w:rsidR="002D061E">
      <w:t>2</w:t>
    </w:r>
  </w:p>
  <w:p w14:paraId="2746FFEC" w14:textId="4D3FC4DC" w:rsidR="00A92160" w:rsidRDefault="006C1FE2" w:rsidP="006C1FE2">
    <w:pPr>
      <w:pStyle w:val="Nagwek"/>
      <w:spacing w:after="0" w:line="240" w:lineRule="auto"/>
      <w:ind w:firstLine="3827"/>
      <w:jc w:val="right"/>
    </w:pPr>
    <w:r>
      <w:t>3005-7.</w:t>
    </w:r>
    <w:r w:rsidR="00FE14EA">
      <w:t>23</w:t>
    </w:r>
    <w:r>
      <w:t>3.</w:t>
    </w:r>
    <w:r w:rsidR="00196C11">
      <w:t>1</w:t>
    </w:r>
    <w:r w:rsidR="002D061E">
      <w:t>1</w:t>
    </w:r>
    <w:r>
      <w:t>.202</w:t>
    </w:r>
    <w:r w:rsidR="002D061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7DF6A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27642">
    <w:abstractNumId w:val="1"/>
  </w:num>
  <w:num w:numId="2" w16cid:durableId="1878424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627625">
    <w:abstractNumId w:val="9"/>
  </w:num>
  <w:num w:numId="4" w16cid:durableId="728461941">
    <w:abstractNumId w:val="11"/>
  </w:num>
  <w:num w:numId="5" w16cid:durableId="1418018272">
    <w:abstractNumId w:val="5"/>
  </w:num>
  <w:num w:numId="6" w16cid:durableId="1633709011">
    <w:abstractNumId w:val="10"/>
  </w:num>
  <w:num w:numId="7" w16cid:durableId="2023698013">
    <w:abstractNumId w:val="6"/>
  </w:num>
  <w:num w:numId="8" w16cid:durableId="1630939911">
    <w:abstractNumId w:val="3"/>
  </w:num>
  <w:num w:numId="9" w16cid:durableId="1123380199">
    <w:abstractNumId w:val="4"/>
  </w:num>
  <w:num w:numId="10" w16cid:durableId="13001503">
    <w:abstractNumId w:val="8"/>
  </w:num>
  <w:num w:numId="11" w16cid:durableId="840512143">
    <w:abstractNumId w:val="2"/>
  </w:num>
  <w:num w:numId="12" w16cid:durableId="13546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26B3"/>
    <w:rsid w:val="00064A29"/>
    <w:rsid w:val="00082948"/>
    <w:rsid w:val="000A341B"/>
    <w:rsid w:val="000B3A45"/>
    <w:rsid w:val="000C5F39"/>
    <w:rsid w:val="000D5F6E"/>
    <w:rsid w:val="00146A69"/>
    <w:rsid w:val="001654DC"/>
    <w:rsid w:val="00192B9E"/>
    <w:rsid w:val="00196C11"/>
    <w:rsid w:val="001E548A"/>
    <w:rsid w:val="001E7B90"/>
    <w:rsid w:val="002100BD"/>
    <w:rsid w:val="0023260D"/>
    <w:rsid w:val="0024085E"/>
    <w:rsid w:val="00264A5D"/>
    <w:rsid w:val="00272468"/>
    <w:rsid w:val="002919D5"/>
    <w:rsid w:val="002A13C5"/>
    <w:rsid w:val="002C2D3D"/>
    <w:rsid w:val="002D061E"/>
    <w:rsid w:val="00316D93"/>
    <w:rsid w:val="0037246D"/>
    <w:rsid w:val="00401489"/>
    <w:rsid w:val="00466E62"/>
    <w:rsid w:val="004A0593"/>
    <w:rsid w:val="004D2C3E"/>
    <w:rsid w:val="004F584F"/>
    <w:rsid w:val="00502B30"/>
    <w:rsid w:val="005171C1"/>
    <w:rsid w:val="00560521"/>
    <w:rsid w:val="00563680"/>
    <w:rsid w:val="00563D4F"/>
    <w:rsid w:val="005A21E7"/>
    <w:rsid w:val="005A7462"/>
    <w:rsid w:val="0062190D"/>
    <w:rsid w:val="00645A64"/>
    <w:rsid w:val="006B60F8"/>
    <w:rsid w:val="006C1FE2"/>
    <w:rsid w:val="006C5835"/>
    <w:rsid w:val="006D34B2"/>
    <w:rsid w:val="00737170"/>
    <w:rsid w:val="007A6C4B"/>
    <w:rsid w:val="007B045D"/>
    <w:rsid w:val="007B682B"/>
    <w:rsid w:val="007B6891"/>
    <w:rsid w:val="007F1134"/>
    <w:rsid w:val="00861389"/>
    <w:rsid w:val="00880901"/>
    <w:rsid w:val="00890A56"/>
    <w:rsid w:val="008D2612"/>
    <w:rsid w:val="008D773F"/>
    <w:rsid w:val="008E0A54"/>
    <w:rsid w:val="008F4EF3"/>
    <w:rsid w:val="00941D27"/>
    <w:rsid w:val="009719B8"/>
    <w:rsid w:val="00971C61"/>
    <w:rsid w:val="00995C4A"/>
    <w:rsid w:val="009B7165"/>
    <w:rsid w:val="00A47BC2"/>
    <w:rsid w:val="00A50094"/>
    <w:rsid w:val="00A74151"/>
    <w:rsid w:val="00A76B97"/>
    <w:rsid w:val="00A85738"/>
    <w:rsid w:val="00A92160"/>
    <w:rsid w:val="00AC2BE4"/>
    <w:rsid w:val="00B44D04"/>
    <w:rsid w:val="00BB4890"/>
    <w:rsid w:val="00C0473E"/>
    <w:rsid w:val="00C4577F"/>
    <w:rsid w:val="00C716B2"/>
    <w:rsid w:val="00CA2A0F"/>
    <w:rsid w:val="00CA3623"/>
    <w:rsid w:val="00D40784"/>
    <w:rsid w:val="00D46AA9"/>
    <w:rsid w:val="00DA07F4"/>
    <w:rsid w:val="00DF4E37"/>
    <w:rsid w:val="00E1796C"/>
    <w:rsid w:val="00E22765"/>
    <w:rsid w:val="00E66C6F"/>
    <w:rsid w:val="00E769DB"/>
    <w:rsid w:val="00E86C0D"/>
    <w:rsid w:val="00E87283"/>
    <w:rsid w:val="00E952DC"/>
    <w:rsid w:val="00EA0CB2"/>
    <w:rsid w:val="00ED3BFA"/>
    <w:rsid w:val="00EE3527"/>
    <w:rsid w:val="00FB7203"/>
    <w:rsid w:val="00FC1005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7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B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27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2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294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2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Azarewicz Anna (PO Suwałki)</cp:lastModifiedBy>
  <cp:revision>56</cp:revision>
  <cp:lastPrinted>2024-05-20T10:02:00Z</cp:lastPrinted>
  <dcterms:created xsi:type="dcterms:W3CDTF">2023-01-27T11:56:00Z</dcterms:created>
  <dcterms:modified xsi:type="dcterms:W3CDTF">2024-05-20T10:06:00Z</dcterms:modified>
</cp:coreProperties>
</file>