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A6D0B" w14:textId="77777777" w:rsidR="00A7354A" w:rsidRPr="003E7A67" w:rsidRDefault="00A7354A" w:rsidP="00234414">
      <w:pPr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14:paraId="72C63D2C" w14:textId="77777777" w:rsidR="00234414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Umowa </w:t>
      </w:r>
    </w:p>
    <w:p w14:paraId="3A25BCB1" w14:textId="77777777" w:rsidR="00FF275D" w:rsidRPr="003E7A67" w:rsidRDefault="004B7EDB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 umieszczenie na nierucho</w:t>
      </w:r>
      <w:r w:rsidR="00033D57" w:rsidRPr="003E7A67">
        <w:rPr>
          <w:rFonts w:ascii="Arial" w:hAnsi="Arial" w:cs="Arial"/>
          <w:b/>
          <w:bCs/>
        </w:rPr>
        <w:t>mości</w:t>
      </w:r>
      <w:r w:rsidR="00FF275D" w:rsidRPr="003E7A67">
        <w:rPr>
          <w:rFonts w:ascii="Arial" w:hAnsi="Arial" w:cs="Arial"/>
          <w:b/>
        </w:rPr>
        <w:t xml:space="preserve"> obiektów i urządzeń</w:t>
      </w:r>
      <w:r w:rsidR="00FF275D" w:rsidRPr="003E7A67">
        <w:rPr>
          <w:rFonts w:ascii="Arial" w:hAnsi="Arial" w:cs="Arial"/>
          <w:b/>
          <w:bCs/>
        </w:rPr>
        <w:t xml:space="preserve">  </w:t>
      </w:r>
      <w:r w:rsidR="00BF2AE0" w:rsidRPr="003E7A67">
        <w:rPr>
          <w:rFonts w:ascii="Arial" w:hAnsi="Arial" w:cs="Arial"/>
          <w:b/>
          <w:bCs/>
        </w:rPr>
        <w:t>telekomunikacyjnych</w:t>
      </w:r>
    </w:p>
    <w:p w14:paraId="54C4A7F1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Nr …………………..</w:t>
      </w:r>
    </w:p>
    <w:p w14:paraId="176BB9FF" w14:textId="77777777" w:rsidR="00BE29FC" w:rsidRPr="003E7A67" w:rsidRDefault="00BE29FC" w:rsidP="00234414">
      <w:pPr>
        <w:spacing w:line="276" w:lineRule="auto"/>
        <w:rPr>
          <w:rFonts w:ascii="Arial" w:hAnsi="Arial" w:cs="Arial"/>
          <w:b/>
          <w:bCs/>
        </w:rPr>
      </w:pPr>
    </w:p>
    <w:p w14:paraId="1ACB1F44" w14:textId="77777777" w:rsidR="00234414" w:rsidRPr="003E7A67" w:rsidRDefault="00234414" w:rsidP="00234414">
      <w:pPr>
        <w:spacing w:line="276" w:lineRule="auto"/>
        <w:rPr>
          <w:rFonts w:ascii="Arial" w:hAnsi="Arial" w:cs="Arial"/>
          <w:b/>
          <w:bCs/>
        </w:rPr>
      </w:pPr>
    </w:p>
    <w:p w14:paraId="7D7B2CF2" w14:textId="77777777"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zawarta w dniu  r. w ………………………….. pomiędzy:</w:t>
      </w:r>
    </w:p>
    <w:p w14:paraId="7978376C" w14:textId="77777777"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</w:p>
    <w:p w14:paraId="13F31FA6" w14:textId="67B2EB3C" w:rsidR="00BE29FC" w:rsidRPr="003E7A67" w:rsidRDefault="00BE29F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Skarbem Państwa Państwowym Gospodarstwem Leśnym Lasy Państwowe Nadleśnictwem </w:t>
      </w:r>
      <w:r w:rsidR="007B6F8A">
        <w:rPr>
          <w:rFonts w:ascii="Arial" w:hAnsi="Arial" w:cs="Arial"/>
        </w:rPr>
        <w:t>Wieluń</w:t>
      </w:r>
      <w:r w:rsidRPr="003E7A67">
        <w:rPr>
          <w:rFonts w:ascii="Arial" w:hAnsi="Arial" w:cs="Arial"/>
        </w:rPr>
        <w:t xml:space="preserve"> z siedzibą w </w:t>
      </w:r>
      <w:r w:rsidR="007B6F8A">
        <w:rPr>
          <w:rFonts w:ascii="Arial" w:hAnsi="Arial" w:cs="Arial"/>
        </w:rPr>
        <w:t>Wieluniu,</w:t>
      </w:r>
      <w:r w:rsidRPr="003E7A67">
        <w:rPr>
          <w:rFonts w:ascii="Arial" w:hAnsi="Arial" w:cs="Arial"/>
        </w:rPr>
        <w:t xml:space="preserve"> </w:t>
      </w:r>
      <w:r w:rsidR="007B6F8A">
        <w:rPr>
          <w:rFonts w:ascii="Arial" w:hAnsi="Arial" w:cs="Arial"/>
        </w:rPr>
        <w:t>ul. Żeromskiego 5,</w:t>
      </w:r>
      <w:r w:rsidRPr="003E7A67">
        <w:rPr>
          <w:rFonts w:ascii="Arial" w:hAnsi="Arial" w:cs="Arial"/>
        </w:rPr>
        <w:t xml:space="preserve"> </w:t>
      </w:r>
      <w:r w:rsidR="007B6F8A">
        <w:rPr>
          <w:rFonts w:ascii="Arial" w:hAnsi="Arial" w:cs="Arial"/>
        </w:rPr>
        <w:t>98-300 Wieluń</w:t>
      </w:r>
      <w:r w:rsidRPr="003E7A67">
        <w:rPr>
          <w:rFonts w:ascii="Arial" w:hAnsi="Arial" w:cs="Arial"/>
        </w:rPr>
        <w:t xml:space="preserve">, NIP: </w:t>
      </w:r>
      <w:r w:rsidR="007B6F8A">
        <w:rPr>
          <w:rFonts w:ascii="Arial" w:hAnsi="Arial" w:cs="Arial"/>
        </w:rPr>
        <w:t>830-000-37-02</w:t>
      </w:r>
      <w:r w:rsidRPr="003E7A67">
        <w:rPr>
          <w:rFonts w:ascii="Arial" w:hAnsi="Arial" w:cs="Arial"/>
        </w:rPr>
        <w:t xml:space="preserve">, Regon: </w:t>
      </w:r>
      <w:r w:rsidR="007B6F8A">
        <w:rPr>
          <w:rFonts w:ascii="Arial" w:hAnsi="Arial" w:cs="Arial"/>
        </w:rPr>
        <w:t>730020990</w:t>
      </w:r>
      <w:r w:rsidRPr="003E7A67">
        <w:rPr>
          <w:rFonts w:ascii="Arial" w:hAnsi="Arial" w:cs="Arial"/>
        </w:rPr>
        <w:t>, reprezentowanym przez:</w:t>
      </w:r>
    </w:p>
    <w:p w14:paraId="7111EF0E" w14:textId="7C43647A"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………………………</w:t>
      </w:r>
      <w:r w:rsidR="007B6F8A">
        <w:rPr>
          <w:rFonts w:ascii="Arial" w:hAnsi="Arial" w:cs="Arial"/>
          <w:b/>
        </w:rPr>
        <w:t>………………………..</w:t>
      </w:r>
      <w:r w:rsidRPr="003E7A67">
        <w:rPr>
          <w:rFonts w:ascii="Arial" w:hAnsi="Arial" w:cs="Arial"/>
          <w:b/>
        </w:rPr>
        <w:t>… – Nadleśniczego Nadleśnictwa</w:t>
      </w:r>
      <w:r w:rsidR="007B6F8A">
        <w:rPr>
          <w:rFonts w:ascii="Arial" w:hAnsi="Arial" w:cs="Arial"/>
          <w:b/>
        </w:rPr>
        <w:t xml:space="preserve"> Wieluń</w:t>
      </w:r>
      <w:r w:rsidRPr="003E7A67">
        <w:rPr>
          <w:rFonts w:ascii="Arial" w:hAnsi="Arial" w:cs="Arial"/>
          <w:b/>
        </w:rPr>
        <w:t>,</w:t>
      </w:r>
    </w:p>
    <w:p w14:paraId="580CDE6D" w14:textId="77777777"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</w:rPr>
        <w:t xml:space="preserve"> zwanym w dalszej części umowy </w:t>
      </w:r>
      <w:r w:rsidRPr="003E7A67">
        <w:rPr>
          <w:rFonts w:ascii="Arial" w:hAnsi="Arial" w:cs="Arial"/>
          <w:b/>
          <w:bCs/>
        </w:rPr>
        <w:t>Udostępniającym</w:t>
      </w:r>
    </w:p>
    <w:p w14:paraId="00BDDCA2" w14:textId="77777777" w:rsidR="006C4EEA" w:rsidRPr="003E7A67" w:rsidRDefault="006C4EEA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0EC5EEF3" w14:textId="77777777"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7A67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5A6C8751" w14:textId="77777777" w:rsidR="006C4EEA" w:rsidRPr="003E7A67" w:rsidRDefault="006C4EEA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09005C2" w14:textId="77777777" w:rsidR="00BE29FC" w:rsidRPr="003E7A67" w:rsidRDefault="00BE29FC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, REGON: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reprezentowaną na podstawie pełnomocnictwa zarejestrowanego pod nr ……………………….. przez</w:t>
      </w:r>
      <w:bookmarkStart w:id="1" w:name="_Hlk511937488"/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…………………………….,</w:t>
      </w:r>
      <w:r w:rsidRPr="003E7A67">
        <w:rPr>
          <w:rFonts w:ascii="Arial" w:hAnsi="Arial" w:cs="Arial"/>
        </w:rPr>
        <w:t xml:space="preserve">  zwan</w:t>
      </w:r>
      <w:r w:rsidR="00421E13" w:rsidRPr="003E7A67">
        <w:rPr>
          <w:rFonts w:ascii="Arial" w:hAnsi="Arial" w:cs="Arial"/>
        </w:rPr>
        <w:t xml:space="preserve">ą </w:t>
      </w:r>
      <w:r w:rsidRPr="003E7A67">
        <w:rPr>
          <w:rFonts w:ascii="Arial" w:hAnsi="Arial" w:cs="Arial"/>
        </w:rPr>
        <w:t xml:space="preserve">w dalszej części umowy </w:t>
      </w:r>
      <w:r w:rsidR="00975787" w:rsidRPr="003E7A67">
        <w:rPr>
          <w:rFonts w:ascii="Arial" w:hAnsi="Arial" w:cs="Arial"/>
          <w:b/>
        </w:rPr>
        <w:t>Operatorem</w:t>
      </w:r>
      <w:r w:rsidRPr="003E7A67">
        <w:rPr>
          <w:rFonts w:ascii="Arial" w:hAnsi="Arial" w:cs="Arial"/>
          <w:b/>
        </w:rPr>
        <w:t>.</w:t>
      </w:r>
      <w:bookmarkEnd w:id="1"/>
    </w:p>
    <w:p w14:paraId="00399EAD" w14:textId="77777777" w:rsidR="00975787" w:rsidRPr="003E7A67" w:rsidRDefault="00975787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Udostępniający i Operator</w:t>
      </w:r>
      <w:r w:rsidR="00BE29FC" w:rsidRPr="003E7A67">
        <w:rPr>
          <w:rFonts w:ascii="Arial" w:hAnsi="Arial" w:cs="Arial"/>
        </w:rPr>
        <w:t xml:space="preserve"> są łącznie zwani dalej </w:t>
      </w:r>
      <w:r w:rsidR="00BE29FC" w:rsidRPr="003E7A67">
        <w:rPr>
          <w:rFonts w:ascii="Arial" w:hAnsi="Arial" w:cs="Arial"/>
          <w:b/>
        </w:rPr>
        <w:t>Stronami.</w:t>
      </w:r>
    </w:p>
    <w:p w14:paraId="3D88F2FE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</w:rPr>
      </w:pPr>
    </w:p>
    <w:p w14:paraId="49DED131" w14:textId="77777777"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OŚWIADCZENIA STRON</w:t>
      </w:r>
    </w:p>
    <w:p w14:paraId="040C21A4" w14:textId="77777777"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</w:t>
      </w:r>
    </w:p>
    <w:p w14:paraId="60734613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1543B44" w14:textId="77777777" w:rsidR="00A7354A" w:rsidRPr="003E7A67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</w:rPr>
        <w:t>oświadcza, że jest zarządcą</w:t>
      </w:r>
      <w:r w:rsidRPr="003E7A67">
        <w:rPr>
          <w:rFonts w:ascii="Arial" w:hAnsi="Arial" w:cs="Arial"/>
          <w:i/>
        </w:rPr>
        <w:t xml:space="preserve"> </w:t>
      </w:r>
      <w:r w:rsidRPr="003E7A67">
        <w:rPr>
          <w:rFonts w:ascii="Arial" w:hAnsi="Arial" w:cs="Arial"/>
        </w:rPr>
        <w:t>nieruchomości</w:t>
      </w:r>
      <w:r w:rsidR="00A7354A" w:rsidRPr="003E7A67">
        <w:rPr>
          <w:rFonts w:ascii="Arial" w:hAnsi="Arial" w:cs="Arial"/>
        </w:rPr>
        <w:t xml:space="preserve"> stanowiących własność Skarbu Państwa i będących przedmiotem udostępnienia wg poniższego zestawienia:</w:t>
      </w:r>
    </w:p>
    <w:p w14:paraId="57727CEA" w14:textId="77777777"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3E7A67" w14:paraId="302A1032" w14:textId="7777777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2EF559" w14:textId="77777777" w:rsidR="00A7354A" w:rsidRPr="003E7A67" w:rsidRDefault="00A7354A" w:rsidP="00234414">
            <w:pPr>
              <w:spacing w:line="276" w:lineRule="auto"/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873717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40594C71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D651C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C517B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449E9DC5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1417705A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3DE1B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A26F0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4F84BB20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0B90D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1711D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D1E8F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3E7A67" w:rsidRPr="003E7A67" w14:paraId="79844F0B" w14:textId="7777777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BC0EA4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418A7BD0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78BCAEA1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26BCC4E1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D9633D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0F9F2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18A22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5D36A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06B20F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E9B9EB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E6FB9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60CFB8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D9292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2B899E20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D9BD6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43E88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1FDBFE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479163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A1754E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1E1237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ADC2DD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196DEE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B0E8A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2B1F24B9" w14:textId="7777777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83EAD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D63E29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1B79DF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D09656" w14:textId="77777777"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p w14:paraId="312445DF" w14:textId="77777777" w:rsidR="00A7354A" w:rsidRPr="003E7A67" w:rsidRDefault="00C95D6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dla których Sąd Rejonowy w …………….prowadzi księgę wieczystą nr………………..</w:t>
      </w:r>
    </w:p>
    <w:p w14:paraId="579953AD" w14:textId="77777777" w:rsidR="009F0072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</w:p>
    <w:p w14:paraId="302C019E" w14:textId="77777777" w:rsidR="00975787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="00975787" w:rsidRPr="003E7A67">
        <w:rPr>
          <w:rFonts w:ascii="Arial" w:hAnsi="Arial" w:cs="Arial"/>
          <w:b/>
        </w:rPr>
        <w:t xml:space="preserve">Strony </w:t>
      </w:r>
      <w:r w:rsidR="00975787" w:rsidRPr="003E7A67">
        <w:rPr>
          <w:rFonts w:ascii="Arial" w:hAnsi="Arial" w:cs="Arial"/>
        </w:rPr>
        <w:t>zgodnie oświadczają, że:</w:t>
      </w:r>
    </w:p>
    <w:p w14:paraId="2346E836" w14:textId="77777777"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jest umową, o której mowa w art. 33 ust. 3 ustawy z dnia 7 maja 2010 r. </w:t>
      </w:r>
      <w:r w:rsidRPr="003E7A67">
        <w:rPr>
          <w:rFonts w:ascii="Arial" w:hAnsi="Arial" w:cs="Arial"/>
        </w:rPr>
        <w:br/>
        <w:t>o wspieraniu rozwoju usług i sieci telekomunikacyjnych (t.j. </w:t>
      </w:r>
      <w:r w:rsidR="00A7354A" w:rsidRPr="003E7A67">
        <w:rPr>
          <w:rFonts w:ascii="Arial" w:hAnsi="Arial" w:cs="Arial"/>
        </w:rPr>
        <w:t>Dz. U. z 2019 r. poz. 2410</w:t>
      </w:r>
      <w:r w:rsidRPr="003E7A67">
        <w:rPr>
          <w:rFonts w:ascii="Arial" w:hAnsi="Arial" w:cs="Arial"/>
        </w:rPr>
        <w:t>, z późn. zm., dalej „Ustawa”),</w:t>
      </w:r>
    </w:p>
    <w:p w14:paraId="724722FA" w14:textId="77777777"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Umowy:</w:t>
      </w:r>
    </w:p>
    <w:p w14:paraId="2E15B5FA" w14:textId="77777777"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nie 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14:paraId="11F2F3B1" w14:textId="77777777"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leśnych, a Operator uzyska taką zgodę przed przystąpieniem do prac, które przewiduje Umowa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14:paraId="307B85CC" w14:textId="77777777" w:rsidR="00A7354A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    </w:t>
      </w:r>
      <w:r w:rsidR="00975787" w:rsidRPr="003E7A67">
        <w:rPr>
          <w:rFonts w:ascii="Arial" w:hAnsi="Arial" w:cs="Arial"/>
        </w:rPr>
        <w:t xml:space="preserve">wykonanie Umowy ma na celu realizację inwestycji objętej decyzją o ustaleniu </w:t>
      </w:r>
      <w:r w:rsidRPr="003E7A67">
        <w:rPr>
          <w:rFonts w:ascii="Arial" w:hAnsi="Arial" w:cs="Arial"/>
        </w:rPr>
        <w:t xml:space="preserve">  </w:t>
      </w:r>
    </w:p>
    <w:p w14:paraId="0DC8BB4E" w14:textId="77777777" w:rsidR="00975787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  </w:t>
      </w:r>
      <w:r w:rsidR="00975787" w:rsidRPr="003E7A67">
        <w:rPr>
          <w:rFonts w:ascii="Arial" w:hAnsi="Arial" w:cs="Arial"/>
        </w:rPr>
        <w:t>lokalizacji regionalnej sieci szerokopasmowej</w:t>
      </w:r>
      <w:r w:rsidR="00975787" w:rsidRPr="003E7A67">
        <w:rPr>
          <w:rStyle w:val="Odwoanieprzypisudolnego"/>
          <w:rFonts w:ascii="Arial" w:hAnsi="Arial" w:cs="Arial"/>
        </w:rPr>
        <w:footnoteReference w:id="1"/>
      </w:r>
      <w:r w:rsidR="00975787" w:rsidRPr="003E7A67">
        <w:rPr>
          <w:rFonts w:ascii="Arial" w:hAnsi="Arial" w:cs="Arial"/>
        </w:rPr>
        <w:t>.</w:t>
      </w:r>
    </w:p>
    <w:p w14:paraId="68C64ACB" w14:textId="77777777" w:rsidR="009F0072" w:rsidRPr="003E7A67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</w:p>
    <w:p w14:paraId="1A303513" w14:textId="77777777" w:rsidR="00975787" w:rsidRPr="003E7A67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oświadcza, że:</w:t>
      </w:r>
      <w:r w:rsidRPr="003E7A67">
        <w:rPr>
          <w:rFonts w:ascii="Arial" w:hAnsi="Arial" w:cs="Arial"/>
          <w:b/>
        </w:rPr>
        <w:t xml:space="preserve"> </w:t>
      </w:r>
    </w:p>
    <w:p w14:paraId="4670DFE3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3E7A67">
        <w:rPr>
          <w:rFonts w:ascii="Arial" w:hAnsi="Arial" w:cs="Arial"/>
          <w:b/>
        </w:rPr>
        <w:t xml:space="preserve"> </w:t>
      </w:r>
    </w:p>
    <w:p w14:paraId="7349D3F7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72559606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14:paraId="58696894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stosowane rozwiązania będą umożliwiały udostępnienie wolnych zasobów infrastruktury Operatora innym przedsiębiorcom telekomunikacyjnym.</w:t>
      </w:r>
    </w:p>
    <w:p w14:paraId="5EDDCE1B" w14:textId="77777777"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7E38C190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PRZEDMIOT UMOWY</w:t>
      </w:r>
    </w:p>
    <w:p w14:paraId="6266B6C2" w14:textId="77777777" w:rsidR="00BE29FC" w:rsidRPr="003E7A67" w:rsidRDefault="00C95D6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2</w:t>
      </w:r>
    </w:p>
    <w:p w14:paraId="197E1DA6" w14:textId="77777777" w:rsidR="00C95D6C" w:rsidRPr="003E7A67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</w:t>
      </w:r>
      <w:r w:rsidR="00C95D6C" w:rsidRPr="003E7A67">
        <w:rPr>
          <w:rFonts w:ascii="Arial" w:hAnsi="Arial" w:cs="Arial"/>
        </w:rPr>
        <w:t xml:space="preserve">Umowa określa zasady zapewnienia Operatorowi przez Udostępniającego dostępu, </w:t>
      </w:r>
      <w:r w:rsidR="00C95D6C" w:rsidRPr="003E7A67">
        <w:rPr>
          <w:rFonts w:ascii="Arial" w:hAnsi="Arial" w:cs="Arial"/>
        </w:rPr>
        <w:br/>
        <w:t xml:space="preserve">o którym mowa w art. 33 ust. 1 Ustawy, do Nieruchomości, który będzie polegał na: </w:t>
      </w:r>
    </w:p>
    <w:p w14:paraId="02D8DCC4" w14:textId="156DF48F" w:rsidR="00B3461D" w:rsidRPr="00B3461D" w:rsidRDefault="00C95D6C" w:rsidP="00B3461D">
      <w:pPr>
        <w:pStyle w:val="Akapitzlist"/>
        <w:numPr>
          <w:ilvl w:val="0"/>
          <w:numId w:val="2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umieszczeniu na Nieruchomości obiektów i urządzeń infrastruktury telekomunikacyjnej, które wraz z ich trasą przebiegu i parametrami odpowiadającymi rzutowi poziomemu określone zostały w projekcie inwestycji,</w:t>
      </w:r>
      <w:r w:rsidR="00B3461D">
        <w:rPr>
          <w:rFonts w:ascii="Arial" w:hAnsi="Arial" w:cs="Arial"/>
        </w:rPr>
        <w:t xml:space="preserve"> z uwzględnieniem pasa</w:t>
      </w:r>
      <w:r w:rsidR="00B3461D">
        <w:rPr>
          <w:rFonts w:ascii="Arial" w:hAnsi="Arial" w:cs="Arial"/>
          <w:color w:val="FF0000"/>
        </w:rPr>
        <w:t xml:space="preserve"> </w:t>
      </w:r>
      <w:r w:rsidR="00B3461D" w:rsidRPr="00B3461D">
        <w:rPr>
          <w:rFonts w:ascii="Arial" w:hAnsi="Arial" w:cs="Arial"/>
        </w:rPr>
        <w:t>gruntu, niezbędnego do realizacji i utrzymania infrastruktury, którego szerokość wynosi …………</w:t>
      </w:r>
      <w:r w:rsidR="00B3461D">
        <w:rPr>
          <w:rFonts w:ascii="Arial" w:hAnsi="Arial" w:cs="Arial"/>
        </w:rPr>
        <w:t>m</w:t>
      </w:r>
      <w:r w:rsidR="00B3461D" w:rsidRPr="00B3461D">
        <w:rPr>
          <w:rFonts w:ascii="Arial" w:hAnsi="Arial" w:cs="Arial"/>
        </w:rPr>
        <w:t xml:space="preserve"> ( minimalna szerokość 1 m)</w:t>
      </w:r>
      <w:r w:rsidR="00B3461D">
        <w:rPr>
          <w:rFonts w:ascii="Arial" w:hAnsi="Arial" w:cs="Arial"/>
        </w:rPr>
        <w:t>,</w:t>
      </w:r>
    </w:p>
    <w:p w14:paraId="164435BC" w14:textId="549A0CB1" w:rsidR="00C95D6C" w:rsidRPr="00B3461D" w:rsidRDefault="00C95D6C" w:rsidP="00B3461D">
      <w:pPr>
        <w:spacing w:line="276" w:lineRule="auto"/>
        <w:ind w:left="284"/>
        <w:jc w:val="both"/>
        <w:rPr>
          <w:rFonts w:ascii="Arial" w:hAnsi="Arial" w:cs="Arial"/>
        </w:rPr>
      </w:pPr>
    </w:p>
    <w:p w14:paraId="51CE2B43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utrzymaniu, eksploatacji, konserwacji i usuwania awarii infrastruktury telekomunikacyjnej, o której mowa w pkt 1 (dalej „Infrastruktura”),</w:t>
      </w:r>
    </w:p>
    <w:p w14:paraId="6D5E8B7E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>przebudowie i remoncie Infrastruktury,</w:t>
      </w:r>
    </w:p>
    <w:p w14:paraId="5F1A5F07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korzystaniu z energii elektrycznej, w celu wykonywania uprawnień opisanych w niniejszym ustępie, przy czym zasilanie urządzeń Infrastruktury Operator może zapewnić poprzez:</w:t>
      </w:r>
    </w:p>
    <w:p w14:paraId="11BC6BEF" w14:textId="77777777"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14:paraId="048561E1" w14:textId="77777777"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nowych przyłączy elektrycznych, które Operator będzie uprawniony i zobowiązany utrzymać, eksploatować, konserwować i remontować.</w:t>
      </w:r>
    </w:p>
    <w:p w14:paraId="0C08B51B" w14:textId="77777777" w:rsidR="00BE29FC" w:rsidRPr="003E7A67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Infrastruktura będzie stanowić własność Operatora, a Udostępniającemu nie przysługują jakiekolwiek roszczenia wobec Operatora o przeniesienie własności Infrastruktury na Udostępniającego.</w:t>
      </w:r>
    </w:p>
    <w:p w14:paraId="45188169" w14:textId="77777777" w:rsidR="009F0072" w:rsidRPr="003E7A67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oświadcza, że miejsce poł</w:t>
      </w:r>
      <w:r w:rsidR="00542B77" w:rsidRPr="003E7A67">
        <w:rPr>
          <w:rFonts w:ascii="Arial" w:hAnsi="Arial" w:cs="Arial"/>
        </w:rPr>
        <w:t>ożenia, granica i powierzchnia P</w:t>
      </w:r>
      <w:r w:rsidR="00BE29FC" w:rsidRPr="003E7A67">
        <w:rPr>
          <w:rFonts w:ascii="Arial" w:hAnsi="Arial" w:cs="Arial"/>
        </w:rPr>
        <w:t>rzedmiotu udostępnienia</w:t>
      </w:r>
      <w:r w:rsidR="000734F2" w:rsidRPr="003E7A67">
        <w:rPr>
          <w:rFonts w:ascii="Arial" w:hAnsi="Arial" w:cs="Arial"/>
        </w:rPr>
        <w:t>, oznaczonego na wydruku z Leśnej Mapy Numerycznej stanowiącym załącznik nr 1 do niniejszej umowy</w:t>
      </w:r>
      <w:r w:rsidR="00BE29FC" w:rsidRPr="003E7A67">
        <w:rPr>
          <w:rFonts w:ascii="Arial" w:hAnsi="Arial" w:cs="Arial"/>
        </w:rPr>
        <w:t xml:space="preserve">, a także że jego stan gospodarczy są mu znane </w:t>
      </w:r>
      <w:r w:rsidR="000734F2" w:rsidRPr="003E7A67">
        <w:rPr>
          <w:rFonts w:ascii="Arial" w:hAnsi="Arial" w:cs="Arial"/>
        </w:rPr>
        <w:br/>
      </w:r>
      <w:r w:rsidR="00BE29FC" w:rsidRPr="003E7A67">
        <w:rPr>
          <w:rFonts w:ascii="Arial" w:hAnsi="Arial" w:cs="Arial"/>
        </w:rPr>
        <w:t xml:space="preserve">i w związku z powyższym nie będzie z tego tytułu zgłaszał żadnych zastrzeżeń w stosunku do </w:t>
      </w:r>
      <w:r w:rsidR="00BE29FC" w:rsidRPr="003E7A67">
        <w:rPr>
          <w:rFonts w:ascii="Arial" w:hAnsi="Arial" w:cs="Arial"/>
          <w:b/>
          <w:bCs/>
        </w:rPr>
        <w:t>Udostępniającego</w:t>
      </w:r>
      <w:r w:rsidR="00BE29FC" w:rsidRPr="003E7A67">
        <w:rPr>
          <w:rFonts w:ascii="Arial" w:hAnsi="Arial" w:cs="Arial"/>
          <w:b/>
        </w:rPr>
        <w:t>.</w:t>
      </w:r>
    </w:p>
    <w:p w14:paraId="58296040" w14:textId="77777777" w:rsidR="00BE29FC" w:rsidRPr="003E7A67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 xml:space="preserve">Wydanie przedmiotu udostępnienia nastąpi na podstawie protokołu zdawczo - odbiorczego, podpisanego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 xml:space="preserve">w terminie nie dłuższym niż trzydzieści dni od daty podpisania umowy, który stanowić będzie załącznik nr 2 do niniejszej umowy. </w:t>
      </w:r>
    </w:p>
    <w:p w14:paraId="465E5F8D" w14:textId="77777777" w:rsidR="00975787" w:rsidRPr="003E7A67" w:rsidRDefault="00975787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2D847812" w14:textId="77777777"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WYKONANIE INFRASTRUKTURY</w:t>
      </w:r>
    </w:p>
    <w:p w14:paraId="4DFF07D4" w14:textId="77777777"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3</w:t>
      </w:r>
    </w:p>
    <w:p w14:paraId="4BDC402F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5B9721B1" w14:textId="77777777" w:rsidR="00000ECF" w:rsidRPr="003E7A67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Operator może przystąpić do prac, o których mowa w § 2 ust. 1 pkt 1, 3 </w:t>
      </w:r>
      <w:r w:rsidR="004B7EDB" w:rsidRPr="003E7A67">
        <w:rPr>
          <w:rFonts w:ascii="Arial" w:hAnsi="Arial" w:cs="Arial"/>
        </w:rPr>
        <w:t xml:space="preserve">i 4 </w:t>
      </w:r>
      <w:r w:rsidRPr="003E7A67">
        <w:rPr>
          <w:rFonts w:ascii="Arial" w:hAnsi="Arial" w:cs="Arial"/>
        </w:rPr>
        <w:t>po:</w:t>
      </w:r>
    </w:p>
    <w:p w14:paraId="4FF45C3D" w14:textId="77777777" w:rsidR="00000ECF" w:rsidRPr="003E7A67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6C83814D" w14:textId="77777777" w:rsidR="00000ECF" w:rsidRPr="003E7A67" w:rsidRDefault="00000ECF" w:rsidP="0023441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2) </w:t>
      </w:r>
      <w:r w:rsidRPr="003E7A67">
        <w:rPr>
          <w:rFonts w:ascii="Arial" w:hAnsi="Arial" w:cs="Arial"/>
        </w:rPr>
        <w:tab/>
        <w:t xml:space="preserve">zgłoszeniu Udostępniającemu woli przystąpienia do prac z minimum </w:t>
      </w:r>
      <w:r w:rsidRPr="003E7A67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0C044B74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1BCF6AF3" w14:textId="77777777"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PRAWA I </w:t>
      </w:r>
      <w:r w:rsidR="00975787" w:rsidRPr="003E7A67">
        <w:rPr>
          <w:rFonts w:ascii="Arial" w:hAnsi="Arial" w:cs="Arial"/>
          <w:b/>
          <w:bCs/>
        </w:rPr>
        <w:t>OBOWIĄZKI OPERATORA</w:t>
      </w:r>
    </w:p>
    <w:p w14:paraId="7F469C87" w14:textId="77777777" w:rsidR="00BE29FC" w:rsidRPr="003E7A67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4</w:t>
      </w:r>
    </w:p>
    <w:p w14:paraId="52EFE658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5864AF2F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542B77" w:rsidRPr="003E7A67">
        <w:rPr>
          <w:rFonts w:ascii="Arial" w:hAnsi="Arial" w:cs="Arial"/>
        </w:rPr>
        <w:t xml:space="preserve"> zobowiązuje się do używania Pr</w:t>
      </w:r>
      <w:r w:rsidR="00BE29FC" w:rsidRPr="003E7A67">
        <w:rPr>
          <w:rFonts w:ascii="Arial" w:hAnsi="Arial" w:cs="Arial"/>
        </w:rPr>
        <w:t xml:space="preserve">zedmiotu udostępnienia określonego </w:t>
      </w:r>
      <w:r w:rsidR="00000ECF" w:rsidRPr="003E7A67">
        <w:rPr>
          <w:rFonts w:ascii="Arial" w:hAnsi="Arial" w:cs="Arial"/>
        </w:rPr>
        <w:br/>
      </w:r>
      <w:r w:rsidR="00911B23"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w § 1 ust. 1 wyłączn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>e zgodnie z jego przeznaczeniem określonym w § 2 ust. 1.</w:t>
      </w:r>
      <w:r w:rsidR="00BE29FC" w:rsidRPr="003E7A67">
        <w:rPr>
          <w:rFonts w:ascii="Arial" w:hAnsi="Arial" w:cs="Arial"/>
          <w:b/>
        </w:rPr>
        <w:t xml:space="preserve"> </w:t>
      </w:r>
    </w:p>
    <w:p w14:paraId="29A18986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</w:t>
      </w:r>
      <w:r w:rsidR="00BE29FC" w:rsidRPr="003E7A67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Operator</w:t>
      </w:r>
      <w:r w:rsidR="00542B77" w:rsidRPr="003E7A67">
        <w:rPr>
          <w:rFonts w:ascii="Arial" w:hAnsi="Arial" w:cs="Arial"/>
        </w:rPr>
        <w:t>a swoich uprawnień na P</w:t>
      </w:r>
      <w:r w:rsidR="00BE29FC" w:rsidRPr="003E7A67">
        <w:rPr>
          <w:rFonts w:ascii="Arial" w:hAnsi="Arial" w:cs="Arial"/>
        </w:rPr>
        <w:t>rzedmiocie udostępnienia oraz zastosowanie odpowiednich zabezpieczeń przeciwpożarowych na przedmiocie udostępnienia w zakresie wymaganym w związku z umieszczeniem</w:t>
      </w:r>
      <w:r w:rsidR="00542B77" w:rsidRPr="003E7A67">
        <w:rPr>
          <w:rFonts w:ascii="Arial" w:hAnsi="Arial" w:cs="Arial"/>
        </w:rPr>
        <w:t xml:space="preserve"> ………….</w:t>
      </w:r>
      <w:r w:rsidR="00BE29FC" w:rsidRPr="003E7A67">
        <w:rPr>
          <w:rFonts w:ascii="Arial" w:hAnsi="Arial" w:cs="Arial"/>
        </w:rPr>
        <w:t xml:space="preserve"> </w:t>
      </w:r>
    </w:p>
    <w:p w14:paraId="35259F4A" w14:textId="77777777" w:rsidR="00BE29FC" w:rsidRPr="003E7A67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lastRenderedPageBreak/>
        <w:t>Operator</w:t>
      </w:r>
      <w:r w:rsidR="00BE29FC" w:rsidRPr="003E7A67">
        <w:rPr>
          <w:rFonts w:ascii="Arial" w:hAnsi="Arial" w:cs="Arial"/>
        </w:rPr>
        <w:t xml:space="preserve"> ma zakaz pobierania pożytków na gruntach leśnych, w szczególności poprzez wycinkę drzew i krzewów.</w:t>
      </w:r>
    </w:p>
    <w:p w14:paraId="7F5CA9E7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</w:t>
      </w:r>
      <w:r w:rsidR="00577EEF" w:rsidRPr="003E7A67">
        <w:rPr>
          <w:rFonts w:ascii="Arial" w:hAnsi="Arial" w:cs="Arial"/>
        </w:rPr>
        <w:t>bowiązuje się do korzystania z P</w:t>
      </w:r>
      <w:r w:rsidR="00BE29FC" w:rsidRPr="003E7A67">
        <w:rPr>
          <w:rFonts w:ascii="Arial" w:hAnsi="Arial" w:cs="Arial"/>
        </w:rPr>
        <w:t xml:space="preserve">rzedmiotu udostępnienia zgodnie </w:t>
      </w:r>
      <w:r w:rsidR="00BE29FC" w:rsidRPr="003E7A67">
        <w:rPr>
          <w:rFonts w:ascii="Arial" w:hAnsi="Arial" w:cs="Arial"/>
        </w:rPr>
        <w:br/>
        <w:t>z przepisami ustawy o ochronie gruntów rolnych i leśnych z dnia 3 lutego 1995 r. (tekst jednolity</w:t>
      </w:r>
      <w:r w:rsidR="00BE29FC" w:rsidRPr="003E7A67">
        <w:rPr>
          <w:rFonts w:ascii="Arial" w:hAnsi="Arial" w:cs="Arial"/>
          <w:b/>
        </w:rPr>
        <w:t xml:space="preserve">: </w:t>
      </w:r>
      <w:r w:rsidR="00BE29FC" w:rsidRPr="003E7A67">
        <w:rPr>
          <w:rStyle w:val="h11"/>
          <w:rFonts w:ascii="Arial" w:hAnsi="Arial" w:cs="Arial"/>
          <w:b w:val="0"/>
        </w:rPr>
        <w:t>Dz.U. 2017 poz. 1161</w:t>
      </w:r>
      <w:r w:rsidR="00BE29FC" w:rsidRPr="003E7A67">
        <w:rPr>
          <w:rFonts w:ascii="Arial" w:hAnsi="Arial" w:cs="Arial"/>
        </w:rPr>
        <w:t>).</w:t>
      </w:r>
    </w:p>
    <w:p w14:paraId="20EF02D3" w14:textId="77777777" w:rsidR="00BE29FC" w:rsidRPr="003E7A67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 xml:space="preserve">Udostępniającego </w:t>
      </w:r>
      <w:r w:rsidR="00577EEF" w:rsidRPr="003E7A67">
        <w:rPr>
          <w:rFonts w:ascii="Arial" w:hAnsi="Arial" w:cs="Arial"/>
        </w:rPr>
        <w:t>wyrażonej na piśmie</w:t>
      </w:r>
      <w:r w:rsidR="00577EEF"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 może zmienić przeznaczenia przedmiotu </w:t>
      </w:r>
      <w:r w:rsidR="00577EEF" w:rsidRPr="003E7A67">
        <w:rPr>
          <w:rFonts w:ascii="Arial" w:hAnsi="Arial" w:cs="Arial"/>
        </w:rPr>
        <w:t xml:space="preserve"> </w:t>
      </w:r>
      <w:r w:rsidR="00911B23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udostępnienia.</w:t>
      </w:r>
    </w:p>
    <w:p w14:paraId="0C4C0E87" w14:textId="77777777" w:rsidR="00BE29FC" w:rsidRPr="003E7A67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>wyrażonej na piśmie</w:t>
      </w:r>
      <w:r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577EEF" w:rsidRPr="003E7A67">
        <w:rPr>
          <w:rFonts w:ascii="Arial" w:hAnsi="Arial" w:cs="Arial"/>
        </w:rPr>
        <w:t>nie jest uprawniony do oddania P</w:t>
      </w:r>
      <w:r w:rsidR="00BE29FC" w:rsidRPr="003E7A67">
        <w:rPr>
          <w:rFonts w:ascii="Arial" w:hAnsi="Arial" w:cs="Arial"/>
        </w:rPr>
        <w:t>r</w:t>
      </w:r>
      <w:r w:rsidRPr="003E7A67">
        <w:rPr>
          <w:rFonts w:ascii="Arial" w:hAnsi="Arial" w:cs="Arial"/>
        </w:rPr>
        <w:t xml:space="preserve">zedmiotu udostępnienia w najem, </w:t>
      </w:r>
      <w:r w:rsidR="00BE29FC" w:rsidRPr="003E7A67">
        <w:rPr>
          <w:rFonts w:ascii="Arial" w:hAnsi="Arial" w:cs="Arial"/>
        </w:rPr>
        <w:t>dzierżawę ani do bezpłatnego używania osobom trzecim.</w:t>
      </w:r>
    </w:p>
    <w:p w14:paraId="5CD61B85" w14:textId="77777777" w:rsidR="003233FC" w:rsidRPr="003E7A67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 xml:space="preserve">wyrażonej na piśmie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nie ma prawa do </w:t>
      </w:r>
    </w:p>
    <w:p w14:paraId="1CEAAC4A" w14:textId="77777777" w:rsidR="00BE29FC" w:rsidRPr="003E7A67" w:rsidRDefault="003233FC" w:rsidP="0023441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przekazania praw wynikających z niniejszej umowy na rzecz osób trzecich.</w:t>
      </w:r>
    </w:p>
    <w:p w14:paraId="71E046BB" w14:textId="77777777" w:rsidR="00234414" w:rsidRPr="003E7A67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może powierzyć wykonywanie prac pr</w:t>
      </w:r>
      <w:r w:rsidR="004B7EDB" w:rsidRPr="003E7A67">
        <w:rPr>
          <w:rFonts w:ascii="Arial" w:hAnsi="Arial" w:cs="Arial"/>
        </w:rPr>
        <w:t xml:space="preserve">zewidzianych w Umowie wybranemu </w:t>
      </w:r>
      <w:r w:rsidRPr="003E7A67">
        <w:rPr>
          <w:rFonts w:ascii="Arial" w:hAnsi="Arial" w:cs="Arial"/>
        </w:rPr>
        <w:t>wykonawcy, za którego działania lub zaniechania odpowiada jak za własne</w:t>
      </w:r>
      <w:r w:rsidR="000174FE" w:rsidRPr="003E7A67">
        <w:rPr>
          <w:rFonts w:ascii="Arial" w:hAnsi="Arial" w:cs="Arial"/>
        </w:rPr>
        <w:t>.</w:t>
      </w:r>
    </w:p>
    <w:p w14:paraId="44066872" w14:textId="77777777"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 w</w:t>
      </w:r>
      <w:r w:rsidR="00BE29FC" w:rsidRPr="003E7A67">
        <w:rPr>
          <w:rFonts w:ascii="Arial" w:hAnsi="Arial" w:cs="Arial"/>
        </w:rPr>
        <w:t xml:space="preserve">szelkie ewentualne szkody spowodowane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>a</w:t>
      </w:r>
      <w:r w:rsidR="00BE29FC" w:rsidRPr="003E7A67">
        <w:rPr>
          <w:rFonts w:ascii="Arial" w:hAnsi="Arial" w:cs="Arial"/>
        </w:rPr>
        <w:t xml:space="preserve"> lub umieszczoną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a </w:t>
      </w:r>
      <w:r w:rsidR="00BE29FC" w:rsidRPr="003E7A67">
        <w:rPr>
          <w:rFonts w:ascii="Arial" w:hAnsi="Arial" w:cs="Arial"/>
        </w:rPr>
        <w:t>infrastrukturę telekomunikacyjną</w:t>
      </w:r>
      <w:r w:rsidR="00BE07D8" w:rsidRPr="003E7A67">
        <w:rPr>
          <w:rFonts w:ascii="Arial" w:hAnsi="Arial" w:cs="Arial"/>
        </w:rPr>
        <w:t>,</w:t>
      </w:r>
      <w:r w:rsidR="00BE29FC" w:rsidRPr="003E7A67">
        <w:rPr>
          <w:rFonts w:ascii="Arial" w:hAnsi="Arial" w:cs="Arial"/>
        </w:rPr>
        <w:t xml:space="preserve"> powstałe na przedmiocie udostępnienia lub na sąsiednich nieruchomościach </w:t>
      </w:r>
      <w:r w:rsidR="004B7EDB" w:rsidRPr="003E7A67">
        <w:rPr>
          <w:rFonts w:ascii="Arial" w:hAnsi="Arial" w:cs="Arial"/>
        </w:rPr>
        <w:t>odpowiedzialność ponosi</w:t>
      </w:r>
      <w:r w:rsidR="00BE29FC" w:rsidRPr="003E7A67">
        <w:rPr>
          <w:rFonts w:ascii="Arial" w:hAnsi="Arial" w:cs="Arial"/>
          <w:b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="00BE07D8" w:rsidRPr="003E7A67">
        <w:rPr>
          <w:rFonts w:ascii="Arial" w:hAnsi="Arial" w:cs="Arial"/>
        </w:rPr>
        <w:t>.</w:t>
      </w:r>
    </w:p>
    <w:p w14:paraId="44E1C8A3" w14:textId="77777777"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</w:t>
      </w:r>
      <w:r w:rsidR="00CA5922" w:rsidRPr="003E7A67">
        <w:rPr>
          <w:rFonts w:ascii="Arial" w:hAnsi="Arial" w:cs="Arial"/>
        </w:rPr>
        <w:t xml:space="preserve">wystąpienia </w:t>
      </w:r>
      <w:r w:rsidRPr="003E7A67">
        <w:rPr>
          <w:rFonts w:ascii="Arial" w:hAnsi="Arial" w:cs="Arial"/>
        </w:rPr>
        <w:t>szkód</w:t>
      </w:r>
      <w:r w:rsidR="00CA5922" w:rsidRPr="003E7A67">
        <w:rPr>
          <w:rFonts w:ascii="Arial" w:hAnsi="Arial" w:cs="Arial"/>
        </w:rPr>
        <w:t xml:space="preserve"> o których mowa w ust. </w:t>
      </w:r>
      <w:r w:rsidR="001073E9" w:rsidRPr="003E7A67">
        <w:rPr>
          <w:rFonts w:ascii="Arial" w:hAnsi="Arial" w:cs="Arial"/>
        </w:rPr>
        <w:t>9</w:t>
      </w:r>
      <w:r w:rsidR="00CA5922" w:rsidRPr="003E7A67">
        <w:rPr>
          <w:rFonts w:ascii="Arial" w:hAnsi="Arial" w:cs="Arial"/>
        </w:rPr>
        <w:t>,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zobowiązany jest </w:t>
      </w:r>
      <w:r w:rsidR="00CA5922" w:rsidRPr="003E7A67">
        <w:rPr>
          <w:rFonts w:ascii="Arial" w:hAnsi="Arial" w:cs="Arial"/>
        </w:rPr>
        <w:t xml:space="preserve">do ich naprawienia </w:t>
      </w:r>
      <w:r w:rsidR="00BE07D8" w:rsidRPr="003E7A67">
        <w:rPr>
          <w:rFonts w:ascii="Arial" w:hAnsi="Arial" w:cs="Arial"/>
        </w:rPr>
        <w:t xml:space="preserve">lub wypłacenia </w:t>
      </w:r>
      <w:r w:rsidR="00CA5922" w:rsidRPr="003E7A67">
        <w:rPr>
          <w:rFonts w:ascii="Arial" w:hAnsi="Arial" w:cs="Arial"/>
        </w:rPr>
        <w:t xml:space="preserve">odszkodowania </w:t>
      </w:r>
      <w:r w:rsidR="001073E9" w:rsidRPr="003E7A67">
        <w:rPr>
          <w:rFonts w:ascii="Arial" w:hAnsi="Arial" w:cs="Arial"/>
          <w:b/>
        </w:rPr>
        <w:t xml:space="preserve">Udostępniającemu </w:t>
      </w:r>
      <w:r w:rsidR="00CA5922" w:rsidRPr="003E7A67">
        <w:rPr>
          <w:rFonts w:ascii="Arial" w:hAnsi="Arial" w:cs="Arial"/>
        </w:rPr>
        <w:t xml:space="preserve">w ciągu 30 dni od </w:t>
      </w:r>
      <w:r w:rsidR="00BE07D8" w:rsidRPr="003E7A67">
        <w:rPr>
          <w:rFonts w:ascii="Arial" w:hAnsi="Arial" w:cs="Arial"/>
        </w:rPr>
        <w:t>dnia</w:t>
      </w:r>
      <w:r w:rsidR="00CA5922" w:rsidRPr="003E7A67">
        <w:rPr>
          <w:rFonts w:ascii="Arial" w:hAnsi="Arial" w:cs="Arial"/>
        </w:rPr>
        <w:t xml:space="preserve"> wystąpienia szkody. </w:t>
      </w:r>
    </w:p>
    <w:p w14:paraId="24DAEC49" w14:textId="77777777" w:rsidR="00234414" w:rsidRPr="003E7A67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Odszkodowanie, o którym mowa w ust. 10 zostanie ustalone przez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w drodze porozumienia.</w:t>
      </w:r>
    </w:p>
    <w:p w14:paraId="7DA7628A" w14:textId="77777777"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Jeżeli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BF76F6" w:rsidRPr="003E7A67">
        <w:rPr>
          <w:rFonts w:ascii="Arial" w:hAnsi="Arial" w:cs="Arial"/>
        </w:rPr>
        <w:t xml:space="preserve">, </w:t>
      </w:r>
      <w:r w:rsidR="00BF76F6" w:rsidRPr="003E7A67">
        <w:rPr>
          <w:rFonts w:ascii="Arial" w:hAnsi="Arial" w:cs="Arial"/>
          <w:bCs/>
          <w:iCs/>
        </w:rPr>
        <w:t>wyznaczonego przez</w:t>
      </w:r>
      <w:r w:rsidR="00BF76F6" w:rsidRPr="003E7A67">
        <w:rPr>
          <w:rFonts w:ascii="Arial" w:hAnsi="Arial" w:cs="Arial"/>
          <w:b/>
          <w:bCs/>
          <w:iCs/>
        </w:rPr>
        <w:t xml:space="preserve"> Udostępniającego,</w:t>
      </w:r>
      <w:r w:rsidRPr="003E7A67">
        <w:rPr>
          <w:rFonts w:ascii="Arial" w:hAnsi="Arial" w:cs="Arial"/>
        </w:rPr>
        <w:t xml:space="preserve"> na koszt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  <w:b/>
        </w:rPr>
        <w:t>.</w:t>
      </w:r>
      <w:r w:rsidRPr="003E7A67">
        <w:rPr>
          <w:rFonts w:ascii="Arial" w:hAnsi="Arial" w:cs="Arial"/>
        </w:rPr>
        <w:t xml:space="preserve"> </w:t>
      </w:r>
    </w:p>
    <w:p w14:paraId="197C46EA" w14:textId="77777777"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Odpowiedzialność z tytułu roszczeń, o których mowa w ust. </w:t>
      </w:r>
      <w:r w:rsidR="00577EEF" w:rsidRPr="003E7A67">
        <w:rPr>
          <w:rFonts w:ascii="Arial" w:hAnsi="Arial" w:cs="Arial"/>
        </w:rPr>
        <w:t>9</w:t>
      </w:r>
      <w:r w:rsidRPr="003E7A67">
        <w:rPr>
          <w:rFonts w:ascii="Arial" w:hAnsi="Arial" w:cs="Arial"/>
        </w:rPr>
        <w:t xml:space="preserve"> wnoszonych przez </w:t>
      </w:r>
      <w:r w:rsidR="003233FC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osoby trzecie ciąży na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ze</w:t>
      </w:r>
      <w:r w:rsidRPr="003E7A67">
        <w:rPr>
          <w:rFonts w:ascii="Arial" w:hAnsi="Arial" w:cs="Arial"/>
        </w:rPr>
        <w:t>.</w:t>
      </w:r>
    </w:p>
    <w:p w14:paraId="4FB93F5F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nie ponosi odpowiedzialności za ewentualne szkody i straty powstałe w mieniu</w:t>
      </w:r>
      <w:r w:rsidRPr="003E7A67">
        <w:rPr>
          <w:rStyle w:val="Numerstrony"/>
          <w:rFonts w:ascii="Arial" w:hAnsi="Arial" w:cs="Arial"/>
          <w:iCs/>
        </w:rPr>
        <w:t xml:space="preserve"> </w:t>
      </w:r>
      <w:r w:rsidR="00975787" w:rsidRPr="003E7A67">
        <w:rPr>
          <w:rStyle w:val="Numerstrony"/>
          <w:rFonts w:ascii="Arial" w:hAnsi="Arial" w:cs="Arial"/>
          <w:b/>
          <w:iCs/>
        </w:rPr>
        <w:t>Operator</w:t>
      </w:r>
      <w:r w:rsidRPr="003E7A67">
        <w:rPr>
          <w:rStyle w:val="Numerstrony"/>
          <w:rFonts w:ascii="Arial" w:hAnsi="Arial" w:cs="Arial"/>
          <w:b/>
          <w:iCs/>
        </w:rPr>
        <w:t>a</w:t>
      </w:r>
      <w:r w:rsidRPr="003E7A67">
        <w:rPr>
          <w:rFonts w:ascii="Arial" w:hAnsi="Arial" w:cs="Arial"/>
        </w:rPr>
        <w:t xml:space="preserve">, spowodowane przez osoby trzecie, nie działające w imieniu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 a także w przypadku wystąpienia szkód i strat powstałych w wyniku działania sił natury.</w:t>
      </w:r>
    </w:p>
    <w:p w14:paraId="10C0FA7A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oraz w uzgodnieniach dokumentacji projektowej.</w:t>
      </w:r>
    </w:p>
    <w:p w14:paraId="5655E16D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37B5FAE6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lastRenderedPageBreak/>
        <w:t>Operator</w:t>
      </w:r>
      <w:r w:rsidR="00BE29FC" w:rsidRPr="003E7A67">
        <w:rPr>
          <w:rStyle w:val="Numerstrony"/>
          <w:rFonts w:ascii="Arial" w:hAnsi="Arial" w:cs="Arial"/>
          <w:b/>
        </w:rPr>
        <w:t>owi</w:t>
      </w:r>
      <w:r w:rsidR="00BE29FC" w:rsidRPr="003E7A67">
        <w:rPr>
          <w:rFonts w:ascii="Arial" w:hAnsi="Arial" w:cs="Arial"/>
        </w:rPr>
        <w:t xml:space="preserve"> po zakończeniu inwestycji nie przysługuje prawo do zwiększania powst</w:t>
      </w:r>
      <w:r w:rsidR="00000ECF" w:rsidRPr="003E7A67">
        <w:rPr>
          <w:rFonts w:ascii="Arial" w:hAnsi="Arial" w:cs="Arial"/>
        </w:rPr>
        <w:t>ałej powierzchni infrastruktury.</w:t>
      </w:r>
    </w:p>
    <w:p w14:paraId="5B671D66" w14:textId="77777777" w:rsidR="00234414" w:rsidRPr="003E7A67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>osadow</w:t>
      </w:r>
      <w:r w:rsidRPr="003E7A67">
        <w:rPr>
          <w:rFonts w:ascii="Arial" w:hAnsi="Arial" w:cs="Arial"/>
        </w:rPr>
        <w:t>ienie</w:t>
      </w:r>
      <w:r w:rsidR="00BE29FC" w:rsidRPr="003E7A67">
        <w:rPr>
          <w:rFonts w:ascii="Arial" w:hAnsi="Arial" w:cs="Arial"/>
        </w:rPr>
        <w:t xml:space="preserve"> na pr</w:t>
      </w:r>
      <w:r w:rsidRPr="003E7A67">
        <w:rPr>
          <w:rFonts w:ascii="Arial" w:hAnsi="Arial" w:cs="Arial"/>
        </w:rPr>
        <w:t xml:space="preserve">zedmiocie udostępnienia </w:t>
      </w:r>
      <w:r w:rsidR="00BE29FC" w:rsidRPr="003E7A67">
        <w:rPr>
          <w:rFonts w:ascii="Arial" w:hAnsi="Arial" w:cs="Arial"/>
        </w:rPr>
        <w:t>obiektów budowlanych i urząd</w:t>
      </w:r>
      <w:r w:rsidRPr="003E7A67">
        <w:rPr>
          <w:rFonts w:ascii="Arial" w:hAnsi="Arial" w:cs="Arial"/>
        </w:rPr>
        <w:t xml:space="preserve">zeń trwale związanych z gruntem stanowiącym las w rozumieniu przepisów ustawy </w:t>
      </w:r>
      <w:r w:rsidR="00F1289D" w:rsidRPr="003E7A67">
        <w:rPr>
          <w:rFonts w:ascii="Arial" w:hAnsi="Arial" w:cs="Arial"/>
        </w:rPr>
        <w:br/>
      </w:r>
      <w:r w:rsidRPr="003E7A67">
        <w:rPr>
          <w:rFonts w:ascii="Arial" w:hAnsi="Arial" w:cs="Arial"/>
        </w:rPr>
        <w:t>o lasach, wymaga wcześniejszego uzyskania zgody na wyłączenie gruntów leśnych z produkcji.</w:t>
      </w:r>
      <w:r w:rsidR="00BE29FC" w:rsidRPr="003E7A67">
        <w:rPr>
          <w:rFonts w:ascii="Arial" w:hAnsi="Arial" w:cs="Arial"/>
        </w:rPr>
        <w:t xml:space="preserve"> </w:t>
      </w:r>
    </w:p>
    <w:p w14:paraId="1DDFB5B6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związane z budową i eksploatacją przedmiotowej infrastruktury ponosi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>.</w:t>
      </w:r>
    </w:p>
    <w:p w14:paraId="2A4AD0EC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poniesione przez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="00E10F9A" w:rsidRPr="003E7A67">
        <w:rPr>
          <w:rFonts w:ascii="Arial" w:hAnsi="Arial" w:cs="Arial"/>
        </w:rPr>
        <w:t>na P</w:t>
      </w:r>
      <w:r w:rsidRPr="003E7A67">
        <w:rPr>
          <w:rFonts w:ascii="Arial" w:hAnsi="Arial" w:cs="Arial"/>
        </w:rPr>
        <w:t>rzedmiocie udostępnienia w ramach robót inwestycyjnych (w tym modernizacji) oraz remontowych obciążają wyłącznie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, który z tego tytułu nie będzie występował z roszczeniami do </w:t>
      </w:r>
      <w:r w:rsidRPr="003E7A67">
        <w:rPr>
          <w:rFonts w:ascii="Arial" w:hAnsi="Arial" w:cs="Arial"/>
          <w:b/>
        </w:rPr>
        <w:t xml:space="preserve">Udostępniającego </w:t>
      </w:r>
      <w:r w:rsidRPr="003E7A67">
        <w:rPr>
          <w:rFonts w:ascii="Arial" w:hAnsi="Arial" w:cs="Arial"/>
        </w:rPr>
        <w:t xml:space="preserve">i nie będzie domagał się zwrotów kosztów od </w:t>
      </w:r>
      <w:r w:rsidRPr="003E7A67">
        <w:rPr>
          <w:rFonts w:ascii="Arial" w:hAnsi="Arial" w:cs="Arial"/>
          <w:b/>
        </w:rPr>
        <w:t>Udostępniającego</w:t>
      </w:r>
      <w:bookmarkStart w:id="2" w:name="_Hlk508884894"/>
      <w:r w:rsidR="00234414" w:rsidRPr="003E7A67">
        <w:rPr>
          <w:rFonts w:ascii="Arial" w:hAnsi="Arial" w:cs="Arial"/>
          <w:b/>
        </w:rPr>
        <w:t>.</w:t>
      </w:r>
    </w:p>
    <w:p w14:paraId="133DC45B" w14:textId="77777777" w:rsidR="00577EEF" w:rsidRPr="003E7A67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jest uprawniony do wstępu na teren </w:t>
      </w:r>
      <w:r w:rsidR="00E10F9A"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 xml:space="preserve">rzedmiotu udostępnienia, w celu wykonania, utrzymania, </w:t>
      </w:r>
      <w:bookmarkStart w:id="3" w:name="_Hlk508884953"/>
      <w:r w:rsidR="00BE29FC" w:rsidRPr="003E7A67">
        <w:rPr>
          <w:rFonts w:ascii="Arial" w:hAnsi="Arial" w:cs="Arial"/>
        </w:rPr>
        <w:t xml:space="preserve">a po rozwiązaniu umowy - usunięcia </w:t>
      </w:r>
      <w:r w:rsidR="00E10F9A" w:rsidRPr="003E7A67">
        <w:rPr>
          <w:rFonts w:ascii="Arial" w:hAnsi="Arial" w:cs="Arial"/>
        </w:rPr>
        <w:t>…………………</w:t>
      </w:r>
      <w:bookmarkEnd w:id="3"/>
      <w:r w:rsidR="00FF275D" w:rsidRPr="003E7A67">
        <w:rPr>
          <w:rFonts w:ascii="Arial" w:hAnsi="Arial" w:cs="Arial"/>
        </w:rPr>
        <w:t>..</w:t>
      </w:r>
      <w:r w:rsidR="00BF76F6" w:rsidRPr="003E7A67">
        <w:rPr>
          <w:rFonts w:ascii="Arial" w:hAnsi="Arial" w:cs="Arial"/>
        </w:rPr>
        <w:t xml:space="preserve">, </w:t>
      </w:r>
      <w:r w:rsidR="00BE29FC" w:rsidRPr="003E7A67">
        <w:rPr>
          <w:rFonts w:ascii="Arial" w:hAnsi="Arial" w:cs="Arial"/>
        </w:rPr>
        <w:t xml:space="preserve">przy czym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każdorazowo uzgodni z </w:t>
      </w:r>
      <w:r w:rsidR="00BE29FC" w:rsidRPr="003E7A67">
        <w:rPr>
          <w:rFonts w:ascii="Arial" w:hAnsi="Arial" w:cs="Arial"/>
          <w:b/>
        </w:rPr>
        <w:t>Udostępniającym</w:t>
      </w:r>
      <w:r w:rsidR="00BE29FC" w:rsidRPr="003E7A67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3E7A67">
        <w:rPr>
          <w:rFonts w:ascii="Arial" w:hAnsi="Arial" w:cs="Arial"/>
        </w:rPr>
        <w:t>..................</w:t>
      </w:r>
      <w:r w:rsidR="00BE29FC" w:rsidRPr="003E7A67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2"/>
      <w:r w:rsidR="00577EEF" w:rsidRPr="003E7A67">
        <w:rPr>
          <w:rFonts w:ascii="Arial" w:hAnsi="Arial" w:cs="Arial"/>
        </w:rPr>
        <w:t xml:space="preserve">Wstęp na teren Przedmiotu udostępnienia w razie awarii reguluje </w:t>
      </w:r>
      <w:r w:rsidR="00577EEF" w:rsidRPr="003E7A67">
        <w:rPr>
          <w:rFonts w:ascii="Arial" w:hAnsi="Arial" w:cs="Arial"/>
          <w:bCs/>
        </w:rPr>
        <w:t>§ 6</w:t>
      </w:r>
      <w:r w:rsidR="00E5447A" w:rsidRPr="003E7A67">
        <w:rPr>
          <w:rFonts w:ascii="Arial" w:hAnsi="Arial" w:cs="Arial"/>
          <w:bCs/>
        </w:rPr>
        <w:t xml:space="preserve"> niniejszej Umowy</w:t>
      </w:r>
      <w:r w:rsidR="00577EEF" w:rsidRPr="003E7A67">
        <w:rPr>
          <w:rFonts w:ascii="Arial" w:hAnsi="Arial" w:cs="Arial"/>
          <w:bCs/>
        </w:rPr>
        <w:t>.</w:t>
      </w:r>
    </w:p>
    <w:p w14:paraId="43A289A3" w14:textId="77777777" w:rsidR="00234414" w:rsidRPr="003E7A67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Cs/>
        </w:rPr>
        <w:t xml:space="preserve">W przypadku zmian cech, charakteryzujących podmiotowość </w:t>
      </w:r>
      <w:r w:rsidRPr="003E7A67">
        <w:rPr>
          <w:rFonts w:ascii="Arial" w:hAnsi="Arial" w:cs="Arial"/>
          <w:b/>
          <w:bCs/>
        </w:rPr>
        <w:t>Stron</w:t>
      </w:r>
      <w:r w:rsidRPr="003E7A67">
        <w:rPr>
          <w:rFonts w:ascii="Arial" w:hAnsi="Arial" w:cs="Arial"/>
          <w:bCs/>
        </w:rPr>
        <w:t xml:space="preserve"> (np. zmiana nazwy firmy, adresu, itp.), </w:t>
      </w:r>
      <w:r w:rsidRPr="003E7A67">
        <w:rPr>
          <w:rFonts w:ascii="Arial" w:hAnsi="Arial" w:cs="Arial"/>
          <w:b/>
          <w:bCs/>
        </w:rPr>
        <w:t>Strony</w:t>
      </w:r>
      <w:r w:rsidRPr="003E7A67">
        <w:rPr>
          <w:rFonts w:ascii="Arial" w:hAnsi="Arial" w:cs="Arial"/>
          <w:bCs/>
        </w:rPr>
        <w:t xml:space="preserve"> zobowiązują się do niezwłocznego powiadomienia o tym fakcie.</w:t>
      </w:r>
    </w:p>
    <w:p w14:paraId="4D86FCFE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4EA480C0" w14:textId="77777777"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PRAWA I OBOWIĄZKI UDOSTĘPNIAJĄCEGO</w:t>
      </w:r>
    </w:p>
    <w:p w14:paraId="17EC35D8" w14:textId="77777777" w:rsidR="00BE29FC" w:rsidRPr="003E7A67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5</w:t>
      </w:r>
    </w:p>
    <w:p w14:paraId="5BDA6F1E" w14:textId="77777777" w:rsidR="00234414" w:rsidRPr="003E7A67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65E5AEF5" w14:textId="77777777" w:rsidR="00BE29FC" w:rsidRPr="003E7A67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1.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 </w:t>
      </w:r>
      <w:r w:rsidR="00911B23" w:rsidRPr="003E7A67">
        <w:rPr>
          <w:rFonts w:ascii="Arial" w:hAnsi="Arial" w:cs="Arial"/>
        </w:rPr>
        <w:t xml:space="preserve">stanowiącym las, </w:t>
      </w:r>
      <w:r w:rsidRPr="003E7A67">
        <w:rPr>
          <w:rFonts w:ascii="Arial" w:hAnsi="Arial" w:cs="Arial"/>
        </w:rPr>
        <w:t xml:space="preserve">będzie kontynuował </w:t>
      </w:r>
      <w:r w:rsidR="00911B23" w:rsidRPr="003E7A67">
        <w:rPr>
          <w:rFonts w:ascii="Arial" w:hAnsi="Arial" w:cs="Arial"/>
        </w:rPr>
        <w:t xml:space="preserve">gospodarkę leśną, </w:t>
      </w:r>
      <w:r w:rsidRPr="003E7A67">
        <w:rPr>
          <w:rFonts w:ascii="Arial" w:hAnsi="Arial" w:cs="Arial"/>
        </w:rPr>
        <w:t>zgodnie z celami i zadaniami opis</w:t>
      </w:r>
      <w:r w:rsidR="00911B23" w:rsidRPr="003E7A67">
        <w:rPr>
          <w:rFonts w:ascii="Arial" w:hAnsi="Arial" w:cs="Arial"/>
        </w:rPr>
        <w:t>anymi w planie urządzenia lasu</w:t>
      </w:r>
      <w:r w:rsidR="005E16E6" w:rsidRPr="003E7A67">
        <w:rPr>
          <w:rFonts w:ascii="Arial" w:hAnsi="Arial" w:cs="Arial"/>
        </w:rPr>
        <w:t xml:space="preserve">, </w:t>
      </w:r>
      <w:r w:rsidR="00911B23" w:rsidRPr="003E7A67">
        <w:rPr>
          <w:rFonts w:ascii="Arial" w:hAnsi="Arial" w:cs="Arial"/>
        </w:rPr>
        <w:t>z zastrzeżeniem gruntów leśnych wyłączonych z produkcji na podstawie ustawy o ochronie gruntów rolnych i leśnych</w:t>
      </w:r>
      <w:r w:rsidR="005E16E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.</w:t>
      </w:r>
    </w:p>
    <w:p w14:paraId="3775DDC6" w14:textId="77777777" w:rsidR="00BE29FC" w:rsidRPr="003E7A67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</w:t>
      </w:r>
      <w:r w:rsidRPr="003E7A67">
        <w:rPr>
          <w:rFonts w:ascii="Arial" w:hAnsi="Arial" w:cs="Arial"/>
        </w:rPr>
        <w:lastRenderedPageBreak/>
        <w:t xml:space="preserve">pozostających w sprzeczności z funkcjonowaniem urządzeń telekomunikacyjnych stanowiących własność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>.</w:t>
      </w:r>
    </w:p>
    <w:p w14:paraId="3FC9B691" w14:textId="77777777" w:rsidR="00BE29FC" w:rsidRPr="003E7A67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386DB703" w14:textId="77777777" w:rsidR="00911B23" w:rsidRPr="003E7A67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USUWANIE AWARII</w:t>
      </w:r>
    </w:p>
    <w:p w14:paraId="6412BBDD" w14:textId="77777777" w:rsidR="00911B23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6</w:t>
      </w:r>
    </w:p>
    <w:p w14:paraId="3DBDFBF4" w14:textId="77777777" w:rsidR="00234414" w:rsidRPr="003E7A67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14:paraId="3C77A458" w14:textId="77777777"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wystąpienia awarii Infrastruktury </w:t>
      </w: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zapewni </w:t>
      </w:r>
      <w:r w:rsidRPr="003E7A67">
        <w:rPr>
          <w:rFonts w:ascii="Arial" w:hAnsi="Arial" w:cs="Arial"/>
          <w:b/>
        </w:rPr>
        <w:t>Operatorowi</w:t>
      </w:r>
      <w:r w:rsidRPr="003E7A67">
        <w:rPr>
          <w:rFonts w:ascii="Arial" w:hAnsi="Arial" w:cs="Arial"/>
        </w:rPr>
        <w:t>, każdorazowy dostęp do Nieruchomości, w takim zakre</w:t>
      </w:r>
      <w:r w:rsidR="00E5447A" w:rsidRPr="003E7A67">
        <w:rPr>
          <w:rFonts w:ascii="Arial" w:hAnsi="Arial" w:cs="Arial"/>
        </w:rPr>
        <w:t xml:space="preserve">sie, w jakim jest to niezbędne </w:t>
      </w:r>
      <w:r w:rsidRPr="003E7A67">
        <w:rPr>
          <w:rFonts w:ascii="Arial" w:hAnsi="Arial" w:cs="Arial"/>
        </w:rPr>
        <w:t xml:space="preserve">do jej usunięcia. </w:t>
      </w:r>
    </w:p>
    <w:p w14:paraId="54E8A29A" w14:textId="0BE5DF81"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 fakcie wystąpienia awarii Infrastruktury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niezwłocznie po jej wykryciu poinformuje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telefonicznie</w:t>
      </w:r>
      <w:r w:rsidR="00702ACA" w:rsidRPr="003E7A67">
        <w:rPr>
          <w:rFonts w:ascii="Arial" w:hAnsi="Arial" w:cs="Arial"/>
        </w:rPr>
        <w:t xml:space="preserve"> (……………. – telef. ……………….), a w przypadku nieodebrania telefonu za pośrednictwem korespondencji e-mail na adres: </w:t>
      </w:r>
      <w:hyperlink r:id="rId8" w:history="1">
        <w:r w:rsidR="00D92F07" w:rsidRPr="00B36C6C">
          <w:rPr>
            <w:rStyle w:val="Hipercze"/>
            <w:rFonts w:ascii="Arial" w:hAnsi="Arial" w:cs="Arial"/>
          </w:rPr>
          <w:t>wielun@lodz.lasy.gov.pl</w:t>
        </w:r>
      </w:hyperlink>
    </w:p>
    <w:p w14:paraId="7BB2D797" w14:textId="77777777" w:rsidR="00577EEF" w:rsidRPr="003E7A67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wykrycia awarii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jest on zobowiązany poinformować o tym fakcie </w:t>
      </w:r>
      <w:r w:rsidRPr="003E7A67">
        <w:rPr>
          <w:rFonts w:ascii="Arial" w:hAnsi="Arial" w:cs="Arial"/>
          <w:b/>
        </w:rPr>
        <w:t>Operatora</w:t>
      </w:r>
      <w:r w:rsidR="00577EEF" w:rsidRPr="003E7A67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="00577EEF" w:rsidRPr="003E7A67">
        <w:t>………………… .</w:t>
      </w:r>
    </w:p>
    <w:p w14:paraId="1705C068" w14:textId="77777777" w:rsidR="00911B23" w:rsidRPr="003E7A67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Arial" w:hAnsi="Arial" w:cs="Arial"/>
        </w:rPr>
      </w:pPr>
    </w:p>
    <w:p w14:paraId="52B315B2" w14:textId="77777777" w:rsidR="00BE29FC" w:rsidRPr="003E7A67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OPŁATY</w:t>
      </w:r>
    </w:p>
    <w:p w14:paraId="3B54252E" w14:textId="77777777" w:rsidR="00234414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7</w:t>
      </w:r>
    </w:p>
    <w:p w14:paraId="2623358C" w14:textId="26D97291" w:rsidR="00A41FF8" w:rsidRPr="00333D77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trike/>
          <w:color w:val="FF0000"/>
        </w:rPr>
      </w:pPr>
      <w:r w:rsidRPr="00B3461D">
        <w:rPr>
          <w:rStyle w:val="Numerstrony"/>
          <w:rFonts w:ascii="Arial" w:hAnsi="Arial" w:cs="Arial"/>
          <w:b/>
        </w:rPr>
        <w:t>Operator</w:t>
      </w:r>
      <w:r w:rsidR="00BE29FC" w:rsidRPr="00B3461D">
        <w:rPr>
          <w:rFonts w:ascii="Arial" w:hAnsi="Arial" w:cs="Arial"/>
        </w:rPr>
        <w:t xml:space="preserve"> zobowiązuje się uiszczać corocznie z góry, na p</w:t>
      </w:r>
      <w:r w:rsidR="00E10F9A" w:rsidRPr="00B3461D">
        <w:rPr>
          <w:rFonts w:ascii="Arial" w:hAnsi="Arial" w:cs="Arial"/>
        </w:rPr>
        <w:t xml:space="preserve">odstawie wystawianej </w:t>
      </w:r>
      <w:r w:rsidR="00BE29FC" w:rsidRPr="00B3461D">
        <w:rPr>
          <w:rFonts w:ascii="Arial" w:hAnsi="Arial" w:cs="Arial"/>
        </w:rPr>
        <w:t xml:space="preserve">przez </w:t>
      </w:r>
      <w:r w:rsidR="00BE29FC" w:rsidRPr="003E7A67">
        <w:rPr>
          <w:rFonts w:ascii="Arial" w:hAnsi="Arial" w:cs="Arial"/>
          <w:b/>
        </w:rPr>
        <w:t>Udostępniającego</w:t>
      </w:r>
      <w:r w:rsidR="00D12636" w:rsidRPr="003E7A67">
        <w:rPr>
          <w:rFonts w:ascii="Arial" w:hAnsi="Arial" w:cs="Arial"/>
        </w:rPr>
        <w:t xml:space="preserve"> faktury</w:t>
      </w:r>
      <w:r w:rsidR="00E10F9A" w:rsidRPr="003E7A67">
        <w:rPr>
          <w:rFonts w:ascii="Arial" w:hAnsi="Arial" w:cs="Arial"/>
        </w:rPr>
        <w:t>, opłatę z tytułu korzystania z P</w:t>
      </w:r>
      <w:r w:rsidR="00BE29FC" w:rsidRPr="003E7A67">
        <w:rPr>
          <w:rFonts w:ascii="Arial" w:hAnsi="Arial" w:cs="Arial"/>
        </w:rPr>
        <w:t>rzedmiotu udostępnienia</w:t>
      </w:r>
      <w:r w:rsidR="00B3461D">
        <w:rPr>
          <w:rFonts w:ascii="Arial" w:hAnsi="Arial" w:cs="Arial"/>
        </w:rPr>
        <w:t>.</w:t>
      </w:r>
    </w:p>
    <w:p w14:paraId="2FC9FB8D" w14:textId="77777777" w:rsidR="00A41FF8" w:rsidRPr="003E7A67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Opłata, o której mowa w ust. 1, będzie obliczana według poniższego wzoru</w:t>
      </w:r>
      <w:r w:rsidRPr="003E7A67">
        <w:rPr>
          <w:rStyle w:val="Odwoanieprzypisudolnego"/>
          <w:rFonts w:ascii="Arial" w:hAnsi="Arial" w:cs="Arial"/>
        </w:rPr>
        <w:footnoteReference w:id="2"/>
      </w:r>
      <w:r w:rsidRPr="003E7A67">
        <w:rPr>
          <w:rFonts w:ascii="Arial" w:hAnsi="Arial" w:cs="Arial"/>
        </w:rPr>
        <w:t>:</w:t>
      </w:r>
    </w:p>
    <w:p w14:paraId="72C412D5" w14:textId="77777777" w:rsidR="00A41FF8" w:rsidRPr="003E7A67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7136193" w14:textId="77777777" w:rsidR="00D12636" w:rsidRPr="003E7A67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 xml:space="preserve">- </w:t>
      </w:r>
      <w:r w:rsidR="00D12636" w:rsidRPr="003E7A67">
        <w:rPr>
          <w:sz w:val="24"/>
          <w:szCs w:val="24"/>
          <w:u w:val="single"/>
        </w:rPr>
        <w:t>dla umieszczenia obiektów liniowych (np. linie kablowe, kanalizacja kablowa):</w:t>
      </w:r>
    </w:p>
    <w:p w14:paraId="6D932954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14:paraId="41A56F0E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14:paraId="02A24987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gdzie:</w:t>
      </w:r>
    </w:p>
    <w:p w14:paraId="26EB6090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– </w:t>
      </w:r>
      <w:r w:rsidRPr="003E7A67">
        <w:rPr>
          <w:rFonts w:ascii="Arial" w:hAnsi="Arial" w:cs="Arial"/>
          <w:vertAlign w:val="subscript"/>
        </w:rPr>
        <w:t>opłata roczna za umieszczenie obiektu liniowego [PLN],</w:t>
      </w:r>
    </w:p>
    <w:p w14:paraId="2EE447B6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>l</w:t>
      </w:r>
      <w:r w:rsidR="00D1263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-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długość obiektu liniowego [mb],</w:t>
      </w:r>
    </w:p>
    <w:p w14:paraId="5EFF5014" w14:textId="77777777" w:rsidR="00B3461D" w:rsidRPr="00B3461D" w:rsidRDefault="00D12636" w:rsidP="00B3461D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 xml:space="preserve">d </w:t>
      </w:r>
      <w:r w:rsidR="00BE29FC" w:rsidRPr="003E7A67">
        <w:rPr>
          <w:rFonts w:ascii="Arial" w:hAnsi="Arial" w:cs="Arial"/>
          <w:vertAlign w:val="subscript"/>
        </w:rPr>
        <w:t>- szerokość zewnętrzna obiektu liniowego [m],</w:t>
      </w:r>
      <w:r w:rsidR="00B3461D">
        <w:rPr>
          <w:rFonts w:ascii="Arial" w:hAnsi="Arial" w:cs="Arial"/>
          <w:vertAlign w:val="subscript"/>
        </w:rPr>
        <w:t xml:space="preserve"> </w:t>
      </w:r>
      <w:r w:rsidR="00B3461D" w:rsidRPr="00B3461D">
        <w:rPr>
          <w:rFonts w:ascii="Arial" w:hAnsi="Arial" w:cs="Arial"/>
          <w:vertAlign w:val="subscript"/>
        </w:rPr>
        <w:t>z uwzględnieniem pasa gruntu, niezbędnego do realizacji i utrzymania infrastruktury</w:t>
      </w:r>
    </w:p>
    <w:p w14:paraId="3EAC9A32" w14:textId="52644336" w:rsidR="00D12636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 xml:space="preserve">s </w:t>
      </w:r>
      <w:r w:rsidR="00BE29FC" w:rsidRPr="003E7A67">
        <w:rPr>
          <w:rFonts w:ascii="Arial" w:hAnsi="Arial" w:cs="Arial"/>
          <w:vertAlign w:val="subscript"/>
        </w:rPr>
        <w:t>- stawka opłaty rocznej za umieszczenie na przedmiocie udostępnienia telekomunikacyjnej linii kablowej - nadziemnego kabla świ</w:t>
      </w:r>
      <w:r w:rsidR="00E134F6" w:rsidRPr="003E7A67">
        <w:rPr>
          <w:rFonts w:ascii="Arial" w:hAnsi="Arial" w:cs="Arial"/>
          <w:vertAlign w:val="subscript"/>
        </w:rPr>
        <w:t xml:space="preserve">atłowodowego typu </w:t>
      </w:r>
      <w:r w:rsidR="00702ACA" w:rsidRPr="003E7A67">
        <w:rPr>
          <w:rFonts w:ascii="Arial" w:hAnsi="Arial" w:cs="Arial"/>
          <w:vertAlign w:val="subscript"/>
        </w:rPr>
        <w:t xml:space="preserve">ADSS [PLN/m2] w wysokości </w:t>
      </w:r>
      <w:r w:rsidR="00E134F6" w:rsidRPr="003E7A67">
        <w:rPr>
          <w:rFonts w:ascii="Arial" w:hAnsi="Arial" w:cs="Arial"/>
          <w:vertAlign w:val="subscript"/>
        </w:rPr>
        <w:t>2,5 zł</w:t>
      </w:r>
      <w:r w:rsidR="00333D77">
        <w:rPr>
          <w:rFonts w:ascii="Arial" w:hAnsi="Arial" w:cs="Arial"/>
          <w:vertAlign w:val="subscript"/>
        </w:rPr>
        <w:t xml:space="preserve"> </w:t>
      </w:r>
      <w:r w:rsidR="00333D77" w:rsidRPr="00B3461D">
        <w:rPr>
          <w:rFonts w:ascii="Arial" w:hAnsi="Arial" w:cs="Arial"/>
          <w:vertAlign w:val="subscript"/>
        </w:rPr>
        <w:t>brutto</w:t>
      </w:r>
      <w:r w:rsidR="00E134F6" w:rsidRPr="00B3461D">
        <w:rPr>
          <w:rFonts w:ascii="Arial" w:hAnsi="Arial" w:cs="Arial"/>
          <w:vertAlign w:val="subscript"/>
        </w:rPr>
        <w:t xml:space="preserve"> </w:t>
      </w:r>
      <w:r w:rsidR="00E134F6" w:rsidRPr="003E7A67">
        <w:rPr>
          <w:rFonts w:ascii="Arial" w:hAnsi="Arial" w:cs="Arial"/>
          <w:vertAlign w:val="subscript"/>
        </w:rPr>
        <w:t xml:space="preserve">za zajęcie 1 </w:t>
      </w:r>
      <w:r w:rsidR="00FB41D6" w:rsidRPr="003E7A67">
        <w:rPr>
          <w:rFonts w:ascii="Arial" w:hAnsi="Arial" w:cs="Arial"/>
          <w:vertAlign w:val="subscript"/>
        </w:rPr>
        <w:t>m</w:t>
      </w:r>
      <w:r w:rsidR="00E134F6" w:rsidRPr="003E7A67">
        <w:rPr>
          <w:rFonts w:ascii="Arial" w:hAnsi="Arial" w:cs="Arial"/>
          <w:vertAlign w:val="superscript"/>
        </w:rPr>
        <w:t>2</w:t>
      </w:r>
      <w:r w:rsidR="00E134F6" w:rsidRPr="003E7A67">
        <w:rPr>
          <w:rFonts w:ascii="Arial" w:hAnsi="Arial" w:cs="Arial"/>
          <w:vertAlign w:val="subscript"/>
        </w:rPr>
        <w:t xml:space="preserve"> nieruchomości, </w:t>
      </w:r>
    </w:p>
    <w:p w14:paraId="6B7346CE" w14:textId="40704505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2E14B825" w14:textId="6BE9296C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6AE70719" w14:textId="3C083574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21F78839" w14:textId="3031A775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7BF2088B" w14:textId="77777777" w:rsidR="00B3461D" w:rsidRPr="00333D77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trike/>
          <w:sz w:val="28"/>
          <w:szCs w:val="28"/>
          <w:vertAlign w:val="subscript"/>
        </w:rPr>
      </w:pPr>
    </w:p>
    <w:p w14:paraId="7EA4455B" w14:textId="77777777"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lastRenderedPageBreak/>
        <w:t>lub</w:t>
      </w:r>
    </w:p>
    <w:p w14:paraId="7F05A20D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>- dla umieszczenia  obiektów nieliniowych (np. wieże, maszty):</w:t>
      </w:r>
    </w:p>
    <w:p w14:paraId="1626BF71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</w:p>
    <w:p w14:paraId="678B091F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sz w:val="28"/>
          <w:szCs w:val="28"/>
        </w:rPr>
      </w:pPr>
      <w:r w:rsidRPr="003E7A67">
        <w:rPr>
          <w:sz w:val="28"/>
          <w:szCs w:val="28"/>
        </w:rPr>
        <w:t>O</w:t>
      </w:r>
      <w:r w:rsidRPr="003E7A67">
        <w:rPr>
          <w:sz w:val="28"/>
          <w:szCs w:val="28"/>
          <w:vertAlign w:val="subscript"/>
        </w:rPr>
        <w:t>r</w:t>
      </w:r>
      <w:r w:rsidRPr="003E7A67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=P×S</m:t>
        </m:r>
      </m:oMath>
      <w:r w:rsidRPr="003E7A67">
        <w:rPr>
          <w:sz w:val="28"/>
          <w:szCs w:val="28"/>
        </w:rPr>
        <w:t xml:space="preserve"> </w:t>
      </w:r>
    </w:p>
    <w:p w14:paraId="5BE9D781" w14:textId="77777777" w:rsidR="00D12636" w:rsidRPr="003E7A67" w:rsidRDefault="00D12636" w:rsidP="00234414">
      <w:pPr>
        <w:pStyle w:val="Teksttreci0"/>
        <w:shd w:val="clear" w:color="auto" w:fill="auto"/>
        <w:tabs>
          <w:tab w:val="left" w:pos="709"/>
        </w:tabs>
        <w:spacing w:before="0" w:after="120" w:line="276" w:lineRule="auto"/>
        <w:ind w:right="23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 xml:space="preserve">gdzie: </w:t>
      </w:r>
    </w:p>
    <w:p w14:paraId="34FD699F" w14:textId="77777777"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O</w:t>
      </w:r>
      <w:r w:rsidRPr="003E7A67">
        <w:rPr>
          <w:sz w:val="24"/>
          <w:szCs w:val="24"/>
          <w:vertAlign w:val="subscript"/>
        </w:rPr>
        <w:t>r</w:t>
      </w:r>
      <w:r w:rsidRPr="003E7A67">
        <w:rPr>
          <w:sz w:val="28"/>
          <w:szCs w:val="28"/>
          <w:vertAlign w:val="subscript"/>
        </w:rPr>
        <w:t xml:space="preserve">– </w:t>
      </w:r>
      <w:r w:rsidRPr="003E7A67">
        <w:rPr>
          <w:sz w:val="24"/>
          <w:szCs w:val="24"/>
          <w:vertAlign w:val="subscript"/>
        </w:rPr>
        <w:t>opłata roczna za umieszczenie obiektu nieliniowego [PLN],</w:t>
      </w:r>
    </w:p>
    <w:p w14:paraId="78C9D8F7" w14:textId="437F3205" w:rsidR="00D12636" w:rsidRPr="00B3461D" w:rsidRDefault="00D12636" w:rsidP="00B3461D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t>P</w:t>
      </w:r>
      <w:r w:rsidRPr="003E7A67">
        <w:rPr>
          <w:vertAlign w:val="subscript"/>
        </w:rPr>
        <w:t>– powierzchnia zajęta przez rzut poziomy obiektu nieliniowego [m2],</w:t>
      </w:r>
      <w:r w:rsidR="00B3461D">
        <w:rPr>
          <w:vertAlign w:val="subscript"/>
        </w:rPr>
        <w:t xml:space="preserve"> </w:t>
      </w:r>
      <w:r w:rsidR="00B3461D" w:rsidRPr="00B3461D">
        <w:rPr>
          <w:rFonts w:ascii="Arial" w:hAnsi="Arial" w:cs="Arial"/>
          <w:vertAlign w:val="subscript"/>
        </w:rPr>
        <w:t>z uwzględnieniem pasa gruntu, niezbędnego do realizacji i utrzymania infrastruktury</w:t>
      </w:r>
    </w:p>
    <w:p w14:paraId="7295849F" w14:textId="0F3EC2EC" w:rsidR="00577EEF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t>S</w:t>
      </w:r>
      <w:r w:rsidRPr="003E7A67">
        <w:rPr>
          <w:vertAlign w:val="subscript"/>
        </w:rPr>
        <w:t xml:space="preserve">– </w:t>
      </w:r>
      <w:r w:rsidRPr="003E7A67">
        <w:rPr>
          <w:rFonts w:ascii="Arial" w:hAnsi="Arial" w:cs="Arial"/>
          <w:vertAlign w:val="subscript"/>
        </w:rPr>
        <w:t>stawka opłaty rocznej za umieszczenie na Nieruchomośc</w:t>
      </w:r>
      <w:r w:rsidR="00E134F6" w:rsidRPr="003E7A67">
        <w:rPr>
          <w:rFonts w:ascii="Arial" w:hAnsi="Arial" w:cs="Arial"/>
          <w:vertAlign w:val="subscript"/>
        </w:rPr>
        <w:t xml:space="preserve">i obiektu nieliniowego [PLN/m2], </w:t>
      </w:r>
      <w:r w:rsidR="00577EEF" w:rsidRPr="003E7A67">
        <w:rPr>
          <w:rFonts w:ascii="Arial" w:hAnsi="Arial" w:cs="Arial"/>
          <w:vertAlign w:val="subscript"/>
        </w:rPr>
        <w:t xml:space="preserve">w wysokości 2,5 </w:t>
      </w:r>
      <w:r w:rsidR="00577EEF" w:rsidRPr="00B3461D">
        <w:rPr>
          <w:rFonts w:ascii="Arial" w:hAnsi="Arial" w:cs="Arial"/>
          <w:vertAlign w:val="subscript"/>
        </w:rPr>
        <w:t>zł</w:t>
      </w:r>
      <w:r w:rsidR="00333D77" w:rsidRPr="00B3461D">
        <w:rPr>
          <w:rFonts w:ascii="Arial" w:hAnsi="Arial" w:cs="Arial"/>
          <w:vertAlign w:val="subscript"/>
        </w:rPr>
        <w:t xml:space="preserve"> brutto</w:t>
      </w:r>
      <w:r w:rsidR="00577EEF" w:rsidRPr="00B3461D">
        <w:rPr>
          <w:rFonts w:ascii="Arial" w:hAnsi="Arial" w:cs="Arial"/>
          <w:vertAlign w:val="subscript"/>
        </w:rPr>
        <w:t xml:space="preserve"> </w:t>
      </w:r>
      <w:r w:rsidR="00577EEF" w:rsidRPr="003E7A67">
        <w:rPr>
          <w:rFonts w:ascii="Arial" w:hAnsi="Arial" w:cs="Arial"/>
          <w:vertAlign w:val="subscript"/>
        </w:rPr>
        <w:t>za zajęcie 1 m</w:t>
      </w:r>
      <w:r w:rsidR="00577EEF" w:rsidRPr="003E7A67">
        <w:rPr>
          <w:rFonts w:ascii="Arial" w:hAnsi="Arial" w:cs="Arial"/>
          <w:vertAlign w:val="superscript"/>
        </w:rPr>
        <w:t>2</w:t>
      </w:r>
      <w:r w:rsidR="00577EEF" w:rsidRPr="003E7A67">
        <w:rPr>
          <w:rFonts w:ascii="Arial" w:hAnsi="Arial" w:cs="Arial"/>
          <w:vertAlign w:val="subscript"/>
        </w:rPr>
        <w:t xml:space="preserve"> nieruchomości, </w:t>
      </w:r>
    </w:p>
    <w:p w14:paraId="6D0DC291" w14:textId="77777777" w:rsidR="00D12636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u w:val="single"/>
          <w:vertAlign w:val="subscript"/>
        </w:rPr>
      </w:pPr>
    </w:p>
    <w:p w14:paraId="43EE29CA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</w:p>
    <w:p w14:paraId="22C600A1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związku z</w:t>
      </w:r>
      <w:r w:rsidR="00702ACA" w:rsidRPr="003E7A67">
        <w:rPr>
          <w:rFonts w:ascii="Arial" w:hAnsi="Arial" w:cs="Arial"/>
        </w:rPr>
        <w:t xml:space="preserve"> powyższym</w:t>
      </w:r>
      <w:r w:rsidR="00577EEF"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</w:rPr>
        <w:t>przedmiotowa opłata roczna na dzień podpisania umowy wynosi:</w:t>
      </w:r>
    </w:p>
    <w:p w14:paraId="2112D697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14:paraId="6ABF17E0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=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…..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m x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……………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m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14:paraId="4003CEFB" w14:textId="01AED378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</w:t>
      </w:r>
      <w:r w:rsidR="006C1D3A" w:rsidRPr="003E7A67">
        <w:rPr>
          <w:rFonts w:ascii="Arial" w:hAnsi="Arial" w:cs="Arial"/>
          <w:sz w:val="28"/>
          <w:szCs w:val="28"/>
        </w:rPr>
        <w:t>………</w:t>
      </w:r>
      <w:r w:rsidRPr="003E7A67">
        <w:rPr>
          <w:rFonts w:ascii="Arial" w:hAnsi="Arial" w:cs="Arial"/>
          <w:sz w:val="28"/>
          <w:szCs w:val="28"/>
        </w:rPr>
        <w:t xml:space="preserve"> zł </w:t>
      </w:r>
    </w:p>
    <w:p w14:paraId="6D284E85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lub</w:t>
      </w:r>
    </w:p>
    <w:p w14:paraId="3E592E44" w14:textId="77777777" w:rsidR="00D12636" w:rsidRPr="003E7A67" w:rsidRDefault="00A41FF8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rFonts w:eastAsia="Times New Roman"/>
          <w:sz w:val="28"/>
          <w:szCs w:val="28"/>
          <w:lang w:val="en-US" w:eastAsia="pl-PL"/>
        </w:rPr>
      </w:pPr>
      <w:r w:rsidRPr="003E7A67">
        <w:rPr>
          <w:sz w:val="28"/>
          <w:szCs w:val="28"/>
          <w:lang w:val="en-US"/>
        </w:rPr>
        <w:t>O</w:t>
      </w:r>
      <w:r w:rsidRPr="003E7A67">
        <w:rPr>
          <w:sz w:val="28"/>
          <w:szCs w:val="28"/>
          <w:vertAlign w:val="subscript"/>
          <w:lang w:val="en-US"/>
        </w:rPr>
        <w:t>r</w:t>
      </w:r>
      <w:r w:rsidRPr="003E7A67">
        <w:rPr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=P×S</m:t>
        </m:r>
      </m:oMath>
      <w:r w:rsidRPr="003E7A67">
        <w:rPr>
          <w:rFonts w:eastAsia="Times New Roman"/>
          <w:sz w:val="28"/>
          <w:szCs w:val="28"/>
          <w:lang w:val="en-US" w:eastAsia="pl-PL"/>
        </w:rPr>
        <w:t xml:space="preserve"> </w:t>
      </w:r>
    </w:p>
    <w:p w14:paraId="7E50BA8B" w14:textId="77777777" w:rsidR="00A41FF8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…………m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14:paraId="7A117083" w14:textId="2AF35A6B" w:rsidR="00BE29FC" w:rsidRPr="00333D7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trike/>
          <w:color w:val="FF0000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……… zł </w:t>
      </w:r>
    </w:p>
    <w:p w14:paraId="0A1641E9" w14:textId="77777777" w:rsidR="003A1C00" w:rsidRPr="003E7A67" w:rsidRDefault="003A1C00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Stawka opłaty za zajęcie 1 m </w:t>
      </w:r>
      <w:r w:rsidRPr="003E7A67">
        <w:rPr>
          <w:rFonts w:ascii="Arial" w:hAnsi="Arial" w:cs="Arial"/>
          <w:vertAlign w:val="superscript"/>
        </w:rPr>
        <w:t>2</w:t>
      </w:r>
      <w:r w:rsidRPr="003E7A67">
        <w:rPr>
          <w:rFonts w:ascii="Arial" w:hAnsi="Arial" w:cs="Arial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3E7A67">
        <w:rPr>
          <w:rFonts w:ascii="Arial" w:hAnsi="Arial" w:cs="Arial"/>
        </w:rPr>
        <w:t>zmianą</w:t>
      </w:r>
      <w:r w:rsidRPr="003E7A67">
        <w:rPr>
          <w:rFonts w:ascii="Arial" w:hAnsi="Arial" w:cs="Arial"/>
        </w:rPr>
        <w:t xml:space="preserve"> ww. stawki i wówczas jej wysokość zostanie ustalona proporcjonalnie do tej zmiany. </w:t>
      </w:r>
    </w:p>
    <w:p w14:paraId="12EB45EA" w14:textId="77777777" w:rsidR="00577EEF" w:rsidRPr="003E7A67" w:rsidRDefault="00577EEF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Waloryzacja nie stanowi zmiany niniejszej Umowy i nie wymaga sporządzenia aneksu do Umowy.</w:t>
      </w:r>
    </w:p>
    <w:p w14:paraId="66E5D34F" w14:textId="77777777" w:rsidR="003A1C00" w:rsidRPr="003E7A67" w:rsidRDefault="003A1C00" w:rsidP="003A1C00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</w:p>
    <w:p w14:paraId="19E86B79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>niniejszej umowy. W przypadku</w:t>
      </w:r>
      <w:r w:rsidR="00A41FF8" w:rsidRPr="003E7A67">
        <w:rPr>
          <w:rFonts w:ascii="Arial" w:hAnsi="Arial" w:cs="Arial"/>
        </w:rPr>
        <w:t xml:space="preserve"> usunięcia infrastruktury przed końcem danego roku kalendarzowego, </w:t>
      </w:r>
      <w:r w:rsidRPr="003E7A67">
        <w:rPr>
          <w:rFonts w:ascii="Arial" w:hAnsi="Arial" w:cs="Arial"/>
        </w:rPr>
        <w:t>opłatę za ostatni rok ustala się proporcjonalnie do ilości dni korzystania z dostępu do przedmiotu udostępnienia, licząc do dnia rozwiązania umowy.</w:t>
      </w:r>
    </w:p>
    <w:p w14:paraId="046FB868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nadpłaty za umieszczenie na nieruchomości obiektów i urządzeń infrastruktury telekomunikacyjnej w ostatnim roku korzystania z przedmiotu udostępnienia, będzie ona zwrócona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 xml:space="preserve">owi </w:t>
      </w:r>
      <w:r w:rsidRPr="003E7A67">
        <w:rPr>
          <w:rStyle w:val="Numerstrony"/>
          <w:rFonts w:ascii="Arial" w:hAnsi="Arial" w:cs="Arial"/>
        </w:rPr>
        <w:t>na numer konta bankowego</w:t>
      </w:r>
      <w:r w:rsidRPr="003E7A67">
        <w:rPr>
          <w:rStyle w:val="Numerstrony"/>
          <w:rFonts w:ascii="Arial" w:hAnsi="Arial" w:cs="Arial"/>
          <w:b/>
        </w:rPr>
        <w:t xml:space="preserve"> </w:t>
      </w:r>
      <w:r w:rsidRPr="003E7A67">
        <w:rPr>
          <w:rStyle w:val="Numerstrony"/>
          <w:rFonts w:ascii="Arial" w:hAnsi="Arial" w:cs="Arial"/>
          <w:b/>
        </w:rPr>
        <w:lastRenderedPageBreak/>
        <w:t>…………………………………………………………………………………………………..</w:t>
      </w:r>
      <w:r w:rsidRPr="003E7A67">
        <w:rPr>
          <w:rStyle w:val="Numerstrony"/>
          <w:rFonts w:ascii="Arial" w:hAnsi="Arial" w:cs="Arial"/>
        </w:rPr>
        <w:t xml:space="preserve">, w terminie 30 dni od daty spisania protokołu przekazania gruntów </w:t>
      </w:r>
      <w:r w:rsidRPr="003E7A67">
        <w:rPr>
          <w:rFonts w:ascii="Arial" w:hAnsi="Arial" w:cs="Arial"/>
          <w:b/>
        </w:rPr>
        <w:t>Udostępniającemu.</w:t>
      </w:r>
    </w:p>
    <w:p w14:paraId="4D023124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Podstawą do rozliczenia opłaty rocznej będzie faktura VAT,</w:t>
      </w:r>
      <w:r w:rsidR="005B4980" w:rsidRPr="003E7A67">
        <w:rPr>
          <w:rFonts w:ascii="Arial" w:hAnsi="Arial" w:cs="Arial"/>
        </w:rPr>
        <w:t xml:space="preserve"> </w:t>
      </w:r>
      <w:r w:rsidR="005E16E6" w:rsidRPr="003E7A67">
        <w:rPr>
          <w:rFonts w:ascii="Arial" w:hAnsi="Arial" w:cs="Arial"/>
        </w:rPr>
        <w:t xml:space="preserve">wystawiana przez </w:t>
      </w:r>
      <w:r w:rsidR="005E16E6" w:rsidRPr="003E7A67">
        <w:rPr>
          <w:rFonts w:ascii="Arial" w:hAnsi="Arial" w:cs="Arial"/>
          <w:b/>
        </w:rPr>
        <w:t>Udostępniającego</w:t>
      </w:r>
      <w:r w:rsidR="005E16E6" w:rsidRPr="003E7A67">
        <w:rPr>
          <w:rFonts w:ascii="Arial" w:hAnsi="Arial" w:cs="Arial"/>
        </w:rPr>
        <w:t xml:space="preserve"> w terminie</w:t>
      </w:r>
      <w:r w:rsidR="005B4980" w:rsidRPr="003E7A67">
        <w:rPr>
          <w:rFonts w:ascii="Arial" w:hAnsi="Arial" w:cs="Arial"/>
        </w:rPr>
        <w:t xml:space="preserve"> do 31 stycznia ka</w:t>
      </w:r>
      <w:r w:rsidR="005E16E6" w:rsidRPr="003E7A67">
        <w:rPr>
          <w:rFonts w:ascii="Arial" w:hAnsi="Arial" w:cs="Arial"/>
        </w:rPr>
        <w:t>żdego roku, z terminem</w:t>
      </w:r>
      <w:r w:rsidR="005B4980" w:rsidRPr="003E7A67">
        <w:rPr>
          <w:rFonts w:ascii="Arial" w:hAnsi="Arial" w:cs="Arial"/>
        </w:rPr>
        <w:t xml:space="preserve"> płatności 14</w:t>
      </w:r>
      <w:r w:rsidRPr="003E7A67">
        <w:rPr>
          <w:rFonts w:ascii="Arial" w:hAnsi="Arial" w:cs="Arial"/>
        </w:rPr>
        <w:t xml:space="preserve"> dni od dnia jej wystawienia.</w:t>
      </w:r>
      <w:r w:rsidRPr="003E7A67">
        <w:rPr>
          <w:rFonts w:ascii="Arial" w:hAnsi="Arial" w:cs="Arial"/>
          <w:b/>
        </w:rPr>
        <w:t xml:space="preserve"> </w:t>
      </w:r>
    </w:p>
    <w:p w14:paraId="6824173B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  <w:bCs/>
        </w:rPr>
        <w:t xml:space="preserve">dokona każdorazowej wysyłki faktury niezwłocznie po jej wystawieniu, elektronicznie na adres </w:t>
      </w:r>
      <w:r w:rsidR="006C1D3A" w:rsidRPr="003E7A67">
        <w:t>……………………………….</w:t>
      </w:r>
      <w:r w:rsidRPr="003E7A67">
        <w:rPr>
          <w:rFonts w:ascii="Arial" w:hAnsi="Arial" w:cs="Arial"/>
          <w:bCs/>
        </w:rPr>
        <w:tab/>
      </w:r>
    </w:p>
    <w:p w14:paraId="4B9C1484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Płatności będą realizowane przelewem na rachunek bankowy</w:t>
      </w:r>
      <w:r w:rsidRPr="003E7A67">
        <w:rPr>
          <w:rFonts w:ascii="Arial" w:hAnsi="Arial" w:cs="Arial"/>
          <w:b/>
        </w:rPr>
        <w:t xml:space="preserve"> Udostępniającego</w:t>
      </w:r>
      <w:r w:rsidR="004C6337" w:rsidRPr="003E7A67">
        <w:rPr>
          <w:rFonts w:ascii="Arial" w:hAnsi="Arial" w:cs="Arial"/>
          <w:b/>
        </w:rPr>
        <w:t xml:space="preserve"> </w:t>
      </w:r>
      <w:r w:rsidR="004C6337" w:rsidRPr="003E7A67">
        <w:rPr>
          <w:rFonts w:ascii="Arial" w:hAnsi="Arial" w:cs="Arial"/>
        </w:rPr>
        <w:t>nr ……</w:t>
      </w:r>
      <w:r w:rsidR="00E5447A" w:rsidRPr="003E7A67">
        <w:rPr>
          <w:rFonts w:ascii="Arial" w:hAnsi="Arial" w:cs="Arial"/>
        </w:rPr>
        <w:t>……………………………………..</w:t>
      </w:r>
      <w:r w:rsidR="004C6337" w:rsidRPr="003E7A67">
        <w:rPr>
          <w:rFonts w:ascii="Arial" w:hAnsi="Arial" w:cs="Arial"/>
        </w:rPr>
        <w:t>………</w:t>
      </w:r>
      <w:r w:rsidRPr="003E7A67">
        <w:rPr>
          <w:rFonts w:ascii="Arial" w:hAnsi="Arial" w:cs="Arial"/>
        </w:rPr>
        <w:t>, podany każdorazowo na fakturze VAT.</w:t>
      </w:r>
    </w:p>
    <w:p w14:paraId="3DCBDCE0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Za dzień zapłaty uważa się dzień uznania rachunku bankowego </w:t>
      </w:r>
      <w:r w:rsidRPr="003E7A67">
        <w:rPr>
          <w:rFonts w:ascii="Arial" w:hAnsi="Arial" w:cs="Arial"/>
          <w:b/>
        </w:rPr>
        <w:t>Udostępniającego.</w:t>
      </w:r>
    </w:p>
    <w:p w14:paraId="50E55DCF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zalegania z płatnością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zapłaci ustawowe odsetki za opóźnienie na wezwanie </w:t>
      </w:r>
      <w:r w:rsidRPr="003E7A67">
        <w:rPr>
          <w:rFonts w:ascii="Arial" w:hAnsi="Arial" w:cs="Arial"/>
          <w:b/>
        </w:rPr>
        <w:t>Udostępniającego.</w:t>
      </w:r>
      <w:r w:rsidRPr="003E7A67">
        <w:rPr>
          <w:rFonts w:ascii="Arial" w:hAnsi="Arial" w:cs="Arial"/>
        </w:rPr>
        <w:t xml:space="preserve">  </w:t>
      </w:r>
    </w:p>
    <w:p w14:paraId="0A4C9F46" w14:textId="77777777" w:rsidR="003233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</w:t>
      </w:r>
      <w:r w:rsidR="002A7404" w:rsidRPr="003E7A67">
        <w:rPr>
          <w:rFonts w:ascii="Arial" w:hAnsi="Arial" w:cs="Arial"/>
        </w:rPr>
        <w:t>7</w:t>
      </w:r>
      <w:r w:rsidR="00BE29FC" w:rsidRPr="003E7A67">
        <w:rPr>
          <w:rFonts w:ascii="Arial" w:hAnsi="Arial" w:cs="Arial"/>
        </w:rPr>
        <w:t xml:space="preserve"> ust. 1. </w:t>
      </w:r>
      <w:r w:rsidR="00AC6675" w:rsidRPr="003E7A67">
        <w:rPr>
          <w:rFonts w:ascii="Arial" w:hAnsi="Arial" w:cs="Arial"/>
        </w:rPr>
        <w:t>opłata z tytułu korzystania z P</w:t>
      </w:r>
      <w:r w:rsidR="00BE29FC" w:rsidRPr="003E7A67">
        <w:rPr>
          <w:rFonts w:ascii="Arial" w:hAnsi="Arial" w:cs="Arial"/>
        </w:rPr>
        <w:t>rzedmiotu udostępnienia.</w:t>
      </w:r>
    </w:p>
    <w:p w14:paraId="38870870" w14:textId="77777777" w:rsidR="00BE29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składa deklarację podatkową wg obowiązujących przepisów i w określonym ustawowo terminie, do właściwego organu podatkowego.</w:t>
      </w:r>
    </w:p>
    <w:p w14:paraId="2F5B7985" w14:textId="77777777" w:rsidR="003233FC" w:rsidRPr="003E7A67" w:rsidRDefault="00A41FF8" w:rsidP="000174FE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W przypadku wykorzystania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istniejącej na Nieruchomości infrastruktury elektrycznej, rozliczenia za zużytą energię elektryczną nastąpią na podstawie odczytów z zainstalowanych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urządzeń pomiarowych oraz aktualnych cen energii elektrycznej, zgodnie z którymi Udostępniający rozlicza się z dostawcą energii elektrycznej. Rozliczenia pomiędzy </w:t>
      </w:r>
      <w:r w:rsidRPr="003E7A67">
        <w:rPr>
          <w:rFonts w:ascii="Arial" w:hAnsi="Arial" w:cs="Arial"/>
          <w:b/>
        </w:rPr>
        <w:t>Stronami</w:t>
      </w:r>
      <w:r w:rsidRPr="003E7A67">
        <w:rPr>
          <w:rFonts w:ascii="Arial" w:hAnsi="Arial" w:cs="Arial"/>
        </w:rPr>
        <w:t xml:space="preserve"> z tego tytułu będą następowały w oparciu o wystawiane za dany okres rozliczeniowy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14:paraId="6351AC12" w14:textId="77777777" w:rsidR="00234414" w:rsidRPr="003E7A67" w:rsidRDefault="00234414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bCs/>
        </w:rPr>
      </w:pPr>
    </w:p>
    <w:p w14:paraId="4F4316B0" w14:textId="77777777" w:rsidR="003233FC" w:rsidRPr="003E7A67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POUFNOŚĆ</w:t>
      </w:r>
    </w:p>
    <w:p w14:paraId="5BCA4A35" w14:textId="77777777" w:rsidR="003233FC" w:rsidRPr="003E7A67" w:rsidRDefault="00F1289D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§ </w:t>
      </w:r>
      <w:r w:rsidR="00BD3DF2" w:rsidRPr="003E7A67">
        <w:rPr>
          <w:rFonts w:ascii="Arial" w:hAnsi="Arial" w:cs="Arial"/>
          <w:b/>
          <w:bCs/>
        </w:rPr>
        <w:t>8</w:t>
      </w:r>
    </w:p>
    <w:p w14:paraId="7A8DBF26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AEB043A" w14:textId="77777777"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</w:t>
      </w:r>
      <w:r w:rsidR="00A41FF8" w:rsidRPr="003E7A67">
        <w:rPr>
          <w:rFonts w:ascii="Arial" w:hAnsi="Arial" w:cs="Arial"/>
        </w:rPr>
        <w:t>19</w:t>
      </w:r>
      <w:r w:rsidRPr="003E7A67">
        <w:rPr>
          <w:rFonts w:ascii="Arial" w:hAnsi="Arial" w:cs="Arial"/>
        </w:rPr>
        <w:t xml:space="preserve"> r. poz. </w:t>
      </w:r>
      <w:r w:rsidR="00A41FF8" w:rsidRPr="003E7A67">
        <w:rPr>
          <w:rFonts w:ascii="Arial" w:hAnsi="Arial" w:cs="Arial"/>
        </w:rPr>
        <w:t>1010</w:t>
      </w:r>
      <w:r w:rsidRPr="003E7A67">
        <w:rPr>
          <w:rFonts w:ascii="Arial" w:hAnsi="Arial" w:cs="Arial"/>
        </w:rPr>
        <w:t>).</w:t>
      </w:r>
    </w:p>
    <w:p w14:paraId="150DDC72" w14:textId="77777777"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Umowy. Operator jest uprawniony do przekazywania pod</w:t>
      </w:r>
      <w:r w:rsidR="00F1289D" w:rsidRPr="003E7A67">
        <w:rPr>
          <w:rFonts w:ascii="Arial" w:hAnsi="Arial" w:cs="Arial"/>
        </w:rPr>
        <w:t xml:space="preserve">wykonawcom, o których mowa w § </w:t>
      </w:r>
      <w:r w:rsidR="00B16D2C" w:rsidRPr="003E7A67">
        <w:rPr>
          <w:rFonts w:ascii="Arial" w:hAnsi="Arial" w:cs="Arial"/>
        </w:rPr>
        <w:t>4</w:t>
      </w:r>
      <w:r w:rsidR="00F1289D" w:rsidRPr="003E7A67">
        <w:rPr>
          <w:rFonts w:ascii="Arial" w:hAnsi="Arial" w:cs="Arial"/>
        </w:rPr>
        <w:t xml:space="preserve"> ust. 8</w:t>
      </w:r>
      <w:r w:rsidRPr="003E7A67">
        <w:rPr>
          <w:rFonts w:ascii="Arial" w:hAnsi="Arial" w:cs="Arial"/>
        </w:rPr>
        <w:t>, informacji niezbędnych do realizacji swoich uprawnień. Operator odpowiada za zachowanie tajemnicy informacji przekazanych tym podmiotom.</w:t>
      </w:r>
    </w:p>
    <w:p w14:paraId="4FCEBDCE" w14:textId="77777777" w:rsidR="00577EEF" w:rsidRPr="003E7A67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 xml:space="preserve">Powyższe zasady zachowania poufności nie znajdują zastosowania w sytuacji, gdy obowiązek przekazania informacji wynika z przepisów powszechnie obowiązujących </w:t>
      </w:r>
      <w:r w:rsidRPr="003E7A67">
        <w:rPr>
          <w:rFonts w:ascii="Arial" w:hAnsi="Arial" w:cs="Arial"/>
        </w:rPr>
        <w:br/>
        <w:t>lub następuje na żądanie właściwego organu lub sądu.</w:t>
      </w:r>
    </w:p>
    <w:p w14:paraId="4954711C" w14:textId="77777777"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78420E1" w14:textId="77777777"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2EE2C2F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CZAS TRWANIA UMOWY I JEJ ROZWIĄZANIE </w:t>
      </w:r>
    </w:p>
    <w:p w14:paraId="7621D5BF" w14:textId="77777777" w:rsidR="00234414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9</w:t>
      </w:r>
    </w:p>
    <w:p w14:paraId="0B11F5F4" w14:textId="77777777" w:rsidR="000174FE" w:rsidRPr="003E7A67" w:rsidRDefault="000174FE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B1544F7" w14:textId="77777777" w:rsidR="00F1289D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zawarta została na czas </w:t>
      </w:r>
      <w:r w:rsidR="00F1289D" w:rsidRPr="003E7A67">
        <w:rPr>
          <w:rFonts w:ascii="Arial" w:hAnsi="Arial" w:cs="Arial"/>
        </w:rPr>
        <w:t>nieokreślony.</w:t>
      </w:r>
    </w:p>
    <w:p w14:paraId="0A03A1D5" w14:textId="77777777" w:rsidR="00BE29FC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Udostępniającemu</w:t>
      </w:r>
      <w:r w:rsidRPr="003E7A67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486423A6" w14:textId="77777777"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gdy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dopuszcza się zwłoki uiszczenia opłaty rocznej i nie płaci jej mimo wyznaczonego dodatkowego 30 dniowego terminu skierowanego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na piśmie,</w:t>
      </w:r>
    </w:p>
    <w:p w14:paraId="44B864C8" w14:textId="77777777" w:rsidR="00F1289D" w:rsidRPr="003E7A67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oddania P</w:t>
      </w:r>
      <w:r w:rsidR="00BE29FC" w:rsidRPr="003E7A67">
        <w:rPr>
          <w:rFonts w:ascii="Arial" w:hAnsi="Arial" w:cs="Arial"/>
        </w:rPr>
        <w:t xml:space="preserve">rzedmiotu udostępnienia w poddzierżawę albo do bezpłatnego używania osobom trzecim bez zgody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>,</w:t>
      </w:r>
    </w:p>
    <w:p w14:paraId="70FF1F73" w14:textId="77777777"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przekazania praw wynikających z niniejszej umowy na rzecz osób trzecich 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</w:t>
      </w:r>
    </w:p>
    <w:p w14:paraId="066673F8" w14:textId="77777777" w:rsidR="00BE29FC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</w:t>
      </w:r>
      <w:r w:rsidR="00AC6675" w:rsidRPr="003E7A67">
        <w:rPr>
          <w:rFonts w:ascii="Arial" w:hAnsi="Arial" w:cs="Arial"/>
        </w:rPr>
        <w:t>żywania P</w:t>
      </w:r>
      <w:r w:rsidRPr="003E7A67">
        <w:rPr>
          <w:rFonts w:ascii="Arial" w:hAnsi="Arial" w:cs="Arial"/>
        </w:rPr>
        <w:t xml:space="preserve">rzedmiotu udostępnienia w sposób sprzeczny z umową lub jego przeznaczeniem, </w:t>
      </w:r>
    </w:p>
    <w:p w14:paraId="237BA7DE" w14:textId="77777777" w:rsidR="00971B15" w:rsidRPr="003E7A67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innych rażących naruszeń niniejszej Umowy, niewymienionych w pkt a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>-d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 xml:space="preserve"> niniejszego paragrafu.</w:t>
      </w:r>
    </w:p>
    <w:p w14:paraId="59E3C105" w14:textId="77777777" w:rsidR="00F6611A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3E7A67">
        <w:rPr>
          <w:rFonts w:ascii="Arial" w:hAnsi="Arial" w:cs="Arial"/>
        </w:rPr>
        <w:t>lizacji na P</w:t>
      </w:r>
      <w:r w:rsidR="00BE29FC" w:rsidRPr="003E7A67">
        <w:rPr>
          <w:rFonts w:ascii="Arial" w:hAnsi="Arial" w:cs="Arial"/>
        </w:rPr>
        <w:t>rzedmiocie udostępnienia inwestyc</w:t>
      </w:r>
      <w:r w:rsidR="00F1289D" w:rsidRPr="003E7A67">
        <w:rPr>
          <w:rFonts w:ascii="Arial" w:hAnsi="Arial" w:cs="Arial"/>
        </w:rPr>
        <w:t>ji, o którym</w:t>
      </w:r>
      <w:r w:rsidR="00BE29FC" w:rsidRPr="003E7A67">
        <w:rPr>
          <w:rFonts w:ascii="Arial" w:hAnsi="Arial" w:cs="Arial"/>
        </w:rPr>
        <w:t xml:space="preserve"> mowa w </w:t>
      </w:r>
      <w:r w:rsidR="00F1289D" w:rsidRPr="003E7A67">
        <w:rPr>
          <w:rFonts w:ascii="Arial" w:hAnsi="Arial" w:cs="Arial"/>
        </w:rPr>
        <w:br/>
        <w:t>§ 1</w:t>
      </w:r>
      <w:r w:rsidR="00BE29FC" w:rsidRPr="003E7A67">
        <w:rPr>
          <w:rFonts w:ascii="Arial" w:hAnsi="Arial" w:cs="Arial"/>
        </w:rPr>
        <w:t xml:space="preserve"> ust. 1 umowy, lub w razie rażącego naruszenia przez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 xml:space="preserve"> postanowień niniejszej umowy, w szczególności uniemożliwiania lub utrudniania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owi </w:t>
      </w:r>
      <w:r w:rsidR="00BE29FC" w:rsidRPr="003E7A67">
        <w:rPr>
          <w:rFonts w:ascii="Arial" w:hAnsi="Arial" w:cs="Arial"/>
        </w:rPr>
        <w:t>wybudowania infrastruktury telekomunikacyjnej lub ich eksploatacji.</w:t>
      </w:r>
    </w:p>
    <w:p w14:paraId="1170C0B3" w14:textId="77777777" w:rsidR="00F6611A" w:rsidRPr="003E7A67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 może rozwiązać Umowę za uprzednim 6-miesięcznym wypowiedzeniem ze skutkiem na koniec miesiąca kalendarzowego.</w:t>
      </w:r>
    </w:p>
    <w:p w14:paraId="2D9D4B60" w14:textId="77777777" w:rsidR="00F1289D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je</w:t>
      </w:r>
      <w:r w:rsidR="00F1289D" w:rsidRPr="003E7A67">
        <w:rPr>
          <w:rFonts w:ascii="Arial" w:hAnsi="Arial" w:cs="Arial"/>
        </w:rPr>
        <w:t xml:space="preserve">st zobowiązany w terminie </w:t>
      </w:r>
      <w:r w:rsidR="00AB65E7" w:rsidRPr="003E7A67">
        <w:rPr>
          <w:rFonts w:ascii="Arial" w:hAnsi="Arial" w:cs="Arial"/>
        </w:rPr>
        <w:t xml:space="preserve">1 miesiąca </w:t>
      </w:r>
      <w:r w:rsidR="00BE29FC" w:rsidRPr="003E7A67">
        <w:rPr>
          <w:rFonts w:ascii="Arial" w:hAnsi="Arial" w:cs="Arial"/>
        </w:rPr>
        <w:t>od daty rozwiązania lub wygaśnięcia  umowy do usunięcia infrastruktury, przywrócenia stanu pierwotnego przedmiotu udostępnienia i przekazania protokołem zdawczo</w:t>
      </w:r>
      <w:r w:rsidR="00F1289D" w:rsidRPr="003E7A67">
        <w:rPr>
          <w:rFonts w:ascii="Arial" w:hAnsi="Arial" w:cs="Arial"/>
        </w:rPr>
        <w:t>-</w:t>
      </w:r>
      <w:r w:rsidR="00BE29FC" w:rsidRPr="003E7A67">
        <w:rPr>
          <w:rFonts w:ascii="Arial" w:hAnsi="Arial" w:cs="Arial"/>
        </w:rPr>
        <w:t>odbiorczym przedmiotu umowy</w:t>
      </w:r>
      <w:r w:rsidR="00BE29FC" w:rsidRPr="003E7A67">
        <w:rPr>
          <w:rFonts w:ascii="Arial" w:hAnsi="Arial" w:cs="Arial"/>
          <w:b/>
        </w:rPr>
        <w:t xml:space="preserve"> Udostępniającemu</w:t>
      </w:r>
      <w:r w:rsidR="00BE29FC" w:rsidRPr="003E7A67">
        <w:rPr>
          <w:rFonts w:ascii="Arial" w:hAnsi="Arial" w:cs="Arial"/>
        </w:rPr>
        <w:t xml:space="preserve">. Do podpisania protokołu ze strony </w:t>
      </w:r>
      <w:r w:rsidR="00BE29FC" w:rsidRPr="003E7A67">
        <w:rPr>
          <w:rFonts w:ascii="Arial" w:hAnsi="Arial" w:cs="Arial"/>
          <w:b/>
        </w:rPr>
        <w:t xml:space="preserve">Udostępniającego </w:t>
      </w:r>
      <w:r w:rsidR="00BE29FC" w:rsidRPr="003E7A67">
        <w:rPr>
          <w:rFonts w:ascii="Arial" w:hAnsi="Arial" w:cs="Arial"/>
        </w:rPr>
        <w:t>upoważniony jest właściwy terytorialnie dla obszaru przedmiotu udostępnienia leśniczy.</w:t>
      </w:r>
    </w:p>
    <w:p w14:paraId="06616C22" w14:textId="77777777" w:rsidR="00F1289D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nieusunięcia infrastruktury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 w terminie, o którym mowa w ust. </w:t>
      </w:r>
      <w:r w:rsidR="00F6611A" w:rsidRPr="003E7A67">
        <w:rPr>
          <w:rFonts w:ascii="Arial" w:hAnsi="Arial" w:cs="Arial"/>
        </w:rPr>
        <w:t>5</w:t>
      </w:r>
      <w:r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  <w:b/>
        </w:rPr>
        <w:t>Udostępniający</w:t>
      </w:r>
      <w:r w:rsidR="00F1289D" w:rsidRPr="003E7A67">
        <w:rPr>
          <w:rFonts w:ascii="Arial" w:hAnsi="Arial" w:cs="Arial"/>
        </w:rPr>
        <w:t xml:space="preserve"> dokona</w:t>
      </w:r>
      <w:r w:rsidRPr="003E7A67">
        <w:rPr>
          <w:rFonts w:ascii="Arial" w:hAnsi="Arial" w:cs="Arial"/>
        </w:rPr>
        <w:t xml:space="preserve"> usunięcia infrastruktury na koszt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a.</w:t>
      </w:r>
    </w:p>
    <w:p w14:paraId="627E080D" w14:textId="61EA8CC4" w:rsidR="00BE29FC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rozwiązania umowy ewentualne nakłady poniesione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Pr="003E7A67">
        <w:rPr>
          <w:rFonts w:ascii="Arial" w:hAnsi="Arial" w:cs="Arial"/>
        </w:rPr>
        <w:t>na przedmiocie udostępnienia, nie podlegają zwrotowi.</w:t>
      </w:r>
    </w:p>
    <w:p w14:paraId="7E272D51" w14:textId="44F8E71A" w:rsidR="00B948DF" w:rsidRDefault="00B948DF" w:rsidP="00B948D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BC6AD36" w14:textId="77777777" w:rsidR="00B948DF" w:rsidRPr="00B948DF" w:rsidRDefault="00B948DF" w:rsidP="00B948D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807C14D" w14:textId="77777777" w:rsidR="001D7C78" w:rsidRPr="003E7A67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14:paraId="7C8F73FF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lastRenderedPageBreak/>
        <w:t>POSTANOWIENIA KOŃCOWE</w:t>
      </w:r>
    </w:p>
    <w:p w14:paraId="2661F35A" w14:textId="77777777" w:rsidR="00BE29FC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10</w:t>
      </w:r>
    </w:p>
    <w:p w14:paraId="16C184F6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</w:rPr>
      </w:pPr>
    </w:p>
    <w:p w14:paraId="19168CDD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Wszelkie zmiany niniejszej umowy wymagają dla swojej ważności formy pisemnej pod rygorem nieważności.</w:t>
      </w:r>
    </w:p>
    <w:p w14:paraId="1126B64E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14:paraId="152C94C5" w14:textId="77777777" w:rsidR="00BE29FC" w:rsidRPr="003E7A67" w:rsidRDefault="00975787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 xml:space="preserve">zobowiązuje się do zgodnego z przepisami prawa przetwarzania zawartych w Umowie danych osobowych, na zasadach określonych w załączniku nr </w:t>
      </w:r>
      <w:r w:rsidR="0081558F" w:rsidRPr="003E7A67">
        <w:rPr>
          <w:rFonts w:ascii="Arial" w:hAnsi="Arial" w:cs="Arial"/>
        </w:rPr>
        <w:t>3</w:t>
      </w:r>
      <w:r w:rsidR="00BE29FC" w:rsidRPr="003E7A67">
        <w:rPr>
          <w:rFonts w:ascii="Arial" w:hAnsi="Arial" w:cs="Arial"/>
        </w:rPr>
        <w:t xml:space="preserve"> do niniejszej Umowy – Obowiązek informacyjny w zakresie ochrony danych osobowych. </w:t>
      </w:r>
    </w:p>
    <w:p w14:paraId="6A541983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Wszelkie spory na tle wykonywania umowy</w:t>
      </w:r>
      <w:r w:rsidRPr="003E7A67">
        <w:rPr>
          <w:rFonts w:ascii="Arial" w:hAnsi="Arial" w:cs="Arial"/>
          <w:b/>
        </w:rPr>
        <w:t xml:space="preserve"> Strony </w:t>
      </w:r>
      <w:r w:rsidRPr="003E7A67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3E7A67">
        <w:rPr>
          <w:rFonts w:ascii="Arial" w:hAnsi="Arial" w:cs="Arial"/>
        </w:rPr>
        <w:t xml:space="preserve"> S</w:t>
      </w:r>
      <w:r w:rsidRPr="003E7A67">
        <w:rPr>
          <w:rFonts w:ascii="Arial" w:hAnsi="Arial" w:cs="Arial"/>
        </w:rPr>
        <w:t>ąd</w:t>
      </w:r>
      <w:r w:rsidR="00AC6675" w:rsidRPr="003E7A67">
        <w:rPr>
          <w:rFonts w:ascii="Arial" w:hAnsi="Arial" w:cs="Arial"/>
        </w:rPr>
        <w:t xml:space="preserve"> P</w:t>
      </w:r>
      <w:r w:rsidRPr="003E7A67">
        <w:rPr>
          <w:rFonts w:ascii="Arial" w:hAnsi="Arial" w:cs="Arial"/>
        </w:rPr>
        <w:t xml:space="preserve">owszechny, właściwy miejscowo dla siedziby </w:t>
      </w:r>
      <w:r w:rsidRPr="003E7A67">
        <w:rPr>
          <w:rFonts w:ascii="Arial" w:hAnsi="Arial" w:cs="Arial"/>
          <w:b/>
        </w:rPr>
        <w:t>Udostępniającego.</w:t>
      </w:r>
    </w:p>
    <w:p w14:paraId="3763AF86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Wszystkie załączniki stanowią integralną część niniejszej umowy.</w:t>
      </w:r>
    </w:p>
    <w:p w14:paraId="065187F7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Umowę sporządzono w dwóch jednobrzmiących egzemplarzach, po jednym dla każdej ze </w:t>
      </w:r>
      <w:r w:rsidRPr="003E7A67">
        <w:rPr>
          <w:rFonts w:ascii="Arial" w:hAnsi="Arial" w:cs="Arial"/>
          <w:b/>
        </w:rPr>
        <w:t>Stron</w:t>
      </w:r>
      <w:r w:rsidRPr="003E7A67">
        <w:rPr>
          <w:rFonts w:ascii="Arial" w:hAnsi="Arial" w:cs="Arial"/>
        </w:rPr>
        <w:t>.</w:t>
      </w:r>
    </w:p>
    <w:p w14:paraId="00D9D1DF" w14:textId="77777777"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14:paraId="3F5501E6" w14:textId="77777777"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             UDOSTĘPNIAJĄCY:  </w:t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="00975787" w:rsidRPr="003E7A67">
        <w:rPr>
          <w:rFonts w:ascii="Arial" w:hAnsi="Arial" w:cs="Arial"/>
          <w:b/>
          <w:bCs/>
        </w:rPr>
        <w:t>OPERATOR</w:t>
      </w:r>
      <w:r w:rsidRPr="003E7A67">
        <w:rPr>
          <w:rFonts w:ascii="Arial" w:hAnsi="Arial" w:cs="Arial"/>
          <w:b/>
          <w:bCs/>
        </w:rPr>
        <w:t xml:space="preserve">: </w:t>
      </w:r>
    </w:p>
    <w:p w14:paraId="3B369CA3" w14:textId="77777777" w:rsidR="00D10080" w:rsidRPr="003E7A67" w:rsidRDefault="000B0B77" w:rsidP="00234414">
      <w:pPr>
        <w:spacing w:line="276" w:lineRule="auto"/>
      </w:pPr>
    </w:p>
    <w:sectPr w:rsidR="00D10080" w:rsidRPr="003E7A67" w:rsidSect="00EC1FC1">
      <w:footerReference w:type="even" r:id="rId9"/>
      <w:footerReference w:type="default" r:id="rId10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627C4" w14:textId="77777777" w:rsidR="000B0B77" w:rsidRDefault="000B0B77">
      <w:r>
        <w:separator/>
      </w:r>
    </w:p>
  </w:endnote>
  <w:endnote w:type="continuationSeparator" w:id="0">
    <w:p w14:paraId="46378A60" w14:textId="77777777" w:rsidR="000B0B77" w:rsidRDefault="000B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B97F0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5C609459" w14:textId="77777777" w:rsidR="00113C99" w:rsidRDefault="000B0B77"/>
  <w:p w14:paraId="00280316" w14:textId="77777777" w:rsidR="00113C99" w:rsidRDefault="000B0B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14:paraId="36080FAA" w14:textId="017E90B1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BBE">
          <w:rPr>
            <w:noProof/>
          </w:rPr>
          <w:t>1</w:t>
        </w:r>
        <w:r>
          <w:fldChar w:fldCharType="end"/>
        </w:r>
      </w:p>
    </w:sdtContent>
  </w:sdt>
  <w:p w14:paraId="6E4DC72D" w14:textId="77777777" w:rsidR="00A26E0B" w:rsidRDefault="000B0B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A4D26" w14:textId="77777777" w:rsidR="000B0B77" w:rsidRDefault="000B0B77">
      <w:r>
        <w:separator/>
      </w:r>
    </w:p>
  </w:footnote>
  <w:footnote w:type="continuationSeparator" w:id="0">
    <w:p w14:paraId="30CB0583" w14:textId="77777777" w:rsidR="000B0B77" w:rsidRDefault="000B0B77">
      <w:r>
        <w:continuationSeparator/>
      </w:r>
    </w:p>
  </w:footnote>
  <w:footnote w:id="1">
    <w:p w14:paraId="32188C81" w14:textId="77777777"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  <w:footnote w:id="2">
    <w:p w14:paraId="72D303A8" w14:textId="77777777" w:rsidR="00A41FF8" w:rsidRPr="001552AD" w:rsidRDefault="00A41FF8" w:rsidP="00A41FF8">
      <w:pPr>
        <w:pStyle w:val="Tekstprzypisudolnego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Pr="00E75765">
        <w:rPr>
          <w:rFonts w:asciiTheme="minorHAnsi" w:hAnsiTheme="minorHAnsi"/>
        </w:rPr>
        <w:t>o</w:t>
      </w:r>
      <w:r w:rsidRPr="001552AD">
        <w:rPr>
          <w:rFonts w:asciiTheme="minorHAnsi" w:hAnsiTheme="minorHAnsi"/>
        </w:rPr>
        <w:t>pcjonalnie, w zależności od rodzaju budowanej infrastruktury telekomunikacyjnej</w:t>
      </w:r>
      <w:r>
        <w:rPr>
          <w:rFonts w:asciiTheme="minorHAnsi" w:hAnsiTheme="minorHAnsi"/>
        </w:rPr>
        <w:t>, niewłaściwe skreślić</w:t>
      </w:r>
      <w:r w:rsidRPr="001552AD">
        <w:rPr>
          <w:rFonts w:asciiTheme="minorHAnsi" w:hAnsiTheme="min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4BF"/>
    <w:multiLevelType w:val="hybridMultilevel"/>
    <w:tmpl w:val="147ADC8A"/>
    <w:numStyleLink w:val="Zaimportowanystyl6"/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33A5B81"/>
    <w:multiLevelType w:val="hybridMultilevel"/>
    <w:tmpl w:val="D234A82C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64806D8">
      <w:start w:val="1"/>
      <w:numFmt w:val="decimal"/>
      <w:lvlText w:val="%4."/>
      <w:lvlJc w:val="left"/>
      <w:pPr>
        <w:ind w:left="324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1D168B"/>
    <w:multiLevelType w:val="hybridMultilevel"/>
    <w:tmpl w:val="488820E4"/>
    <w:numStyleLink w:val="Zaimportowanystyl5"/>
  </w:abstractNum>
  <w:num w:numId="1">
    <w:abstractNumId w:val="23"/>
  </w:num>
  <w:num w:numId="2">
    <w:abstractNumId w:val="7"/>
  </w:num>
  <w:num w:numId="3">
    <w:abstractNumId w:val="16"/>
  </w:num>
  <w:num w:numId="4">
    <w:abstractNumId w:val="9"/>
  </w:num>
  <w:num w:numId="5">
    <w:abstractNumId w:val="24"/>
  </w:num>
  <w:num w:numId="6">
    <w:abstractNumId w:val="26"/>
  </w:num>
  <w:num w:numId="7">
    <w:abstractNumId w:val="21"/>
  </w:num>
  <w:num w:numId="8">
    <w:abstractNumId w:val="4"/>
    <w:lvlOverride w:ilvl="0">
      <w:lvl w:ilvl="0" w:tplc="638088E0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8"/>
  </w:num>
  <w:num w:numId="10">
    <w:abstractNumId w:val="22"/>
  </w:num>
  <w:num w:numId="11">
    <w:abstractNumId w:val="11"/>
  </w:num>
  <w:num w:numId="12">
    <w:abstractNumId w:val="7"/>
  </w:num>
  <w:num w:numId="13">
    <w:abstractNumId w:val="25"/>
  </w:num>
  <w:num w:numId="14">
    <w:abstractNumId w:val="17"/>
  </w:num>
  <w:num w:numId="15">
    <w:abstractNumId w:val="15"/>
  </w:num>
  <w:num w:numId="16">
    <w:abstractNumId w:val="12"/>
  </w:num>
  <w:num w:numId="17">
    <w:abstractNumId w:val="3"/>
  </w:num>
  <w:num w:numId="18">
    <w:abstractNumId w:val="14"/>
  </w:num>
  <w:num w:numId="19">
    <w:abstractNumId w:val="20"/>
  </w:num>
  <w:num w:numId="20">
    <w:abstractNumId w:val="1"/>
  </w:num>
  <w:num w:numId="21">
    <w:abstractNumId w:val="6"/>
  </w:num>
  <w:num w:numId="22">
    <w:abstractNumId w:val="10"/>
  </w:num>
  <w:num w:numId="23">
    <w:abstractNumId w:val="13"/>
  </w:num>
  <w:num w:numId="24">
    <w:abstractNumId w:val="19"/>
  </w:num>
  <w:num w:numId="25">
    <w:abstractNumId w:val="2"/>
  </w:num>
  <w:num w:numId="26">
    <w:abstractNumId w:val="0"/>
  </w:num>
  <w:num w:numId="27">
    <w:abstractNumId w:val="8"/>
  </w:num>
  <w:num w:numId="28">
    <w:abstractNumId w:val="5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00ECF"/>
    <w:rsid w:val="000174FE"/>
    <w:rsid w:val="00033D57"/>
    <w:rsid w:val="000634CA"/>
    <w:rsid w:val="000734F2"/>
    <w:rsid w:val="000806FB"/>
    <w:rsid w:val="00092C2E"/>
    <w:rsid w:val="000B0B77"/>
    <w:rsid w:val="001073E9"/>
    <w:rsid w:val="0013040E"/>
    <w:rsid w:val="0015269B"/>
    <w:rsid w:val="00167BBE"/>
    <w:rsid w:val="001D7C78"/>
    <w:rsid w:val="002104D3"/>
    <w:rsid w:val="00234414"/>
    <w:rsid w:val="002A7404"/>
    <w:rsid w:val="0030208F"/>
    <w:rsid w:val="003233FC"/>
    <w:rsid w:val="00333D77"/>
    <w:rsid w:val="00342A08"/>
    <w:rsid w:val="00356C29"/>
    <w:rsid w:val="00364C44"/>
    <w:rsid w:val="003A1C00"/>
    <w:rsid w:val="003E7A67"/>
    <w:rsid w:val="00421E13"/>
    <w:rsid w:val="00450859"/>
    <w:rsid w:val="00492F6D"/>
    <w:rsid w:val="004A2B04"/>
    <w:rsid w:val="004B7EDB"/>
    <w:rsid w:val="004C6337"/>
    <w:rsid w:val="004E4270"/>
    <w:rsid w:val="00542B77"/>
    <w:rsid w:val="00577EEF"/>
    <w:rsid w:val="005945D8"/>
    <w:rsid w:val="005B4980"/>
    <w:rsid w:val="005E16E6"/>
    <w:rsid w:val="00606506"/>
    <w:rsid w:val="006C1D3A"/>
    <w:rsid w:val="006C4EEA"/>
    <w:rsid w:val="00702ACA"/>
    <w:rsid w:val="00760694"/>
    <w:rsid w:val="00783D41"/>
    <w:rsid w:val="007B6F8A"/>
    <w:rsid w:val="007B72C9"/>
    <w:rsid w:val="0081558F"/>
    <w:rsid w:val="008449BA"/>
    <w:rsid w:val="008616A4"/>
    <w:rsid w:val="008630AA"/>
    <w:rsid w:val="00866027"/>
    <w:rsid w:val="00892217"/>
    <w:rsid w:val="00911B23"/>
    <w:rsid w:val="00941BDF"/>
    <w:rsid w:val="009571DC"/>
    <w:rsid w:val="00971B15"/>
    <w:rsid w:val="00975787"/>
    <w:rsid w:val="009F0072"/>
    <w:rsid w:val="00A217E7"/>
    <w:rsid w:val="00A41FF8"/>
    <w:rsid w:val="00A555AD"/>
    <w:rsid w:val="00A6325C"/>
    <w:rsid w:val="00A7354A"/>
    <w:rsid w:val="00A76C6F"/>
    <w:rsid w:val="00AA012B"/>
    <w:rsid w:val="00AB65E7"/>
    <w:rsid w:val="00AC6675"/>
    <w:rsid w:val="00B16D2C"/>
    <w:rsid w:val="00B3461D"/>
    <w:rsid w:val="00B653BE"/>
    <w:rsid w:val="00B948DF"/>
    <w:rsid w:val="00BA17B3"/>
    <w:rsid w:val="00BA62B3"/>
    <w:rsid w:val="00BD3DF2"/>
    <w:rsid w:val="00BD5E69"/>
    <w:rsid w:val="00BE07D8"/>
    <w:rsid w:val="00BE29FC"/>
    <w:rsid w:val="00BF2AE0"/>
    <w:rsid w:val="00BF76F6"/>
    <w:rsid w:val="00C95D6C"/>
    <w:rsid w:val="00CA5169"/>
    <w:rsid w:val="00CA5922"/>
    <w:rsid w:val="00D061DD"/>
    <w:rsid w:val="00D12636"/>
    <w:rsid w:val="00D474A2"/>
    <w:rsid w:val="00D86913"/>
    <w:rsid w:val="00D92F07"/>
    <w:rsid w:val="00E10F9A"/>
    <w:rsid w:val="00E134F6"/>
    <w:rsid w:val="00E20A97"/>
    <w:rsid w:val="00E5447A"/>
    <w:rsid w:val="00EE5B2E"/>
    <w:rsid w:val="00F1289D"/>
    <w:rsid w:val="00F12BBA"/>
    <w:rsid w:val="00F41BE8"/>
    <w:rsid w:val="00F6611A"/>
    <w:rsid w:val="00F7120F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F9E0F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92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0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elun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70A2-7CC4-43CC-8A1C-421E6EAF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2879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Katarzyna Kogowska</cp:lastModifiedBy>
  <cp:revision>2</cp:revision>
  <cp:lastPrinted>2020-08-05T05:20:00Z</cp:lastPrinted>
  <dcterms:created xsi:type="dcterms:W3CDTF">2021-05-06T10:17:00Z</dcterms:created>
  <dcterms:modified xsi:type="dcterms:W3CDTF">2021-05-06T10:17:00Z</dcterms:modified>
</cp:coreProperties>
</file>