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D4F8" w14:textId="23C945FB" w:rsidR="00ED4E99" w:rsidRPr="006A4543" w:rsidRDefault="00ED4E99" w:rsidP="00032DE3">
      <w:pPr>
        <w:spacing w:line="360" w:lineRule="auto"/>
        <w:rPr>
          <w:b/>
          <w:bCs/>
        </w:rPr>
      </w:pPr>
      <w:r w:rsidRPr="006A4543">
        <w:rPr>
          <w:b/>
          <w:bCs/>
        </w:rPr>
        <w:t>Załącznik nr 1</w:t>
      </w:r>
    </w:p>
    <w:p w14:paraId="1D94E5FC" w14:textId="77777777" w:rsidR="00ED4E99" w:rsidRDefault="00ED4E99" w:rsidP="00032DE3">
      <w:pPr>
        <w:spacing w:line="360" w:lineRule="auto"/>
        <w:rPr>
          <w:sz w:val="24"/>
          <w:szCs w:val="24"/>
        </w:rPr>
      </w:pPr>
    </w:p>
    <w:p w14:paraId="35D3947C" w14:textId="77777777" w:rsidR="007C7146" w:rsidRDefault="00E25670" w:rsidP="007C7146">
      <w:pPr>
        <w:spacing w:line="360" w:lineRule="auto"/>
        <w:rPr>
          <w:sz w:val="24"/>
          <w:szCs w:val="24"/>
        </w:rPr>
      </w:pPr>
      <w:r w:rsidRPr="00E25670">
        <w:rPr>
          <w:sz w:val="24"/>
          <w:szCs w:val="24"/>
        </w:rPr>
        <w:t xml:space="preserve">Wykaz zbędnych składników - </w:t>
      </w:r>
      <w:r>
        <w:rPr>
          <w:sz w:val="24"/>
          <w:szCs w:val="24"/>
        </w:rPr>
        <w:t>p</w:t>
      </w:r>
      <w:r w:rsidRPr="00E25670">
        <w:rPr>
          <w:sz w:val="24"/>
          <w:szCs w:val="24"/>
        </w:rPr>
        <w:t>odstawowe dane techniczne i parametry eksploatacyjne</w:t>
      </w:r>
      <w:r>
        <w:rPr>
          <w:sz w:val="24"/>
          <w:szCs w:val="24"/>
        </w:rPr>
        <w:t>:</w:t>
      </w:r>
    </w:p>
    <w:p w14:paraId="72BD59E6" w14:textId="6A9A203C" w:rsidR="00032DE3" w:rsidRPr="007C7146" w:rsidRDefault="00E576C5" w:rsidP="007C7146">
      <w:pPr>
        <w:spacing w:line="360" w:lineRule="auto"/>
        <w:rPr>
          <w:sz w:val="24"/>
          <w:szCs w:val="24"/>
        </w:rPr>
      </w:pPr>
      <w:r w:rsidRPr="007C7146">
        <w:rPr>
          <w:sz w:val="24"/>
          <w:szCs w:val="24"/>
        </w:rPr>
        <w:t xml:space="preserve">Konica </w:t>
      </w:r>
      <w:proofErr w:type="spellStart"/>
      <w:r w:rsidRPr="007C7146">
        <w:rPr>
          <w:sz w:val="24"/>
          <w:szCs w:val="24"/>
        </w:rPr>
        <w:t>Minolta</w:t>
      </w:r>
      <w:proofErr w:type="spellEnd"/>
      <w:r w:rsidRPr="007C7146">
        <w:rPr>
          <w:sz w:val="24"/>
          <w:szCs w:val="24"/>
        </w:rPr>
        <w:t xml:space="preserve"> typ BIZHUB C 360 o numerze fabrycznymA0ED021027036, numer ewidencyjny 8/79/555, rok instalacji: 2011, przebieg/ilość kopii: 335624</w:t>
      </w:r>
      <w:r w:rsidR="00015BB5" w:rsidRPr="007C7146">
        <w:rPr>
          <w:sz w:val="24"/>
          <w:szCs w:val="24"/>
        </w:rPr>
        <w:t>.</w:t>
      </w:r>
    </w:p>
    <w:sectPr w:rsidR="00032DE3" w:rsidRPr="007C7146" w:rsidSect="00ED4E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185E"/>
    <w:multiLevelType w:val="hybridMultilevel"/>
    <w:tmpl w:val="5BD0A3E4"/>
    <w:lvl w:ilvl="0" w:tplc="0F8A5C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361A"/>
    <w:multiLevelType w:val="hybridMultilevel"/>
    <w:tmpl w:val="EC2A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2498"/>
    <w:multiLevelType w:val="hybridMultilevel"/>
    <w:tmpl w:val="31DE9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5039118">
    <w:abstractNumId w:val="0"/>
  </w:num>
  <w:num w:numId="2" w16cid:durableId="1970820294">
    <w:abstractNumId w:val="2"/>
  </w:num>
  <w:num w:numId="3" w16cid:durableId="131302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70"/>
    <w:rsid w:val="00015BB5"/>
    <w:rsid w:val="00032DE3"/>
    <w:rsid w:val="002935BE"/>
    <w:rsid w:val="002F325F"/>
    <w:rsid w:val="005C3727"/>
    <w:rsid w:val="006A4543"/>
    <w:rsid w:val="007A18DF"/>
    <w:rsid w:val="007C7146"/>
    <w:rsid w:val="00A8163F"/>
    <w:rsid w:val="00BD3A66"/>
    <w:rsid w:val="00E25670"/>
    <w:rsid w:val="00E30660"/>
    <w:rsid w:val="00E576C5"/>
    <w:rsid w:val="00ED4E99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85C"/>
  <w15:chartTrackingRefBased/>
  <w15:docId w15:val="{DA4C7C58-6ECC-4CAB-B79F-5C3AFAE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6</cp:revision>
  <cp:lastPrinted>2023-04-19T05:44:00Z</cp:lastPrinted>
  <dcterms:created xsi:type="dcterms:W3CDTF">2023-03-30T13:22:00Z</dcterms:created>
  <dcterms:modified xsi:type="dcterms:W3CDTF">2023-05-24T11:12:00Z</dcterms:modified>
</cp:coreProperties>
</file>