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Warszawa, dnia </w:t>
      </w:r>
      <w:r w:rsidR="005D01EE">
        <w:rPr>
          <w:rFonts w:ascii="Arial" w:eastAsia="Calibri" w:hAnsi="Arial" w:cs="Arial"/>
        </w:rPr>
        <w:t xml:space="preserve"> </w:t>
      </w:r>
      <w:r w:rsidR="00923C74">
        <w:rPr>
          <w:rFonts w:ascii="Arial" w:eastAsia="Calibri" w:hAnsi="Arial" w:cs="Arial"/>
        </w:rPr>
        <w:t>2</w:t>
      </w:r>
      <w:r w:rsidR="001503A9">
        <w:rPr>
          <w:rFonts w:ascii="Arial" w:eastAsia="Calibri" w:hAnsi="Arial" w:cs="Arial"/>
        </w:rPr>
        <w:t>6</w:t>
      </w:r>
      <w:r w:rsidR="00923C74">
        <w:rPr>
          <w:rFonts w:ascii="Arial" w:eastAsia="Calibri" w:hAnsi="Arial" w:cs="Arial"/>
        </w:rPr>
        <w:t>-04</w:t>
      </w:r>
      <w:r w:rsidRPr="007F5719">
        <w:rPr>
          <w:rFonts w:ascii="Arial" w:eastAsia="Calibri" w:hAnsi="Arial" w:cs="Arial"/>
        </w:rPr>
        <w:t>-201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5D01EE" w:rsidRPr="005D01EE">
        <w:rPr>
          <w:rFonts w:ascii="Arial" w:hAnsi="Arial" w:cs="Arial"/>
          <w:b/>
        </w:rPr>
        <w:t>„Doposażenie klinik i oddziałów torakochirurgii w sprzęt do leczenia raka płuca</w:t>
      </w:r>
      <w:r w:rsidR="005D01EE">
        <w:rPr>
          <w:rFonts w:ascii="Arial" w:hAnsi="Arial" w:cs="Arial"/>
        </w:rPr>
        <w:t>” na lata 2018-2019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9C0442" w:rsidRPr="009C0442">
        <w:rPr>
          <w:rFonts w:ascii="Arial" w:eastAsia="Calibri" w:hAnsi="Arial" w:cs="Arial"/>
        </w:rPr>
        <w:t>2</w:t>
      </w:r>
      <w:r w:rsidR="001503A9">
        <w:rPr>
          <w:rFonts w:ascii="Arial" w:eastAsia="Calibri" w:hAnsi="Arial" w:cs="Arial"/>
        </w:rPr>
        <w:t>7</w:t>
      </w:r>
      <w:r w:rsidR="009C0442" w:rsidRPr="009C0442">
        <w:rPr>
          <w:rFonts w:ascii="Arial" w:eastAsia="Calibri" w:hAnsi="Arial" w:cs="Arial"/>
        </w:rPr>
        <w:t xml:space="preserve"> kwietnia</w:t>
      </w:r>
      <w:r w:rsidRPr="007F5719">
        <w:rPr>
          <w:rFonts w:ascii="Arial" w:eastAsia="Calibri" w:hAnsi="Arial" w:cs="Arial"/>
        </w:rPr>
        <w:t xml:space="preserve"> 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r., o godz. </w:t>
      </w:r>
      <w:r w:rsidR="009C0442">
        <w:rPr>
          <w:rFonts w:ascii="Arial" w:eastAsia="Calibri" w:hAnsi="Arial" w:cs="Arial"/>
        </w:rPr>
        <w:t>1</w:t>
      </w:r>
      <w:r w:rsidR="001503A9">
        <w:rPr>
          <w:rFonts w:ascii="Arial" w:eastAsia="Calibri" w:hAnsi="Arial" w:cs="Arial"/>
        </w:rPr>
        <w:t>3</w:t>
      </w:r>
      <w:bookmarkStart w:id="0" w:name="_GoBack"/>
      <w:bookmarkEnd w:id="0"/>
      <w:r w:rsidR="009C0442">
        <w:rPr>
          <w:rFonts w:ascii="Arial" w:eastAsia="Calibri" w:hAnsi="Arial" w:cs="Arial"/>
        </w:rPr>
        <w:t>.00</w:t>
      </w:r>
      <w:r w:rsidR="005D01EE">
        <w:rPr>
          <w:rFonts w:ascii="Arial" w:eastAsia="Calibri" w:hAnsi="Arial" w:cs="Arial"/>
        </w:rPr>
        <w:t>, w </w:t>
      </w:r>
      <w:r w:rsidRPr="007F5719">
        <w:rPr>
          <w:rFonts w:ascii="Arial" w:eastAsia="Calibri" w:hAnsi="Arial" w:cs="Arial"/>
        </w:rPr>
        <w:t>siedzibie Ministerstwa Zdrowia w Warszawie, przy ul. Miodowej 15.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Zgodnie z § 6 ust. 2 oraz § 7 ust. 3 pkt. 1-3 Regulaminu Pracy Komisji Konkursowej, stanowiącego załącznik nr 2 do zarządzenia Ministra Zdrowia z dnia 29 grudnia 2014 r. w sprawie prowadzenia prac nad opracowaniem i realizacją programów polityki zdrowotnej (Dz. U. Min. </w:t>
      </w:r>
      <w:proofErr w:type="spellStart"/>
      <w:r w:rsidRPr="007F5719">
        <w:rPr>
          <w:rFonts w:ascii="Arial" w:eastAsia="Calibri" w:hAnsi="Arial" w:cs="Arial"/>
        </w:rPr>
        <w:t>Zdrow</w:t>
      </w:r>
      <w:proofErr w:type="spellEnd"/>
      <w:r w:rsidRPr="007F5719">
        <w:rPr>
          <w:rFonts w:ascii="Arial" w:eastAsia="Calibri" w:hAnsi="Arial" w:cs="Arial"/>
        </w:rPr>
        <w:t xml:space="preserve">. poz. 84, z </w:t>
      </w:r>
      <w:proofErr w:type="spellStart"/>
      <w:r w:rsidRPr="007F5719">
        <w:rPr>
          <w:rFonts w:ascii="Arial" w:eastAsia="Calibri" w:hAnsi="Arial" w:cs="Arial"/>
        </w:rPr>
        <w:t>późn</w:t>
      </w:r>
      <w:proofErr w:type="spellEnd"/>
      <w:r w:rsidRPr="007F5719">
        <w:rPr>
          <w:rFonts w:ascii="Arial" w:eastAsia="Calibri" w:hAnsi="Arial" w:cs="Arial"/>
        </w:rPr>
        <w:t>. zm.), oferenci mogą być obecni przy ocenie przez Komisję Konkursową ofert 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otwarcia kopert z ofertami, które wpłynęły w terminie.</w:t>
      </w:r>
    </w:p>
    <w:p w:rsidR="00C62028" w:rsidRDefault="00C62028"/>
    <w:sectPr w:rsidR="00C62028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3C21E4"/>
    <w:rsid w:val="003C232B"/>
    <w:rsid w:val="004514AE"/>
    <w:rsid w:val="004548E6"/>
    <w:rsid w:val="005D01EE"/>
    <w:rsid w:val="007221EF"/>
    <w:rsid w:val="007F5719"/>
    <w:rsid w:val="00923C74"/>
    <w:rsid w:val="009C0442"/>
    <w:rsid w:val="00C62028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4</cp:revision>
  <dcterms:created xsi:type="dcterms:W3CDTF">2018-04-24T08:20:00Z</dcterms:created>
  <dcterms:modified xsi:type="dcterms:W3CDTF">2018-04-26T13:34:00Z</dcterms:modified>
</cp:coreProperties>
</file>