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D2" w:rsidRPr="00D81532" w:rsidRDefault="00067F0F" w:rsidP="00067F0F">
      <w:pPr>
        <w:spacing w:line="36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E9768E">
        <w:rPr>
          <w:rFonts w:cs="Arial"/>
        </w:rPr>
        <w:t xml:space="preserve">                     </w:t>
      </w:r>
      <w:r>
        <w:rPr>
          <w:rFonts w:cs="Arial"/>
        </w:rPr>
        <w:t>Warszawa,</w:t>
      </w:r>
      <w:r w:rsidR="00FF3C20">
        <w:rPr>
          <w:rFonts w:cs="Arial"/>
        </w:rPr>
        <w:t xml:space="preserve"> </w:t>
      </w:r>
      <w:r w:rsidR="00503E6F">
        <w:rPr>
          <w:rFonts w:cs="Arial"/>
        </w:rPr>
        <w:t>02</w:t>
      </w:r>
      <w:r w:rsidR="00F41AE1">
        <w:rPr>
          <w:rFonts w:cs="Arial"/>
        </w:rPr>
        <w:t xml:space="preserve"> </w:t>
      </w:r>
      <w:r w:rsidR="00CE190E">
        <w:rPr>
          <w:rFonts w:cs="Arial"/>
        </w:rPr>
        <w:t>sierpnia</w:t>
      </w:r>
      <w:bookmarkStart w:id="0" w:name="_GoBack"/>
      <w:bookmarkEnd w:id="0"/>
      <w:r w:rsidR="00F41AE1">
        <w:rPr>
          <w:rFonts w:cs="Arial"/>
        </w:rPr>
        <w:t xml:space="preserve"> </w:t>
      </w:r>
      <w:r w:rsidR="00C368EB">
        <w:rPr>
          <w:rFonts w:cs="Arial"/>
        </w:rPr>
        <w:t>201</w:t>
      </w:r>
      <w:r w:rsidR="00AE0474">
        <w:rPr>
          <w:rFonts w:cs="Arial"/>
        </w:rPr>
        <w:t>8</w:t>
      </w:r>
      <w:r w:rsidR="00C368EB">
        <w:rPr>
          <w:rFonts w:cs="Arial"/>
        </w:rPr>
        <w:t xml:space="preserve"> r.</w:t>
      </w:r>
    </w:p>
    <w:p w:rsidR="00C712D2" w:rsidRDefault="00C712D2" w:rsidP="00C712D2">
      <w:pPr>
        <w:spacing w:line="360" w:lineRule="auto"/>
        <w:jc w:val="center"/>
        <w:rPr>
          <w:rFonts w:cs="Arial"/>
          <w:b/>
        </w:rPr>
      </w:pPr>
    </w:p>
    <w:p w:rsidR="00C712D2" w:rsidRPr="00D81532" w:rsidRDefault="00C712D2" w:rsidP="00C712D2">
      <w:pPr>
        <w:spacing w:line="360" w:lineRule="auto"/>
        <w:jc w:val="center"/>
        <w:rPr>
          <w:rFonts w:cs="Arial"/>
          <w:b/>
        </w:rPr>
      </w:pPr>
      <w:r w:rsidRPr="00D81532">
        <w:rPr>
          <w:rFonts w:cs="Arial"/>
          <w:b/>
        </w:rPr>
        <w:t>Informacja o terminie pierwszego posiedzenia Komisji Konkursowej</w:t>
      </w:r>
    </w:p>
    <w:p w:rsidR="001C4948" w:rsidRDefault="00BA014B" w:rsidP="001C4948">
      <w:pPr>
        <w:tabs>
          <w:tab w:val="center" w:pos="4536"/>
        </w:tabs>
        <w:spacing w:line="360" w:lineRule="auto"/>
        <w:jc w:val="both"/>
        <w:rPr>
          <w:rFonts w:cs="Arial"/>
        </w:rPr>
      </w:pPr>
      <w:r>
        <w:rPr>
          <w:rFonts w:cs="Arial"/>
        </w:rPr>
        <w:t>In</w:t>
      </w:r>
      <w:r w:rsidR="00C712D2" w:rsidRPr="00D81532">
        <w:rPr>
          <w:rFonts w:cs="Arial"/>
        </w:rPr>
        <w:t xml:space="preserve">formujemy, iż pierwsze posiedzenie Komisji Konkursowej w sprawie wyboru realizatora programu </w:t>
      </w:r>
      <w:r w:rsidR="00C712D2" w:rsidRPr="00D81532">
        <w:rPr>
          <w:rFonts w:eastAsia="Times New Roman" w:cs="Arial"/>
        </w:rPr>
        <w:t>polityki zdrowotnej pn</w:t>
      </w:r>
      <w:r w:rsidR="00AE0474">
        <w:rPr>
          <w:rFonts w:eastAsia="Times New Roman" w:cs="Arial"/>
        </w:rPr>
        <w:t>.</w:t>
      </w:r>
      <w:r w:rsidR="00FE29C2" w:rsidRPr="00FE29C2">
        <w:rPr>
          <w:rFonts w:cs="Arial"/>
          <w:i/>
        </w:rPr>
        <w:t xml:space="preserve"> </w:t>
      </w:r>
      <w:r w:rsidR="00FE29C2">
        <w:rPr>
          <w:rFonts w:cs="Arial"/>
          <w:i/>
        </w:rPr>
        <w:t>Krajowy</w:t>
      </w:r>
      <w:r w:rsidR="00FE29C2" w:rsidRPr="00B73631">
        <w:rPr>
          <w:rFonts w:cs="Arial"/>
          <w:i/>
        </w:rPr>
        <w:t xml:space="preserve"> program zmniejszania umieralności z powodu przewlekłych chorób płuc poprzez tworzenie sal nieinwazyjnej wentylacji mechanicznej na lata 2016-2019</w:t>
      </w:r>
      <w:r w:rsidR="00FE29C2">
        <w:rPr>
          <w:rFonts w:cs="Arial"/>
          <w:i/>
        </w:rPr>
        <w:t>,</w:t>
      </w:r>
      <w:r w:rsidR="00FE29C2" w:rsidRPr="00E878A3">
        <w:rPr>
          <w:rFonts w:cs="Arial"/>
        </w:rPr>
        <w:t xml:space="preserve"> </w:t>
      </w:r>
      <w:r w:rsidR="00FE29C2">
        <w:rPr>
          <w:rFonts w:cs="Arial"/>
        </w:rPr>
        <w:t xml:space="preserve">w zakresie zadań: </w:t>
      </w:r>
      <w:r w:rsidR="00FE29C2" w:rsidRPr="00F81FDF">
        <w:rPr>
          <w:rFonts w:cs="Arial"/>
          <w:i/>
        </w:rPr>
        <w:t>wyposażenie sal nieinwazyjnej wentylacji mechanicznej (</w:t>
      </w:r>
      <w:proofErr w:type="spellStart"/>
      <w:r w:rsidR="00FE29C2" w:rsidRPr="00F81FDF">
        <w:rPr>
          <w:rFonts w:cs="Arial"/>
          <w:i/>
        </w:rPr>
        <w:t>sNWM</w:t>
      </w:r>
      <w:proofErr w:type="spellEnd"/>
      <w:r w:rsidR="00FE29C2" w:rsidRPr="00F81FDF">
        <w:rPr>
          <w:rFonts w:cs="Arial"/>
          <w:i/>
        </w:rPr>
        <w:t>) w aparatu</w:t>
      </w:r>
      <w:r w:rsidR="00AE0474">
        <w:rPr>
          <w:rFonts w:cs="Arial"/>
          <w:i/>
        </w:rPr>
        <w:t>rę i sprzęt medyczny w roku 2018</w:t>
      </w:r>
      <w:r w:rsidR="00FE29C2">
        <w:rPr>
          <w:rFonts w:cs="Arial"/>
        </w:rPr>
        <w:t xml:space="preserve"> oraz </w:t>
      </w:r>
      <w:r w:rsidR="00FE29C2" w:rsidRPr="00F81FDF">
        <w:rPr>
          <w:rFonts w:cs="Arial"/>
          <w:i/>
        </w:rPr>
        <w:t>realizacja programu rehabilitacji pulmonologicznej w warunkach domowych dla chorych na POChP po leczeniu zaostrzenia za pomocą nieinwazyjnej wentylacji mechanicznej w szpitalu</w:t>
      </w:r>
      <w:r w:rsidR="00AE0474">
        <w:rPr>
          <w:rFonts w:cs="Arial"/>
          <w:i/>
        </w:rPr>
        <w:t xml:space="preserve"> w</w:t>
      </w:r>
      <w:r w:rsidR="00FE29C2" w:rsidRPr="00F81FDF">
        <w:rPr>
          <w:rFonts w:cs="Arial"/>
          <w:i/>
        </w:rPr>
        <w:t xml:space="preserve"> 2018</w:t>
      </w:r>
      <w:r w:rsidR="00AE0474">
        <w:rPr>
          <w:rFonts w:cs="Arial"/>
          <w:i/>
        </w:rPr>
        <w:t xml:space="preserve"> r.</w:t>
      </w:r>
      <w:r w:rsidR="00C712D2" w:rsidRPr="00D81532">
        <w:rPr>
          <w:rFonts w:cs="Arial"/>
          <w:i/>
          <w:iCs/>
        </w:rPr>
        <w:t xml:space="preserve">, </w:t>
      </w:r>
      <w:r w:rsidR="00C712D2" w:rsidRPr="00D81532">
        <w:rPr>
          <w:rFonts w:cs="Arial"/>
        </w:rPr>
        <w:t>odbędzie się</w:t>
      </w:r>
      <w:r w:rsidR="00AE0474">
        <w:rPr>
          <w:rFonts w:cs="Arial"/>
        </w:rPr>
        <w:t xml:space="preserve"> dnia</w:t>
      </w:r>
    </w:p>
    <w:p w:rsidR="00C712D2" w:rsidRPr="00D81532" w:rsidRDefault="00503E6F" w:rsidP="001C4948">
      <w:pPr>
        <w:tabs>
          <w:tab w:val="center" w:pos="4536"/>
        </w:tabs>
        <w:spacing w:line="360" w:lineRule="auto"/>
        <w:jc w:val="center"/>
        <w:rPr>
          <w:rFonts w:cs="Arial"/>
        </w:rPr>
      </w:pPr>
      <w:r>
        <w:rPr>
          <w:rFonts w:cs="Arial"/>
          <w:b/>
        </w:rPr>
        <w:t>21</w:t>
      </w:r>
      <w:r w:rsidR="00F41AE1" w:rsidRPr="00D8263F">
        <w:rPr>
          <w:rFonts w:cs="Arial"/>
          <w:b/>
        </w:rPr>
        <w:t xml:space="preserve"> </w:t>
      </w:r>
      <w:r w:rsidR="00257F70">
        <w:rPr>
          <w:rFonts w:cs="Arial"/>
          <w:b/>
        </w:rPr>
        <w:t>sierpnia</w:t>
      </w:r>
      <w:r w:rsidR="00F41AE1">
        <w:rPr>
          <w:rFonts w:cs="Arial"/>
          <w:b/>
        </w:rPr>
        <w:t xml:space="preserve"> </w:t>
      </w:r>
      <w:r w:rsidR="00CA524E">
        <w:rPr>
          <w:rFonts w:cs="Arial"/>
          <w:b/>
        </w:rPr>
        <w:t>201</w:t>
      </w:r>
      <w:r w:rsidR="00D51A2B">
        <w:rPr>
          <w:rFonts w:cs="Arial"/>
          <w:b/>
        </w:rPr>
        <w:t>8</w:t>
      </w:r>
      <w:r w:rsidR="00CA524E">
        <w:rPr>
          <w:rFonts w:cs="Arial"/>
          <w:b/>
        </w:rPr>
        <w:t xml:space="preserve"> r</w:t>
      </w:r>
      <w:r w:rsidR="001D29AC" w:rsidRPr="00BA1F4A">
        <w:rPr>
          <w:rFonts w:cs="Arial"/>
          <w:b/>
        </w:rPr>
        <w:t>.</w:t>
      </w:r>
      <w:r w:rsidR="00C712D2" w:rsidRPr="00BA1F4A">
        <w:rPr>
          <w:rFonts w:cs="Arial"/>
          <w:b/>
        </w:rPr>
        <w:t>, o godz</w:t>
      </w:r>
      <w:r w:rsidR="002B1BF5" w:rsidRPr="00BA1F4A">
        <w:rPr>
          <w:rFonts w:cs="Arial"/>
          <w:b/>
        </w:rPr>
        <w:t xml:space="preserve">. </w:t>
      </w:r>
      <w:r w:rsidR="00F41AE1" w:rsidRPr="00D8263F">
        <w:rPr>
          <w:rFonts w:cs="Arial"/>
          <w:b/>
        </w:rPr>
        <w:t>10.00</w:t>
      </w:r>
      <w:r w:rsidR="00C712D2" w:rsidRPr="00D81532">
        <w:rPr>
          <w:rFonts w:cs="Arial"/>
        </w:rPr>
        <w:t xml:space="preserve"> </w:t>
      </w:r>
      <w:r w:rsidR="00AE0474">
        <w:rPr>
          <w:rFonts w:cs="Arial"/>
        </w:rPr>
        <w:br/>
      </w:r>
      <w:r w:rsidR="00C712D2" w:rsidRPr="00D81532">
        <w:rPr>
          <w:rFonts w:cs="Arial"/>
        </w:rPr>
        <w:t>w siedzibie Ministerstwa Zdrowia w Warszawie, przy ul. Miodowej 15.</w:t>
      </w:r>
    </w:p>
    <w:p w:rsidR="00C712D2" w:rsidRPr="00D81532" w:rsidRDefault="00C712D2" w:rsidP="00C712D2">
      <w:pPr>
        <w:spacing w:after="0" w:line="360" w:lineRule="auto"/>
        <w:jc w:val="both"/>
        <w:rPr>
          <w:rFonts w:cs="Arial"/>
        </w:rPr>
      </w:pPr>
      <w:r w:rsidRPr="00D81532">
        <w:rPr>
          <w:rFonts w:cs="Arial"/>
        </w:rPr>
        <w:t xml:space="preserve">Na podstawie § 6 ust. 2 oraz w związku z § 7 ust. 3 pkt. 1-3 Regulaminu Pracy Komisji Konkursowej, stanowiącego załącznik nr </w:t>
      </w:r>
      <w:r w:rsidR="001C4948">
        <w:rPr>
          <w:rFonts w:cs="Arial"/>
        </w:rPr>
        <w:t>1</w:t>
      </w:r>
      <w:r w:rsidRPr="00D81532">
        <w:rPr>
          <w:rFonts w:cs="Arial"/>
        </w:rPr>
        <w:t xml:space="preserve"> do </w:t>
      </w:r>
      <w:r w:rsidRPr="00067F0F">
        <w:rPr>
          <w:rFonts w:cs="Arial"/>
          <w:i/>
        </w:rPr>
        <w:t xml:space="preserve">zarządzenia Ministra Zdrowia z dnia </w:t>
      </w:r>
      <w:r w:rsidR="001C4948" w:rsidRPr="001C4948">
        <w:rPr>
          <w:rFonts w:cs="Arial"/>
          <w:i/>
        </w:rPr>
        <w:t>25 kwietnia 2018 r.</w:t>
      </w:r>
      <w:r w:rsidRPr="00D81532">
        <w:rPr>
          <w:rFonts w:cs="Arial"/>
        </w:rPr>
        <w:t xml:space="preserve"> </w:t>
      </w:r>
      <w:r w:rsidR="001C4948" w:rsidRPr="001C4948">
        <w:rPr>
          <w:rFonts w:cs="Arial"/>
          <w:i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D81532">
        <w:rPr>
          <w:rFonts w:cs="Arial"/>
        </w:rPr>
        <w:t>(Dz. U</w:t>
      </w:r>
      <w:r w:rsidR="00226A7B">
        <w:rPr>
          <w:rFonts w:cs="Arial"/>
        </w:rPr>
        <w:t>rz</w:t>
      </w:r>
      <w:r w:rsidRPr="00D81532">
        <w:rPr>
          <w:rFonts w:cs="Arial"/>
        </w:rPr>
        <w:t xml:space="preserve">. Min. </w:t>
      </w:r>
      <w:proofErr w:type="spellStart"/>
      <w:r w:rsidRPr="00D81532">
        <w:rPr>
          <w:rFonts w:cs="Arial"/>
        </w:rPr>
        <w:t>Z</w:t>
      </w:r>
      <w:r>
        <w:rPr>
          <w:rFonts w:cs="Arial"/>
        </w:rPr>
        <w:t>drow</w:t>
      </w:r>
      <w:proofErr w:type="spellEnd"/>
      <w:r>
        <w:rPr>
          <w:rFonts w:cs="Arial"/>
        </w:rPr>
        <w:t>.</w:t>
      </w:r>
      <w:r w:rsidR="001C4948">
        <w:rPr>
          <w:rFonts w:cs="Arial"/>
        </w:rPr>
        <w:t xml:space="preserve"> z 2018 r.</w:t>
      </w:r>
      <w:r>
        <w:rPr>
          <w:rFonts w:cs="Arial"/>
        </w:rPr>
        <w:t xml:space="preserve"> poz. </w:t>
      </w:r>
      <w:r w:rsidR="001C4948">
        <w:rPr>
          <w:rFonts w:cs="Arial"/>
        </w:rPr>
        <w:t>30</w:t>
      </w:r>
      <w:r>
        <w:rPr>
          <w:rFonts w:cs="Arial"/>
        </w:rPr>
        <w:t xml:space="preserve">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</w:t>
      </w:r>
      <w:r w:rsidRPr="00D81532">
        <w:rPr>
          <w:rFonts w:cs="Arial"/>
        </w:rPr>
        <w:t>oferenci mogą być obecni przy ocenie przez Komisję Konkursową ofert w zakresie:</w:t>
      </w:r>
    </w:p>
    <w:p w:rsidR="00C712D2" w:rsidRPr="00D81532" w:rsidRDefault="00C712D2" w:rsidP="00C712D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D81532">
        <w:rPr>
          <w:rFonts w:cs="Arial"/>
        </w:rPr>
        <w:t>podania liczby otrzymanych ofert,</w:t>
      </w:r>
    </w:p>
    <w:p w:rsidR="00C712D2" w:rsidRDefault="00C712D2" w:rsidP="00C712D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D81532">
        <w:rPr>
          <w:rFonts w:cs="Arial"/>
        </w:rPr>
        <w:t>weryfikacji daty wpływu ofert,</w:t>
      </w:r>
    </w:p>
    <w:p w:rsidR="00A90CAD" w:rsidRPr="00C712D2" w:rsidRDefault="00C712D2" w:rsidP="00C712D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C712D2">
        <w:rPr>
          <w:rFonts w:cs="Arial"/>
        </w:rPr>
        <w:t>otwarcia kopert z ofertami, które wpłynęły w terminie.</w:t>
      </w:r>
    </w:p>
    <w:sectPr w:rsidR="00A90CAD" w:rsidRPr="00C712D2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D2"/>
    <w:rsid w:val="0002593E"/>
    <w:rsid w:val="00067D32"/>
    <w:rsid w:val="00067F0F"/>
    <w:rsid w:val="0011296D"/>
    <w:rsid w:val="00146CBB"/>
    <w:rsid w:val="001B264F"/>
    <w:rsid w:val="001C4948"/>
    <w:rsid w:val="001D29AC"/>
    <w:rsid w:val="001E6466"/>
    <w:rsid w:val="00226A7B"/>
    <w:rsid w:val="0024101E"/>
    <w:rsid w:val="00257F70"/>
    <w:rsid w:val="002B1BF5"/>
    <w:rsid w:val="002B63D7"/>
    <w:rsid w:val="003338CD"/>
    <w:rsid w:val="00346CC3"/>
    <w:rsid w:val="004405BF"/>
    <w:rsid w:val="004C1094"/>
    <w:rsid w:val="00500008"/>
    <w:rsid w:val="00503E6F"/>
    <w:rsid w:val="00544A14"/>
    <w:rsid w:val="00576779"/>
    <w:rsid w:val="007053BB"/>
    <w:rsid w:val="00806280"/>
    <w:rsid w:val="00914F86"/>
    <w:rsid w:val="00957297"/>
    <w:rsid w:val="009D44C7"/>
    <w:rsid w:val="00A90CAD"/>
    <w:rsid w:val="00AE0474"/>
    <w:rsid w:val="00BA014B"/>
    <w:rsid w:val="00BA1F4A"/>
    <w:rsid w:val="00C368EB"/>
    <w:rsid w:val="00C552E5"/>
    <w:rsid w:val="00C712D2"/>
    <w:rsid w:val="00CA524E"/>
    <w:rsid w:val="00CE190E"/>
    <w:rsid w:val="00D326AA"/>
    <w:rsid w:val="00D47102"/>
    <w:rsid w:val="00D51A2B"/>
    <w:rsid w:val="00D62620"/>
    <w:rsid w:val="00D8263F"/>
    <w:rsid w:val="00DB4B0F"/>
    <w:rsid w:val="00E9768E"/>
    <w:rsid w:val="00EF6533"/>
    <w:rsid w:val="00F41AE1"/>
    <w:rsid w:val="00FE29C2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912A-4648-4B1F-8124-FC623F2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2D2"/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Leśna Monika</cp:lastModifiedBy>
  <cp:revision>10</cp:revision>
  <dcterms:created xsi:type="dcterms:W3CDTF">2018-03-21T11:50:00Z</dcterms:created>
  <dcterms:modified xsi:type="dcterms:W3CDTF">2018-08-02T13:18:00Z</dcterms:modified>
</cp:coreProperties>
</file>