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Pzp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B12DB5" w:rsidRPr="00C34692" w:rsidRDefault="00C34692" w:rsidP="00C34692">
      <w:pPr>
        <w:spacing w:line="360" w:lineRule="auto"/>
        <w:jc w:val="both"/>
        <w:rPr>
          <w:rFonts w:ascii="Verdana" w:hAnsi="Verdana"/>
          <w:b/>
          <w:sz w:val="20"/>
        </w:rPr>
      </w:pPr>
      <w:r w:rsidRPr="00C34692">
        <w:rPr>
          <w:rFonts w:ascii="Verdana" w:hAnsi="Verdana"/>
          <w:b/>
          <w:sz w:val="20"/>
        </w:rPr>
        <w:t xml:space="preserve">,,Wywóz </w:t>
      </w:r>
      <w:r w:rsidR="00915D39">
        <w:rPr>
          <w:rFonts w:ascii="Verdana" w:hAnsi="Verdana"/>
          <w:b/>
          <w:sz w:val="20"/>
        </w:rPr>
        <w:t xml:space="preserve">i dalsze </w:t>
      </w:r>
      <w:r w:rsidR="00DE2143">
        <w:rPr>
          <w:rFonts w:ascii="Verdana" w:hAnsi="Verdana"/>
          <w:b/>
          <w:sz w:val="20"/>
        </w:rPr>
        <w:t>za</w:t>
      </w:r>
      <w:r w:rsidR="00915D39">
        <w:rPr>
          <w:rFonts w:ascii="Verdana" w:hAnsi="Verdana"/>
          <w:b/>
          <w:sz w:val="20"/>
        </w:rPr>
        <w:t xml:space="preserve">gospodarowanie </w:t>
      </w:r>
      <w:r w:rsidRPr="00C34692">
        <w:rPr>
          <w:rFonts w:ascii="Verdana" w:hAnsi="Verdana"/>
          <w:b/>
          <w:sz w:val="20"/>
        </w:rPr>
        <w:t xml:space="preserve">odpadów komunalnych z budynku Wydziału Technologii i Jakości Budowy Dróg – Laboratorium </w:t>
      </w:r>
      <w:r w:rsidR="00132E83">
        <w:rPr>
          <w:rFonts w:ascii="Verdana" w:hAnsi="Verdana"/>
          <w:b/>
          <w:sz w:val="20"/>
        </w:rPr>
        <w:t>Drogowe ul. Kielecka 12</w:t>
      </w:r>
      <w:r w:rsidRPr="00C34692">
        <w:rPr>
          <w:rFonts w:ascii="Verdana" w:hAnsi="Verdana"/>
          <w:b/>
          <w:sz w:val="20"/>
        </w:rPr>
        <w:t xml:space="preserve">; </w:t>
      </w:r>
      <w:r w:rsidR="00132E83">
        <w:rPr>
          <w:rFonts w:ascii="Verdana" w:hAnsi="Verdana"/>
          <w:b/>
          <w:sz w:val="20"/>
        </w:rPr>
        <w:br/>
      </w:r>
      <w:r w:rsidRPr="00C34692">
        <w:rPr>
          <w:rFonts w:ascii="Verdana" w:hAnsi="Verdana"/>
          <w:b/>
          <w:sz w:val="20"/>
        </w:rPr>
        <w:t>26-026 Brzeziny”.</w:t>
      </w:r>
      <w:bookmarkStart w:id="0" w:name="_GoBack"/>
      <w:bookmarkEnd w:id="0"/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C34692" w:rsidRPr="002A0C6B" w:rsidRDefault="00C34692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C34692" w:rsidRPr="002A0C6B" w:rsidRDefault="00C34692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C34692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132E83"/>
    <w:rsid w:val="00206F28"/>
    <w:rsid w:val="004E1926"/>
    <w:rsid w:val="007F5ABB"/>
    <w:rsid w:val="00915D39"/>
    <w:rsid w:val="00963D28"/>
    <w:rsid w:val="00B12DB5"/>
    <w:rsid w:val="00B6244B"/>
    <w:rsid w:val="00B7118C"/>
    <w:rsid w:val="00C34692"/>
    <w:rsid w:val="00C526C2"/>
    <w:rsid w:val="00CF0AF0"/>
    <w:rsid w:val="00D5035B"/>
    <w:rsid w:val="00DE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5C56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Małkowska Sylwia</cp:lastModifiedBy>
  <cp:revision>6</cp:revision>
  <cp:lastPrinted>2022-05-05T10:39:00Z</cp:lastPrinted>
  <dcterms:created xsi:type="dcterms:W3CDTF">2022-05-23T11:08:00Z</dcterms:created>
  <dcterms:modified xsi:type="dcterms:W3CDTF">2024-03-11T14:23:00Z</dcterms:modified>
</cp:coreProperties>
</file>