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78EB82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60EFB15E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  <w:bookmarkStart w:id="1" w:name="_GoBack"/>
      <w:bookmarkEnd w:id="1"/>
    </w:p>
    <w:p w14:paraId="66744680" w14:textId="38491264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1E1A29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1218C4">
        <w:rPr>
          <w:rFonts w:ascii="Arial" w:hAnsi="Arial" w:cs="Arial"/>
          <w:b/>
        </w:rPr>
        <w:t>pipety elektronicznej</w:t>
      </w:r>
      <w:r w:rsidR="001218C4" w:rsidRPr="007D00C6">
        <w:rPr>
          <w:rFonts w:ascii="Arial" w:hAnsi="Arial" w:cs="Arial"/>
        </w:rPr>
        <w:t xml:space="preserve"> </w:t>
      </w:r>
      <w:r w:rsidR="001218C4" w:rsidRPr="00973202">
        <w:rPr>
          <w:rFonts w:ascii="Arial" w:hAnsi="Arial" w:cs="Arial"/>
          <w:b/>
        </w:rPr>
        <w:t>jednokanałowej</w:t>
      </w:r>
      <w:r w:rsidR="001218C4">
        <w:rPr>
          <w:rFonts w:ascii="Arial" w:hAnsi="Arial" w:cs="Arial"/>
        </w:rPr>
        <w:t xml:space="preserve"> </w:t>
      </w:r>
      <w:r w:rsidR="001218C4" w:rsidRPr="007D00C6">
        <w:rPr>
          <w:rFonts w:ascii="Arial" w:hAnsi="Arial" w:cs="Arial"/>
        </w:rPr>
        <w:t xml:space="preserve">(liczba szt.: 1 szt.) do Laboratorium Specjalistycznego Głównego </w:t>
      </w:r>
      <w:proofErr w:type="gramStart"/>
      <w:r w:rsidR="001218C4" w:rsidRPr="007D00C6">
        <w:rPr>
          <w:rFonts w:ascii="Arial" w:hAnsi="Arial" w:cs="Arial"/>
        </w:rPr>
        <w:t>Inspektoratu Jakości</w:t>
      </w:r>
      <w:proofErr w:type="gramEnd"/>
      <w:r w:rsidR="001218C4" w:rsidRPr="007D00C6">
        <w:rPr>
          <w:rFonts w:ascii="Arial" w:hAnsi="Arial" w:cs="Arial"/>
        </w:rPr>
        <w:t xml:space="preserve"> Handlowej Artykułów Rolno-Spożywczych ul.</w:t>
      </w:r>
      <w:r w:rsidR="001218C4">
        <w:rPr>
          <w:rFonts w:ascii="Arial" w:hAnsi="Arial" w:cs="Arial"/>
        </w:rPr>
        <w:t xml:space="preserve"> Henryka Sienkiewicza 3, 00-015 Warszawa</w:t>
      </w:r>
    </w:p>
    <w:p w14:paraId="15C197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3ED0C0A2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697ADE4A" w14:textId="4136F7C6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4C532D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5DA597EF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EBC1D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36859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E091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20A64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218C4" w:rsidRPr="007D00C6" w14:paraId="4F56D5CE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A476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2C0747" w14:textId="77777777" w:rsidR="001218C4" w:rsidRPr="008D3CD7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pracy pipety 1-10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mikrolitrów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0269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6B42" w14:textId="555E4B33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F2C7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" w:shapeid="_x0000_i1061"/>
              </w:object>
            </w:r>
          </w:p>
          <w:p w14:paraId="15649939" w14:textId="579CD4EA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7FFC515">
                <v:shape id="_x0000_i1063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" w:shapeid="_x0000_i1063"/>
              </w:object>
            </w:r>
          </w:p>
        </w:tc>
      </w:tr>
      <w:tr w:rsidR="001218C4" w:rsidRPr="007D00C6" w14:paraId="762ADCF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F38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9B89F3" w14:textId="77777777" w:rsidR="001218C4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73202">
              <w:rPr>
                <w:rFonts w:ascii="Arial" w:hAnsi="Arial" w:cs="Arial"/>
                <w:sz w:val="20"/>
                <w:szCs w:val="20"/>
              </w:rPr>
              <w:t xml:space="preserve">rok ustawienia objętości 0,01 </w:t>
            </w:r>
            <w:proofErr w:type="spellStart"/>
            <w:r w:rsidRPr="00973202">
              <w:rPr>
                <w:rFonts w:ascii="Arial" w:hAnsi="Arial" w:cs="Arial"/>
                <w:sz w:val="20"/>
                <w:szCs w:val="20"/>
              </w:rPr>
              <w:t>mikrolitra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0A9D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12FC" w14:textId="78E12895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A38A860">
                <v:shape id="_x0000_i1065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312" w:shapeid="_x0000_i1065"/>
              </w:object>
            </w:r>
          </w:p>
          <w:p w14:paraId="72C12164" w14:textId="5A1180D7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AA01403">
                <v:shape id="_x0000_i1067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312" w:shapeid="_x0000_i1067"/>
              </w:object>
            </w:r>
          </w:p>
        </w:tc>
      </w:tr>
      <w:tr w:rsidR="001218C4" w:rsidRPr="007D00C6" w14:paraId="0DF748DD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980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E0822" w14:textId="77777777" w:rsidR="001218C4" w:rsidRPr="00973202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B1A8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gorsza niż 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4170" w14:textId="2EF8D68A" w:rsidR="001218C4" w:rsidRDefault="001E1A29" w:rsidP="001E1A2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dokładność [%] oferowanego sprzętu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4531437F" w14:textId="77777777" w:rsidR="001218C4" w:rsidRDefault="001218C4" w:rsidP="001E1A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218C4" w:rsidRPr="007D00C6" w14:paraId="575F63FB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513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D68BFD" w14:textId="77777777" w:rsidR="001218C4" w:rsidRPr="00973202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Precyzja CV%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1379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88C308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gorsza niż 3</w:t>
            </w:r>
          </w:p>
          <w:p w14:paraId="01AEB49F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53D968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339C" w14:textId="273C3B26" w:rsidR="001218C4" w:rsidRDefault="001E1A29" w:rsidP="001E1A2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CV%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70EDCC" w14:textId="77777777" w:rsidR="001218C4" w:rsidRDefault="001218C4" w:rsidP="001E1A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218C4" w:rsidRPr="007D00C6" w14:paraId="62D67949" w14:textId="77777777" w:rsidTr="001E1A29">
        <w:trPr>
          <w:trHeight w:val="1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68DB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4256C6" w14:textId="77777777" w:rsidR="001218C4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graficzny z podświetleniem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D321" w14:textId="77777777" w:rsidR="001218C4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7F30" w14:textId="3779BF86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A2C8637">
                <v:shape id="_x0000_i1069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3121" w:shapeid="_x0000_i1069"/>
              </w:object>
            </w:r>
          </w:p>
          <w:p w14:paraId="088B4B5A" w14:textId="1365D92D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925BEA1">
                <v:shape id="_x0000_i1071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3121" w:shapeid="_x0000_i1071"/>
              </w:object>
            </w:r>
          </w:p>
        </w:tc>
      </w:tr>
      <w:tr w:rsidR="001218C4" w:rsidRPr="007D00C6" w14:paraId="46E4F865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CB32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B29A9" w14:textId="77777777" w:rsidR="001218C4" w:rsidRPr="008D3CD7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Ładowarka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12D5" w14:textId="77777777" w:rsidR="001218C4" w:rsidRPr="008D3CD7" w:rsidRDefault="001218C4" w:rsidP="001218C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586F" w14:textId="08F1B532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80EE761">
                <v:shape id="_x0000_i1073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3111" w:shapeid="_x0000_i1073"/>
              </w:object>
            </w:r>
          </w:p>
          <w:p w14:paraId="415A791C" w14:textId="172A6E8F" w:rsidR="001218C4" w:rsidRPr="008C3BA7" w:rsidRDefault="001218C4" w:rsidP="001218C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3ECF3341">
                <v:shape id="_x0000_i1075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3111" w:shapeid="_x0000_i1075"/>
              </w:object>
            </w:r>
          </w:p>
        </w:tc>
      </w:tr>
      <w:tr w:rsidR="001218C4" w:rsidRPr="007D00C6" w14:paraId="493F3FC7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10A2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FCFDCD" w14:textId="77777777" w:rsidR="001218C4" w:rsidRDefault="001218C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programowania własnych funkcji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9158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97B7" w14:textId="5B81A7A7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DEE153D">
                <v:shape id="_x0000_i1077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2" w:shapeid="_x0000_i1077"/>
              </w:object>
            </w:r>
          </w:p>
          <w:p w14:paraId="19360A8B" w14:textId="447F52B4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1B189B9">
                <v:shape id="_x0000_i1079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2" w:shapeid="_x0000_i1079"/>
              </w:object>
            </w:r>
          </w:p>
        </w:tc>
      </w:tr>
      <w:tr w:rsidR="001218C4" w:rsidRPr="007D00C6" w14:paraId="4B7E56CE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17F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3AB491" w14:textId="77777777" w:rsidR="001218C4" w:rsidRDefault="007D4394" w:rsidP="007D43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Wbudowane f</w:t>
            </w:r>
            <w:r w:rsidR="001218C4">
              <w:rPr>
                <w:rFonts w:ascii="Arial" w:hAnsi="Arial" w:cs="Arial"/>
                <w:sz w:val="20"/>
                <w:szCs w:val="20"/>
              </w:rPr>
              <w:t>unkcje minimum: pipetowanie proste, odwrotne, rozcieńczanie, praca krokowa, mieszanie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C078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925C" w14:textId="039CFBAF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2FD3967">
                <v:shape id="_x0000_i1081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21" w:shapeid="_x0000_i1081"/>
              </w:object>
            </w:r>
          </w:p>
          <w:p w14:paraId="1C24D14E" w14:textId="51FDA567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78FEAED">
                <v:shape id="_x0000_i1083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21" w:shapeid="_x0000_i1083"/>
              </w:object>
            </w:r>
          </w:p>
        </w:tc>
      </w:tr>
      <w:tr w:rsidR="001218C4" w:rsidRPr="007D00C6" w14:paraId="5F5DF8EA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2E3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DCA771" w14:textId="77777777" w:rsidR="001218C4" w:rsidRDefault="007D439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218C4">
              <w:rPr>
                <w:rFonts w:ascii="Arial" w:hAnsi="Arial" w:cs="Arial"/>
                <w:sz w:val="20"/>
                <w:szCs w:val="20"/>
              </w:rPr>
              <w:t>ożliwość ustawienia osobno prędkości dozowania i pobierania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5FE2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4608" w14:textId="77350F59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7345D04">
                <v:shape id="_x0000_i1085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211" w:shapeid="_x0000_i1085"/>
              </w:object>
            </w:r>
          </w:p>
          <w:p w14:paraId="61FA6E15" w14:textId="235F6728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EE130E8">
                <v:shape id="_x0000_i1087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211" w:shapeid="_x0000_i1087"/>
              </w:object>
            </w:r>
          </w:p>
        </w:tc>
      </w:tr>
      <w:tr w:rsidR="001218C4" w:rsidRPr="007D00C6" w14:paraId="18840812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0851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02E710" w14:textId="77777777" w:rsidR="001218C4" w:rsidRDefault="007D439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218C4">
              <w:rPr>
                <w:rFonts w:ascii="Arial" w:hAnsi="Arial" w:cs="Arial"/>
                <w:sz w:val="20"/>
                <w:szCs w:val="20"/>
              </w:rPr>
              <w:t xml:space="preserve">ożliwość zainstalowania końcówki </w:t>
            </w:r>
            <w:r w:rsidR="001218C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1218C4">
              <w:rPr>
                <w:rFonts w:ascii="Arial" w:hAnsi="Arial" w:cs="Arial"/>
                <w:sz w:val="20"/>
                <w:szCs w:val="20"/>
              </w:rPr>
              <w:t>Finntip</w:t>
            </w:r>
            <w:proofErr w:type="spellEnd"/>
            <w:r w:rsidR="001218C4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3046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B0A4" w14:textId="4B093602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1DEE93">
                <v:shape id="_x0000_i1089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2111" w:shapeid="_x0000_i1089"/>
              </w:object>
            </w:r>
          </w:p>
          <w:p w14:paraId="798C5ACB" w14:textId="055FF337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7566361">
                <v:shape id="_x0000_i1091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2111" w:shapeid="_x0000_i1091"/>
              </w:object>
            </w:r>
          </w:p>
        </w:tc>
      </w:tr>
      <w:tr w:rsidR="001218C4" w:rsidRPr="007D00C6" w14:paraId="6F4FE4AB" w14:textId="77777777" w:rsidTr="001218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6ACA" w14:textId="77777777" w:rsidR="001218C4" w:rsidRPr="004A55ED" w:rsidRDefault="001218C4" w:rsidP="001218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AB8F76" w14:textId="77777777" w:rsidR="004A014B" w:rsidRDefault="007D4394" w:rsidP="001218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218C4">
              <w:rPr>
                <w:rFonts w:ascii="Arial" w:hAnsi="Arial" w:cs="Arial"/>
                <w:sz w:val="20"/>
                <w:szCs w:val="20"/>
              </w:rPr>
              <w:t>budowany program do prostej procedury kalibracji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B9807" w14:textId="77777777" w:rsidR="001218C4" w:rsidRPr="008D3CD7" w:rsidRDefault="001218C4" w:rsidP="001218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F9E" w14:textId="1F890F09" w:rsidR="001218C4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82F623F">
                <v:shape id="_x0000_i1093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21111" w:shapeid="_x0000_i1093"/>
              </w:object>
            </w:r>
          </w:p>
          <w:p w14:paraId="15D38988" w14:textId="5EBBBD39" w:rsidR="001218C4" w:rsidRPr="007D00C6" w:rsidRDefault="001218C4" w:rsidP="001218C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CD8D4D7">
                <v:shape id="_x0000_i1095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21111" w:shapeid="_x0000_i1095"/>
              </w:object>
            </w:r>
          </w:p>
        </w:tc>
      </w:tr>
      <w:tr w:rsidR="00310CFD" w:rsidRPr="007D00C6" w14:paraId="7F01942A" w14:textId="77777777" w:rsidTr="00121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7047226" w14:textId="77777777" w:rsidR="00310CFD" w:rsidRPr="004A55ED" w:rsidRDefault="00310CFD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09C09BA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D2DE9F4" w14:textId="77777777" w:rsidR="00310CFD" w:rsidRPr="008D3CD7" w:rsidRDefault="00310CFD" w:rsidP="007D439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 w:rsidR="007D4394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751720" w14:textId="5732D043" w:rsidR="00310CFD" w:rsidRPr="007D00C6" w:rsidRDefault="001E1A29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804E63D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7A9DFF92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>załączniki do oferty nie będzie wynikało, iż oferowany sprzęt spełnia wymagania określone w ww. tabeli.</w:t>
      </w:r>
    </w:p>
    <w:p w14:paraId="30B097AE" w14:textId="77777777" w:rsidR="00DD7919" w:rsidRDefault="009909B3" w:rsidP="001E1A29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01B7C7E7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027CACA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1E1A29">
      <w:headerReference w:type="default" r:id="rId44"/>
      <w:footerReference w:type="default" r:id="rId45"/>
      <w:pgSz w:w="11906" w:h="16838"/>
      <w:pgMar w:top="1532" w:right="1417" w:bottom="184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B408" w14:textId="77777777" w:rsidR="001218C4" w:rsidRDefault="001218C4">
      <w:pPr>
        <w:spacing w:line="240" w:lineRule="auto"/>
      </w:pPr>
      <w:r>
        <w:separator/>
      </w:r>
    </w:p>
  </w:endnote>
  <w:endnote w:type="continuationSeparator" w:id="0">
    <w:p w14:paraId="3AA0F082" w14:textId="77777777" w:rsidR="001218C4" w:rsidRDefault="0012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51951" w14:textId="77777777" w:rsidR="001218C4" w:rsidRDefault="001218C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235D0A" wp14:editId="58B5042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C2202" w14:textId="77777777" w:rsidR="001218C4" w:rsidRDefault="001218C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356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35D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336C2202" w14:textId="77777777" w:rsidR="001218C4" w:rsidRDefault="001218C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356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CEB13" w14:textId="77777777" w:rsidR="001218C4" w:rsidRDefault="001218C4">
      <w:pPr>
        <w:spacing w:line="240" w:lineRule="auto"/>
      </w:pPr>
      <w:r>
        <w:separator/>
      </w:r>
    </w:p>
  </w:footnote>
  <w:footnote w:type="continuationSeparator" w:id="0">
    <w:p w14:paraId="6A1D40B0" w14:textId="77777777" w:rsidR="001218C4" w:rsidRDefault="00121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DD77" w14:textId="77777777" w:rsidR="001218C4" w:rsidRPr="001E1A29" w:rsidRDefault="001218C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proofErr w:type="gramStart"/>
    <w:r w:rsidRPr="001E1A29">
      <w:rPr>
        <w:rFonts w:ascii="Arial" w:hAnsi="Arial" w:cs="Arial"/>
        <w:b/>
        <w:sz w:val="20"/>
        <w:szCs w:val="20"/>
        <w:lang w:eastAsia="pl-PL"/>
      </w:rPr>
      <w:t>nr</w:t>
    </w:r>
    <w:proofErr w:type="gramEnd"/>
    <w:r w:rsidRPr="001E1A29">
      <w:rPr>
        <w:rFonts w:ascii="Arial" w:hAnsi="Arial" w:cs="Arial"/>
        <w:b/>
        <w:sz w:val="20"/>
        <w:szCs w:val="20"/>
        <w:lang w:eastAsia="pl-PL"/>
      </w:rPr>
      <w:t xml:space="preserve"> sprawy BAD.241.2.6.2022</w:t>
    </w:r>
  </w:p>
  <w:p w14:paraId="5143D693" w14:textId="6D9F042E" w:rsidR="001218C4" w:rsidRPr="001E1A29" w:rsidRDefault="001218C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1E1A29">
      <w:rPr>
        <w:rFonts w:ascii="Arial" w:hAnsi="Arial" w:cs="Arial"/>
        <w:b/>
        <w:sz w:val="20"/>
        <w:szCs w:val="20"/>
        <w:lang w:eastAsia="pl-PL"/>
      </w:rPr>
      <w:t>Załącznik nr 2</w:t>
    </w:r>
    <w:r w:rsidR="001E1A29" w:rsidRPr="001E1A29">
      <w:rPr>
        <w:rFonts w:ascii="Arial" w:hAnsi="Arial" w:cs="Arial"/>
        <w:b/>
        <w:sz w:val="20"/>
        <w:szCs w:val="20"/>
        <w:lang w:eastAsia="pl-PL"/>
      </w:rPr>
      <w:t xml:space="preserve">m </w:t>
    </w:r>
    <w:r w:rsidRPr="001E1A29">
      <w:rPr>
        <w:rFonts w:ascii="Arial" w:hAnsi="Arial" w:cs="Arial"/>
        <w:b/>
        <w:sz w:val="20"/>
        <w:szCs w:val="20"/>
        <w:lang w:eastAsia="pl-PL"/>
      </w:rPr>
      <w:t xml:space="preserve">do SWZ </w:t>
    </w:r>
  </w:p>
  <w:p w14:paraId="328BB605" w14:textId="77777777" w:rsidR="001218C4" w:rsidRPr="001E1A29" w:rsidRDefault="001218C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1E1A29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97F"/>
    <w:rsid w:val="00045A19"/>
    <w:rsid w:val="000475D2"/>
    <w:rsid w:val="00055D35"/>
    <w:rsid w:val="000833B3"/>
    <w:rsid w:val="000A53F0"/>
    <w:rsid w:val="001218C4"/>
    <w:rsid w:val="00143906"/>
    <w:rsid w:val="001505BD"/>
    <w:rsid w:val="00150793"/>
    <w:rsid w:val="001B2A15"/>
    <w:rsid w:val="001C2C88"/>
    <w:rsid w:val="001D2518"/>
    <w:rsid w:val="001E1A29"/>
    <w:rsid w:val="001F2FD9"/>
    <w:rsid w:val="001F3CA2"/>
    <w:rsid w:val="00213C2C"/>
    <w:rsid w:val="00225372"/>
    <w:rsid w:val="00230A04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014B"/>
    <w:rsid w:val="004A55ED"/>
    <w:rsid w:val="004B00BF"/>
    <w:rsid w:val="004B11DD"/>
    <w:rsid w:val="004C532D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71E02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4394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67CFF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7A2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474DF"/>
    <w:rsid w:val="00E54942"/>
    <w:rsid w:val="00E667C8"/>
    <w:rsid w:val="00E72DB8"/>
    <w:rsid w:val="00E96284"/>
    <w:rsid w:val="00EA3561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1FD3E211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0475D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75D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475D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74D-1A55-4DC4-886C-917B387B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2m do SWZ formularz warunków technicznych R13 LW</vt:lpstr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2m do SWZ formularz warunków technicznych R13 LW</dc:title>
  <dc:creator>Katarzyna Niedźwiedzka-Rozkosz</dc:creator>
  <cp:lastModifiedBy>Beata Chojecka</cp:lastModifiedBy>
  <cp:revision>3</cp:revision>
  <cp:lastPrinted>2020-05-18T13:21:00Z</cp:lastPrinted>
  <dcterms:created xsi:type="dcterms:W3CDTF">2022-06-21T14:38:00Z</dcterms:created>
  <dcterms:modified xsi:type="dcterms:W3CDTF">2022-06-24T12:11:00Z</dcterms:modified>
</cp:coreProperties>
</file>