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A3" w:rsidRPr="00E277C4" w:rsidRDefault="001E7EA3" w:rsidP="00327066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0331D" w:rsidRPr="00E277C4" w:rsidRDefault="00A54FA7" w:rsidP="00B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77C4">
        <w:rPr>
          <w:rFonts w:ascii="Times New Roman" w:hAnsi="Times New Roman" w:cs="Times New Roman"/>
          <w:b/>
          <w:color w:val="000000"/>
          <w:sz w:val="20"/>
          <w:szCs w:val="20"/>
        </w:rPr>
        <w:t>INFORMACJA DOTYCZĄCA PRZETWARZANIA DANYCH OSOBOWYCH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6260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</w:t>
      </w:r>
      <w:r w:rsidR="00CC3FAD" w:rsidRPr="00E277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C3F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PROCES</w:t>
      </w:r>
      <w:r w:rsidR="006260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IE</w:t>
      </w:r>
      <w:r w:rsidR="00CC3F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551F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DOFINANSOWANIA JEDNOSTEK OSP</w:t>
      </w:r>
      <w:r w:rsidR="00B0331D" w:rsidRPr="00E277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548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:rsidR="00A973BA" w:rsidRPr="00333488" w:rsidRDefault="00B0331D" w:rsidP="00E277C4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3488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</w:r>
      <w:r w:rsidR="00A973BA" w:rsidRPr="00333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art. 13 ust. 1 i 2 ogólnego rozporządzenia o ochronie danych osobowych z dnia 27 kwietnia 2016 r. Parlamentu Europejskiego i Rady (UE) 2016/679 </w:t>
      </w:r>
      <w:r w:rsidR="009108DB" w:rsidRPr="00333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(zwanego dalej RODO) </w:t>
      </w:r>
      <w:r w:rsidR="00A973BA" w:rsidRPr="00333488">
        <w:rPr>
          <w:rFonts w:ascii="Times New Roman" w:hAnsi="Times New Roman" w:cs="Times New Roman"/>
          <w:color w:val="000000" w:themeColor="text1"/>
          <w:sz w:val="20"/>
          <w:szCs w:val="20"/>
        </w:rPr>
        <w:t>informujemy, że:</w:t>
      </w:r>
    </w:p>
    <w:p w:rsidR="000F2E13" w:rsidRDefault="000F2E13" w:rsidP="000F2E1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przetwarzającym Pani(a) dane osobowe jest Komendant Powiatowy Państwowej Straży Pożarnej w Chrzanowie (32-5</w:t>
      </w:r>
      <w:r w:rsidR="0052769B">
        <w:rPr>
          <w:rFonts w:ascii="Times New Roman" w:hAnsi="Times New Roman" w:cs="Times New Roman"/>
          <w:sz w:val="20"/>
          <w:szCs w:val="20"/>
        </w:rPr>
        <w:t>00, Chrzanów, ul. Ks. Skorupki 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/47/ 831 45 00, fax /47/ 831 45 00, e-mail: kppspchrzanow@straz.</w:t>
      </w:r>
      <w:proofErr w:type="gramStart"/>
      <w:r>
        <w:rPr>
          <w:rFonts w:ascii="Times New Roman" w:hAnsi="Times New Roman" w:cs="Times New Roman"/>
          <w:sz w:val="20"/>
          <w:szCs w:val="20"/>
        </w:rPr>
        <w:t>krakow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pl</w:t>
      </w:r>
      <w:proofErr w:type="gramEnd"/>
      <w:r>
        <w:rPr>
          <w:rFonts w:ascii="Times New Roman" w:hAnsi="Times New Roman" w:cs="Times New Roman"/>
          <w:sz w:val="20"/>
          <w:szCs w:val="20"/>
        </w:rPr>
        <w:t>).</w:t>
      </w:r>
    </w:p>
    <w:p w:rsidR="000F2E13" w:rsidRDefault="000F2E13" w:rsidP="000F2E1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Komendzie Powiatowej Państwowej Straży Pożarnej w Chrzanowie wyznaczony został Inspektor Ochrony Danych: (e-mail: </w:t>
      </w:r>
      <w:hyperlink r:id="rId8" w:history="1">
        <w:r w:rsidRPr="000F2E13">
          <w:rPr>
            <w:rStyle w:val="Hipercze"/>
            <w:color w:val="4472C4" w:themeColor="accent1"/>
            <w:sz w:val="20"/>
            <w:szCs w:val="20"/>
          </w:rPr>
          <w:t>daneosobowe@straz.krakow.pl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:rsidR="009B751C" w:rsidRPr="00F1219A" w:rsidRDefault="00A973BA" w:rsidP="00CC3FA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19A">
        <w:rPr>
          <w:rFonts w:ascii="Times New Roman" w:hAnsi="Times New Roman" w:cs="Times New Roman"/>
          <w:sz w:val="20"/>
          <w:szCs w:val="20"/>
        </w:rPr>
        <w:t>Pani</w:t>
      </w:r>
      <w:r w:rsidR="001623FA">
        <w:rPr>
          <w:rFonts w:ascii="Times New Roman" w:hAnsi="Times New Roman" w:cs="Times New Roman"/>
          <w:sz w:val="20"/>
          <w:szCs w:val="20"/>
        </w:rPr>
        <w:t>(</w:t>
      </w:r>
      <w:r w:rsidRPr="00F1219A">
        <w:rPr>
          <w:rFonts w:ascii="Times New Roman" w:hAnsi="Times New Roman" w:cs="Times New Roman"/>
          <w:sz w:val="20"/>
          <w:szCs w:val="20"/>
        </w:rPr>
        <w:t>a</w:t>
      </w:r>
      <w:r w:rsidR="001623FA">
        <w:rPr>
          <w:rFonts w:ascii="Times New Roman" w:hAnsi="Times New Roman" w:cs="Times New Roman"/>
          <w:sz w:val="20"/>
          <w:szCs w:val="20"/>
        </w:rPr>
        <w:t>)</w:t>
      </w:r>
      <w:r w:rsidRPr="00F1219A">
        <w:rPr>
          <w:rFonts w:ascii="Times New Roman" w:hAnsi="Times New Roman" w:cs="Times New Roman"/>
          <w:sz w:val="20"/>
          <w:szCs w:val="20"/>
        </w:rPr>
        <w:t xml:space="preserve"> dane osobowe</w:t>
      </w:r>
      <w:r w:rsidR="00454896" w:rsidRPr="00F1219A">
        <w:rPr>
          <w:rFonts w:ascii="Times New Roman" w:hAnsi="Times New Roman" w:cs="Times New Roman"/>
          <w:sz w:val="20"/>
          <w:szCs w:val="20"/>
        </w:rPr>
        <w:t xml:space="preserve"> </w:t>
      </w:r>
      <w:r w:rsidRPr="00F1219A">
        <w:rPr>
          <w:rFonts w:ascii="Times New Roman" w:hAnsi="Times New Roman" w:cs="Times New Roman"/>
          <w:sz w:val="20"/>
          <w:szCs w:val="20"/>
        </w:rPr>
        <w:t xml:space="preserve">będą przetwarzane w celu </w:t>
      </w:r>
      <w:r w:rsidR="0025569E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uzyskania </w:t>
      </w:r>
      <w:r w:rsidR="00333488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dofinansowania jednostek </w:t>
      </w:r>
      <w:r w:rsidR="00DA2EEA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25569E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chotniczych </w:t>
      </w:r>
      <w:r w:rsidR="00DA2EEA"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r w:rsidR="0025569E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traży </w:t>
      </w:r>
      <w:r w:rsidR="00DA2EEA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25569E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>ożarnych</w:t>
      </w:r>
      <w:r w:rsidR="00333488" w:rsidRPr="00F1219A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2C341E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2C341E" w:rsidRPr="00F12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3998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</w:t>
      </w:r>
      <w:r w:rsidR="00DC2CA3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24 sierpnia 1991 r. o ochronie przeciwpożarowej z </w:t>
      </w:r>
      <w:proofErr w:type="spellStart"/>
      <w:r w:rsidR="00DC2CA3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DC2CA3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 w:rsidR="00DC2CA3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zmianami</w:t>
      </w:r>
      <w:proofErr w:type="gramEnd"/>
      <w:r w:rsidR="00454896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E4D73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>i/lub</w:t>
      </w:r>
      <w:r w:rsidR="00454896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27 sierpnia 2009 roku o finansach publicznych z </w:t>
      </w:r>
      <w:proofErr w:type="spellStart"/>
      <w:r w:rsidR="00454896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454896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 w:rsidR="00454896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zmianami</w:t>
      </w:r>
      <w:proofErr w:type="gramEnd"/>
      <w:r w:rsidR="008E4D73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A02F6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>i/</w:t>
      </w:r>
      <w:r w:rsidR="008E4D73" w:rsidRPr="00F121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</w:t>
      </w:r>
      <w:r w:rsidR="008E4D73" w:rsidRPr="00F1219A">
        <w:rPr>
          <w:rFonts w:ascii="Times New Roman" w:eastAsia="Times New Roman" w:hAnsi="Times New Roman" w:cs="Times New Roman"/>
          <w:lang w:eastAsia="pl-PL"/>
        </w:rPr>
        <w:t xml:space="preserve">Ustawy z dnia 24 kwietnia 2003 r. o działalności pożytku publicznego i o wolontariacie z </w:t>
      </w:r>
      <w:proofErr w:type="spellStart"/>
      <w:r w:rsidR="008E4D73" w:rsidRPr="00F1219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8E4D73" w:rsidRPr="00F1219A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gramStart"/>
      <w:r w:rsidR="008E4D73" w:rsidRPr="00F1219A">
        <w:rPr>
          <w:rFonts w:ascii="Times New Roman" w:eastAsia="Times New Roman" w:hAnsi="Times New Roman" w:cs="Times New Roman"/>
          <w:lang w:eastAsia="pl-PL"/>
        </w:rPr>
        <w:t>zmianami</w:t>
      </w:r>
      <w:proofErr w:type="gramEnd"/>
      <w:r w:rsidR="00F1219A" w:rsidRPr="00F1219A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A2EEA" w:rsidRPr="00D55CA7" w:rsidRDefault="00DA2EEA" w:rsidP="00CC3FA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5CA7">
        <w:rPr>
          <w:rFonts w:ascii="Times New Roman" w:hAnsi="Times New Roman" w:cs="Times New Roman"/>
          <w:color w:val="000000"/>
          <w:sz w:val="20"/>
          <w:szCs w:val="20"/>
        </w:rPr>
        <w:t>Pani(a) dane osobowe mogą być przekazane wyłącznie podmiotom, które uprawnione są do ich otrzymania przepisami prawa. Ponadto mogą być one ujawnione podmiotom, z którymi zawar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D55CA7">
        <w:rPr>
          <w:rFonts w:ascii="Times New Roman" w:hAnsi="Times New Roman" w:cs="Times New Roman"/>
          <w:color w:val="000000"/>
          <w:sz w:val="20"/>
          <w:szCs w:val="20"/>
        </w:rPr>
        <w:t xml:space="preserve"> umow</w:t>
      </w:r>
      <w:r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55CA7">
        <w:rPr>
          <w:rFonts w:ascii="Times New Roman" w:hAnsi="Times New Roman" w:cs="Times New Roman"/>
          <w:color w:val="000000"/>
          <w:sz w:val="20"/>
          <w:szCs w:val="20"/>
        </w:rPr>
        <w:t xml:space="preserve"> na świadczenie usług serwisowych dla systemów informatycznych </w:t>
      </w:r>
      <w:r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i sprzętu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(podmioty przetwarzające).</w:t>
      </w:r>
    </w:p>
    <w:p w:rsidR="00A973BA" w:rsidRPr="00223625" w:rsidRDefault="00A973BA" w:rsidP="00CC3FA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488">
        <w:rPr>
          <w:rFonts w:ascii="Times New Roman" w:hAnsi="Times New Roman" w:cs="Times New Roman"/>
          <w:color w:val="000000" w:themeColor="text1"/>
          <w:sz w:val="20"/>
          <w:szCs w:val="20"/>
        </w:rPr>
        <w:t>Pani</w:t>
      </w:r>
      <w:r w:rsidR="00E277C4" w:rsidRPr="0033348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3334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E277C4" w:rsidRPr="0033348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333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przechowywane przez okres </w:t>
      </w:r>
      <w:r w:rsidR="00EB1943" w:rsidRPr="00333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wynikający z wymogów archiwalnych określonych </w:t>
      </w:r>
      <w:r w:rsidR="00161079" w:rsidRPr="00333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="00EB1943" w:rsidRPr="00333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Jednolitym Rzeczowym Wykazie Akt dla jednostek Państwowej Straży Pożarnej</w:t>
      </w:r>
      <w:r w:rsidR="001A28A3" w:rsidRPr="00333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tj. </w:t>
      </w:r>
      <w:r w:rsidR="00333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1A28A3" w:rsidRPr="003334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lat.</w:t>
      </w:r>
      <w:r w:rsidR="0022362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23625" w:rsidRPr="007108BB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przechowywania danych zależy od rodzaju wniesionej sprawy i może być przedłużony w związku z ustaleniem lub dochodzeniem roszczeń oraz obroną przed roszczeniami.</w:t>
      </w:r>
    </w:p>
    <w:p w:rsidR="00CC3FAD" w:rsidRPr="00C90EAB" w:rsidRDefault="00CC3FAD" w:rsidP="00CC3FA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3812645"/>
      <w:r w:rsidRPr="00C90EAB">
        <w:rPr>
          <w:rFonts w:ascii="Times New Roman" w:hAnsi="Times New Roman" w:cs="Times New Roman"/>
          <w:color w:val="000000"/>
          <w:sz w:val="20"/>
          <w:szCs w:val="20"/>
        </w:rPr>
        <w:t xml:space="preserve">Posiada Pan(i) prawo żądania dostępu do swoich danych, ich sprostowania, ograniczenia przetwarzania. 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W przypadku danych niewymaganych przepisami prawa ma Pan(i) prawo do ich przenoszenia oraz usunięcia</w:t>
      </w:r>
      <w:r w:rsidRPr="00C90EA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C3FAD" w:rsidRPr="007108BB" w:rsidRDefault="00CC3FAD" w:rsidP="00CC3FA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EAB">
        <w:rPr>
          <w:rFonts w:ascii="Times New Roman" w:hAnsi="Times New Roman" w:cs="Times New Roman"/>
          <w:sz w:val="20"/>
          <w:szCs w:val="20"/>
        </w:rPr>
        <w:t xml:space="preserve">Posiada </w:t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Pan(i) prawo wniesienia skargi do</w:t>
      </w:r>
      <w:r w:rsidRPr="00C90EAB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bookmarkEnd w:id="0"/>
    <w:p w:rsidR="00CC3FAD" w:rsidRPr="004C3C63" w:rsidRDefault="00CC3FAD" w:rsidP="00CC3F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7B1B">
        <w:rPr>
          <w:rFonts w:ascii="Times New Roman" w:hAnsi="Times New Roman" w:cs="Times New Roman"/>
          <w:color w:val="000000"/>
          <w:sz w:val="20"/>
          <w:szCs w:val="20"/>
        </w:rPr>
        <w:t>Podanie przez Panią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jest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konieczne do realizacji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celu,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któr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>mowa w pkt</w:t>
      </w:r>
      <w:proofErr w:type="gramEnd"/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>. 3. Brak tych danych skutkuje brakiem możliwości je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go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realizacji</w:t>
      </w:r>
      <w:r w:rsidRPr="004C3C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C3FAD" w:rsidRPr="007108BB" w:rsidRDefault="00CC3FAD" w:rsidP="00CC3FA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6FD7">
        <w:rPr>
          <w:rFonts w:ascii="Times New Roman" w:hAnsi="Times New Roman" w:cs="Times New Roman"/>
          <w:color w:val="000000"/>
          <w:sz w:val="20"/>
          <w:szCs w:val="20"/>
        </w:rPr>
        <w:t>Przetwarzanie podanych przez Panią(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DA6FD7">
        <w:rPr>
          <w:rFonts w:ascii="Times New Roman" w:hAnsi="Times New Roman" w:cs="Times New Roman"/>
          <w:color w:val="000000"/>
          <w:sz w:val="20"/>
          <w:szCs w:val="20"/>
        </w:rPr>
        <w:t>) danych osobowych nie będzie podlegało zautomatyzowanemu podejmowaniu decyzji, w tym profilowaniu.</w:t>
      </w:r>
    </w:p>
    <w:p w:rsidR="003A6F8C" w:rsidRDefault="003A6F8C"/>
    <w:sectPr w:rsidR="003A6F8C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83" w:rsidRDefault="00FE6883" w:rsidP="00A973BA">
      <w:pPr>
        <w:spacing w:after="0" w:line="240" w:lineRule="auto"/>
      </w:pPr>
      <w:r>
        <w:separator/>
      </w:r>
    </w:p>
  </w:endnote>
  <w:endnote w:type="continuationSeparator" w:id="0">
    <w:p w:rsidR="00FE6883" w:rsidRDefault="00FE6883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83" w:rsidRDefault="00FE6883" w:rsidP="00A973BA">
      <w:pPr>
        <w:spacing w:after="0" w:line="240" w:lineRule="auto"/>
      </w:pPr>
      <w:r>
        <w:separator/>
      </w:r>
    </w:p>
  </w:footnote>
  <w:footnote w:type="continuationSeparator" w:id="0">
    <w:p w:rsidR="00FE6883" w:rsidRDefault="00FE6883" w:rsidP="00A973BA">
      <w:pPr>
        <w:spacing w:after="0" w:line="240" w:lineRule="auto"/>
      </w:pPr>
      <w:r>
        <w:continuationSeparator/>
      </w:r>
    </w:p>
  </w:footnote>
  <w:footnote w:id="1">
    <w:p w:rsidR="00333488" w:rsidRDefault="00333488">
      <w:pPr>
        <w:pStyle w:val="Tekstprzypisudolnego"/>
      </w:pPr>
      <w:r w:rsidRPr="00D83095">
        <w:rPr>
          <w:rStyle w:val="Odwoanieprzypisudolnego"/>
          <w:rFonts w:ascii="Times New Roman" w:hAnsi="Times New Roman" w:cs="Times New Roman"/>
        </w:rPr>
        <w:footnoteRef/>
      </w:r>
      <w:r w:rsidRPr="00D83095">
        <w:rPr>
          <w:rFonts w:ascii="Times New Roman" w:hAnsi="Times New Roman" w:cs="Times New Roman"/>
        </w:rPr>
        <w:t xml:space="preserve"> </w:t>
      </w:r>
      <w:proofErr w:type="gramStart"/>
      <w:r w:rsidRPr="00D83095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proofErr w:type="gramEnd"/>
      <w:r w:rsidRPr="00D8309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związku z wypełnianiem obowiązku prawnego (art. 6 ust. 1 lit. c RODO)</w:t>
      </w:r>
      <w:r w:rsidR="001623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w związku z zawarciem umowy o dofinansowanie (art. 6 ust. 1 lit. b)</w:t>
      </w:r>
      <w:r w:rsidRPr="00D83095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7B7"/>
    <w:rsid w:val="00020180"/>
    <w:rsid w:val="00031FF4"/>
    <w:rsid w:val="00087D0E"/>
    <w:rsid w:val="000B2C8D"/>
    <w:rsid w:val="000E4212"/>
    <w:rsid w:val="000F2E13"/>
    <w:rsid w:val="000F58FA"/>
    <w:rsid w:val="0011103E"/>
    <w:rsid w:val="00133B71"/>
    <w:rsid w:val="00161079"/>
    <w:rsid w:val="001623FA"/>
    <w:rsid w:val="0018376A"/>
    <w:rsid w:val="00194ED3"/>
    <w:rsid w:val="001A28A3"/>
    <w:rsid w:val="001E7EA3"/>
    <w:rsid w:val="002205CE"/>
    <w:rsid w:val="00223625"/>
    <w:rsid w:val="002254C8"/>
    <w:rsid w:val="0025569E"/>
    <w:rsid w:val="00277FF1"/>
    <w:rsid w:val="00286B21"/>
    <w:rsid w:val="002A02F6"/>
    <w:rsid w:val="002C341E"/>
    <w:rsid w:val="00320BAF"/>
    <w:rsid w:val="003218F1"/>
    <w:rsid w:val="00327066"/>
    <w:rsid w:val="00333488"/>
    <w:rsid w:val="003414A8"/>
    <w:rsid w:val="003A6F8C"/>
    <w:rsid w:val="003B4330"/>
    <w:rsid w:val="003D5B5D"/>
    <w:rsid w:val="003D662C"/>
    <w:rsid w:val="00405581"/>
    <w:rsid w:val="00415832"/>
    <w:rsid w:val="00422FA2"/>
    <w:rsid w:val="0042754C"/>
    <w:rsid w:val="00427D23"/>
    <w:rsid w:val="00454896"/>
    <w:rsid w:val="0047098B"/>
    <w:rsid w:val="004757B7"/>
    <w:rsid w:val="0048166E"/>
    <w:rsid w:val="004E6DE8"/>
    <w:rsid w:val="00521CAA"/>
    <w:rsid w:val="0052769B"/>
    <w:rsid w:val="00570805"/>
    <w:rsid w:val="005C5F8C"/>
    <w:rsid w:val="00625806"/>
    <w:rsid w:val="00626094"/>
    <w:rsid w:val="00636199"/>
    <w:rsid w:val="006521EA"/>
    <w:rsid w:val="006A3DF2"/>
    <w:rsid w:val="006F0258"/>
    <w:rsid w:val="00700BAF"/>
    <w:rsid w:val="00726ECA"/>
    <w:rsid w:val="007410AD"/>
    <w:rsid w:val="007D1468"/>
    <w:rsid w:val="007D3410"/>
    <w:rsid w:val="00806FC3"/>
    <w:rsid w:val="008171D1"/>
    <w:rsid w:val="00884743"/>
    <w:rsid w:val="00885642"/>
    <w:rsid w:val="008B7A56"/>
    <w:rsid w:val="008C3998"/>
    <w:rsid w:val="008E4D73"/>
    <w:rsid w:val="009108DB"/>
    <w:rsid w:val="00946D18"/>
    <w:rsid w:val="0097357D"/>
    <w:rsid w:val="00991201"/>
    <w:rsid w:val="009A6D6D"/>
    <w:rsid w:val="009B751C"/>
    <w:rsid w:val="009E587E"/>
    <w:rsid w:val="00A54FA7"/>
    <w:rsid w:val="00A973BA"/>
    <w:rsid w:val="00B0331D"/>
    <w:rsid w:val="00B86D89"/>
    <w:rsid w:val="00BC2A11"/>
    <w:rsid w:val="00BD7D2C"/>
    <w:rsid w:val="00BE3BE0"/>
    <w:rsid w:val="00C551FF"/>
    <w:rsid w:val="00C571B5"/>
    <w:rsid w:val="00C82D27"/>
    <w:rsid w:val="00CC3FAD"/>
    <w:rsid w:val="00D01C62"/>
    <w:rsid w:val="00D64A21"/>
    <w:rsid w:val="00D83095"/>
    <w:rsid w:val="00DA2EEA"/>
    <w:rsid w:val="00DA6FD7"/>
    <w:rsid w:val="00DC1CA0"/>
    <w:rsid w:val="00DC2CA3"/>
    <w:rsid w:val="00E277C4"/>
    <w:rsid w:val="00E34B49"/>
    <w:rsid w:val="00E77311"/>
    <w:rsid w:val="00EA5BF7"/>
    <w:rsid w:val="00EB1943"/>
    <w:rsid w:val="00ED693C"/>
    <w:rsid w:val="00F00ED1"/>
    <w:rsid w:val="00F119E3"/>
    <w:rsid w:val="00F1219A"/>
    <w:rsid w:val="00F45355"/>
    <w:rsid w:val="00FB10D8"/>
    <w:rsid w:val="00FB28A6"/>
    <w:rsid w:val="00FE5BE0"/>
    <w:rsid w:val="00FE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traz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FC67-CAE0-4874-8FAC-44112F23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mtekieli_ch</cp:lastModifiedBy>
  <cp:revision>37</cp:revision>
  <cp:lastPrinted>2021-02-16T12:56:00Z</cp:lastPrinted>
  <dcterms:created xsi:type="dcterms:W3CDTF">2021-02-16T12:46:00Z</dcterms:created>
  <dcterms:modified xsi:type="dcterms:W3CDTF">2021-06-08T12:54:00Z</dcterms:modified>
</cp:coreProperties>
</file>