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38D" w:rsidRDefault="0040038D" w:rsidP="0040038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Ostrzeżenie publiczne dotyczące żywności:</w:t>
      </w:r>
    </w:p>
    <w:p w:rsidR="0040038D" w:rsidRDefault="0040038D" w:rsidP="009E3F2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1DAC" w:rsidRPr="009E3F23" w:rsidRDefault="009E3F23" w:rsidP="009E3F2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3F23">
        <w:rPr>
          <w:rFonts w:ascii="Times New Roman" w:eastAsia="Times New Roman" w:hAnsi="Times New Roman" w:cs="Times New Roman"/>
          <w:sz w:val="24"/>
          <w:szCs w:val="24"/>
          <w:lang w:eastAsia="pl-PL"/>
        </w:rPr>
        <w:t>Główny Inspektor Sanitarny informuje, że uzyskał informacje od Głównego Lekarza Weterynarii o wydaniu przez Powiatowego Lekarza Weterynarii w Rawiczu kolejnej decyzji administracyjnej nakazującej wycofanie z obrotu wszystkich partii jaj konsumpcyjnych znajdujących się w obrocie oznakowanych numerami na skorupce:</w:t>
      </w:r>
    </w:p>
    <w:p w:rsidR="009E3F23" w:rsidRPr="009E3F23" w:rsidRDefault="009E3F23" w:rsidP="009E3F23">
      <w:pPr>
        <w:jc w:val="center"/>
        <w:rPr>
          <w:rStyle w:val="Pogrubienie"/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3F23">
        <w:rPr>
          <w:rStyle w:val="Pogrubienie"/>
          <w:rFonts w:ascii="Times New Roman" w:eastAsia="Times New Roman" w:hAnsi="Times New Roman" w:cs="Times New Roman"/>
          <w:sz w:val="24"/>
          <w:szCs w:val="24"/>
          <w:lang w:eastAsia="pl-PL"/>
        </w:rPr>
        <w:t>3PL30221320</w:t>
      </w:r>
    </w:p>
    <w:p w:rsidR="00680B20" w:rsidRDefault="00680B20" w:rsidP="009E3F2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zosta</w:t>
      </w:r>
      <w:r w:rsidR="000334EC">
        <w:rPr>
          <w:rFonts w:ascii="Times New Roman" w:eastAsia="Times New Roman" w:hAnsi="Times New Roman" w:cs="Times New Roman"/>
          <w:sz w:val="24"/>
          <w:szCs w:val="24"/>
          <w:lang w:eastAsia="pl-PL"/>
        </w:rPr>
        <w:t>ła opublikowania na stronie Głównego Inspektoratu Weterynarii:</w:t>
      </w:r>
    </w:p>
    <w:p w:rsidR="00680B20" w:rsidRDefault="006A270D" w:rsidP="009E3F2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4" w:history="1">
        <w:r w:rsidR="00680B20" w:rsidRPr="00DE0EA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https://www.wetgiw.gov.pl/694---</w:t>
        </w:r>
        <w:proofErr w:type="spellStart"/>
        <w:r w:rsidR="00680B20" w:rsidRPr="00DE0EA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kategoria_komunikaty-prasowe-i-aktualnosci</w:t>
        </w:r>
        <w:proofErr w:type="spellEnd"/>
        <w:r w:rsidR="00680B20" w:rsidRPr="00DE0EA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---komunikat-nr-3-glownego-lekarza-weterynarii-w-sprawie-przypadkow-zatruc-bakteriami-salmonella-enteritidis-w</w:t>
        </w:r>
      </w:hyperlink>
    </w:p>
    <w:p w:rsidR="009E3F23" w:rsidRDefault="009E3F23" w:rsidP="009E3F23">
      <w:pPr>
        <w:pStyle w:val="NormalnyWeb"/>
        <w:jc w:val="both"/>
      </w:pPr>
      <w:r>
        <w:t xml:space="preserve">Wycofanie jaj jest spowodowane obecnością bakterii </w:t>
      </w:r>
      <w:r>
        <w:rPr>
          <w:rStyle w:val="Uwydatnienie"/>
        </w:rPr>
        <w:t xml:space="preserve">Salmonella </w:t>
      </w:r>
      <w:proofErr w:type="spellStart"/>
      <w:r w:rsidRPr="009E3F23">
        <w:rPr>
          <w:rStyle w:val="Uwydatnienie"/>
          <w:i w:val="0"/>
        </w:rPr>
        <w:t>Enteritidis</w:t>
      </w:r>
      <w:proofErr w:type="spellEnd"/>
      <w:r w:rsidRPr="009E3F23">
        <w:rPr>
          <w:i/>
        </w:rPr>
        <w:t xml:space="preserve"> </w:t>
      </w:r>
      <w:r>
        <w:t>w trzech stadach kur niosek.</w:t>
      </w:r>
    </w:p>
    <w:p w:rsidR="005F3B72" w:rsidRDefault="005F3B72" w:rsidP="00FF09C9">
      <w:pPr>
        <w:pStyle w:val="NormalnyWeb"/>
        <w:jc w:val="both"/>
      </w:pPr>
      <w:r>
        <w:t xml:space="preserve">Ponadto Główny Lekarz Weterynarii poinformował, że jaja oznakowane numerami identyfikacyjnymi </w:t>
      </w:r>
      <w:r w:rsidR="00FF09C9" w:rsidRPr="000334EC">
        <w:rPr>
          <w:b/>
        </w:rPr>
        <w:t>3PL30221321</w:t>
      </w:r>
      <w:r w:rsidR="000334EC">
        <w:rPr>
          <w:b/>
        </w:rPr>
        <w:t xml:space="preserve"> oraz</w:t>
      </w:r>
      <w:r w:rsidR="00FF09C9" w:rsidRPr="000334EC">
        <w:rPr>
          <w:b/>
        </w:rPr>
        <w:t xml:space="preserve"> 3PL30221304</w:t>
      </w:r>
      <w:r w:rsidR="00FF09C9">
        <w:t xml:space="preserve"> </w:t>
      </w:r>
      <w:r>
        <w:t xml:space="preserve">były wprowadzane do obrotu również przez inne podmioty niż </w:t>
      </w:r>
      <w:r w:rsidR="006A270D">
        <w:t>podano w</w:t>
      </w:r>
      <w:r w:rsidR="00FF09C9">
        <w:t xml:space="preserve"> </w:t>
      </w:r>
      <w:r w:rsidR="006A270D">
        <w:t>komunikacie z dnia 28.10.2016 r</w:t>
      </w:r>
      <w:r>
        <w:rPr>
          <w:bCs/>
        </w:rPr>
        <w:t>. Obecnie organy Państwowej Inspekcji Sanitarnej kontaktują się z</w:t>
      </w:r>
      <w:r w:rsidR="0040038D">
        <w:rPr>
          <w:bCs/>
        </w:rPr>
        <w:t>e zidentyfikowanymi</w:t>
      </w:r>
      <w:r>
        <w:rPr>
          <w:bCs/>
        </w:rPr>
        <w:t xml:space="preserve"> </w:t>
      </w:r>
      <w:r w:rsidR="0040038D">
        <w:rPr>
          <w:bCs/>
        </w:rPr>
        <w:t xml:space="preserve">hurtowymi </w:t>
      </w:r>
      <w:r>
        <w:rPr>
          <w:bCs/>
        </w:rPr>
        <w:t>odbiorcami jaj w celu uzyskania szczegółów dalszej dystrybucji i monitorowania procesu wycofywania.</w:t>
      </w:r>
      <w:r w:rsidRPr="005F3B72">
        <w:t xml:space="preserve"> </w:t>
      </w:r>
    </w:p>
    <w:p w:rsidR="00FF09C9" w:rsidRDefault="000334EC" w:rsidP="00FF09C9">
      <w:pPr>
        <w:pStyle w:val="NormalnyWeb"/>
        <w:jc w:val="both"/>
      </w:pPr>
      <w:r>
        <w:t>W związku z powyższym,</w:t>
      </w:r>
      <w:r w:rsidR="00FF09C9">
        <w:t xml:space="preserve"> procesem wycofywania z obrotu objęte są wszystkie jaja konsumpcyjne będące w terminie przydatności do spożycia oznakowane na skorupce kodami:</w:t>
      </w:r>
    </w:p>
    <w:p w:rsidR="00FF09C9" w:rsidRPr="00FF09C9" w:rsidRDefault="00FF09C9" w:rsidP="00FF09C9">
      <w:pPr>
        <w:pStyle w:val="NormalnyWeb"/>
        <w:spacing w:before="0" w:beforeAutospacing="0" w:after="0" w:afterAutospacing="0"/>
        <w:jc w:val="center"/>
        <w:rPr>
          <w:b/>
        </w:rPr>
      </w:pPr>
      <w:r w:rsidRPr="00FF09C9">
        <w:rPr>
          <w:b/>
        </w:rPr>
        <w:t>3PL30221321</w:t>
      </w:r>
    </w:p>
    <w:p w:rsidR="00FF09C9" w:rsidRPr="00FF09C9" w:rsidRDefault="00FF09C9" w:rsidP="00FF09C9">
      <w:pPr>
        <w:pStyle w:val="NormalnyWeb"/>
        <w:spacing w:before="0" w:beforeAutospacing="0" w:after="0" w:afterAutospacing="0"/>
        <w:jc w:val="center"/>
        <w:rPr>
          <w:b/>
        </w:rPr>
      </w:pPr>
      <w:r w:rsidRPr="00FF09C9">
        <w:rPr>
          <w:b/>
        </w:rPr>
        <w:t>3PL30221304</w:t>
      </w:r>
    </w:p>
    <w:p w:rsidR="00FF09C9" w:rsidRPr="00FF09C9" w:rsidRDefault="00FF09C9" w:rsidP="00FF09C9">
      <w:pPr>
        <w:pStyle w:val="NormalnyWeb"/>
        <w:spacing w:before="0" w:beforeAutospacing="0" w:after="0" w:afterAutospacing="0"/>
        <w:jc w:val="center"/>
        <w:rPr>
          <w:b/>
        </w:rPr>
      </w:pPr>
      <w:r w:rsidRPr="00FF09C9">
        <w:rPr>
          <w:b/>
        </w:rPr>
        <w:t>3PL30221320</w:t>
      </w:r>
    </w:p>
    <w:p w:rsidR="0040038D" w:rsidRDefault="0040038D" w:rsidP="005F3B72">
      <w:pPr>
        <w:pStyle w:val="NormalnyWeb"/>
        <w:jc w:val="both"/>
      </w:pPr>
      <w:r>
        <w:t>Kwestionowane jaja zostały w</w:t>
      </w:r>
      <w:r w:rsidR="00F41E3B">
        <w:t>prowadzone do obrotu</w:t>
      </w:r>
      <w:r>
        <w:t xml:space="preserve"> przez Fermy Drobiu Woźniak Sp. z o.</w:t>
      </w:r>
      <w:r w:rsidR="000334EC">
        <w:t>o.</w:t>
      </w:r>
    </w:p>
    <w:p w:rsidR="005F3B72" w:rsidRDefault="005F3B72" w:rsidP="005F3B72">
      <w:pPr>
        <w:pStyle w:val="NormalnyWeb"/>
        <w:jc w:val="both"/>
      </w:pPr>
      <w:r>
        <w:t xml:space="preserve">Spożycie jaj wskazanych w komunikacie stanowi potencjalne zagrożenie dla zdrowia, dlatego nie należy ich spożywać. </w:t>
      </w:r>
    </w:p>
    <w:p w:rsidR="009E3F23" w:rsidRPr="009E3F23" w:rsidRDefault="009E3F23" w:rsidP="009E3F23">
      <w:pPr>
        <w:jc w:val="center"/>
      </w:pPr>
      <w:bookmarkStart w:id="0" w:name="_GoBack"/>
      <w:bookmarkEnd w:id="0"/>
    </w:p>
    <w:sectPr w:rsidR="009E3F23" w:rsidRPr="009E3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23"/>
    <w:rsid w:val="000334EC"/>
    <w:rsid w:val="0040038D"/>
    <w:rsid w:val="004305AC"/>
    <w:rsid w:val="005F3B72"/>
    <w:rsid w:val="00641DAC"/>
    <w:rsid w:val="00680B20"/>
    <w:rsid w:val="006A270D"/>
    <w:rsid w:val="009E3F23"/>
    <w:rsid w:val="00D83446"/>
    <w:rsid w:val="00F41E3B"/>
    <w:rsid w:val="00FF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EC82C-608F-44C6-A65E-132775FB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E3F2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E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E3F23"/>
    <w:rPr>
      <w:i/>
      <w:iCs/>
    </w:rPr>
  </w:style>
  <w:style w:type="character" w:styleId="Hipercze">
    <w:name w:val="Hyperlink"/>
    <w:basedOn w:val="Domylnaczcionkaakapitu"/>
    <w:uiPriority w:val="99"/>
    <w:unhideWhenUsed/>
    <w:rsid w:val="005F3B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3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wetgiw.gov.pl/694---kategoria_komunikaty-prasowe-i-aktualnosci---komunikat-nr-3-glownego-lekarza-weterynarii-w-sprawie-przypadkow-zatruc-bakteriami-salmonella-enteritidis-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Kaluza</dc:creator>
  <cp:keywords/>
  <dc:description/>
  <cp:lastModifiedBy>Maciej Kaluza</cp:lastModifiedBy>
  <cp:revision>3</cp:revision>
  <cp:lastPrinted>2016-11-03T14:24:00Z</cp:lastPrinted>
  <dcterms:created xsi:type="dcterms:W3CDTF">2016-11-03T14:49:00Z</dcterms:created>
  <dcterms:modified xsi:type="dcterms:W3CDTF">2016-11-04T12:32:00Z</dcterms:modified>
</cp:coreProperties>
</file>