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CBA93" w14:textId="77777777" w:rsidR="00066002" w:rsidRPr="00F95440" w:rsidRDefault="00066002" w:rsidP="00F95440">
      <w:pPr>
        <w:pStyle w:val="Tytu"/>
        <w:rPr>
          <w:rFonts w:asciiTheme="minorHAnsi" w:hAnsiTheme="minorHAnsi" w:cstheme="minorHAnsi"/>
          <w:sz w:val="28"/>
          <w:szCs w:val="28"/>
        </w:rPr>
      </w:pPr>
      <w:bookmarkStart w:id="0" w:name="_GoBack"/>
      <w:r>
        <w:rPr>
          <w:rStyle w:val="TytuZnak"/>
          <w:rFonts w:asciiTheme="minorHAnsi" w:hAnsiTheme="minorHAnsi" w:cstheme="minorHAnsi"/>
          <w:sz w:val="28"/>
          <w:szCs w:val="28"/>
        </w:rPr>
        <w:t xml:space="preserve">Załącznik </w:t>
      </w:r>
      <w:r w:rsidR="008736E9">
        <w:rPr>
          <w:rStyle w:val="TytuZnak"/>
          <w:rFonts w:asciiTheme="minorHAnsi" w:hAnsiTheme="minorHAnsi" w:cstheme="minorHAnsi"/>
          <w:sz w:val="28"/>
          <w:szCs w:val="28"/>
        </w:rPr>
        <w:t>2</w:t>
      </w:r>
      <w:r>
        <w:rPr>
          <w:rStyle w:val="TytuZnak"/>
          <w:rFonts w:asciiTheme="minorHAnsi" w:hAnsiTheme="minorHAnsi" w:cstheme="minorHAnsi"/>
          <w:sz w:val="28"/>
          <w:szCs w:val="28"/>
        </w:rPr>
        <w:t xml:space="preserve">: </w:t>
      </w:r>
      <w:r w:rsidR="008736E9">
        <w:rPr>
          <w:rStyle w:val="TytuZnak"/>
          <w:rFonts w:asciiTheme="minorHAnsi" w:hAnsiTheme="minorHAnsi" w:cstheme="minorHAnsi"/>
          <w:sz w:val="28"/>
          <w:szCs w:val="28"/>
        </w:rPr>
        <w:t>Formularz zgłoszeniowy</w:t>
      </w:r>
      <w:r w:rsidRPr="00066002">
        <w:rPr>
          <w:rStyle w:val="TytuZnak"/>
          <w:rFonts w:asciiTheme="minorHAnsi" w:hAnsiTheme="minorHAnsi" w:cstheme="minorHAnsi"/>
          <w:sz w:val="28"/>
          <w:szCs w:val="28"/>
        </w:rPr>
        <w:t xml:space="preserve"> </w:t>
      </w:r>
    </w:p>
    <w:bookmarkEnd w:id="0"/>
    <w:p w14:paraId="09CE82E8" w14:textId="77777777" w:rsidR="00D7090E" w:rsidRPr="00F95440" w:rsidRDefault="00D7090E" w:rsidP="00F95440">
      <w:pPr>
        <w:pStyle w:val="Nagwek2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F95440">
        <w:rPr>
          <w:rFonts w:asciiTheme="minorHAnsi" w:hAnsiTheme="minorHAnsi" w:cstheme="minorHAnsi"/>
          <w:b/>
          <w:color w:val="auto"/>
        </w:rPr>
        <w:t>Staż w Depar</w:t>
      </w:r>
      <w:r w:rsidR="003E618E" w:rsidRPr="00F95440">
        <w:rPr>
          <w:rFonts w:asciiTheme="minorHAnsi" w:hAnsiTheme="minorHAnsi" w:cstheme="minorHAnsi"/>
          <w:b/>
          <w:color w:val="auto"/>
        </w:rPr>
        <w:t xml:space="preserve">tamencie </w:t>
      </w:r>
      <w:r w:rsidR="006E4638" w:rsidRPr="00F95440">
        <w:rPr>
          <w:rFonts w:asciiTheme="minorHAnsi" w:hAnsiTheme="minorHAnsi" w:cstheme="minorHAnsi"/>
          <w:b/>
          <w:color w:val="auto"/>
        </w:rPr>
        <w:t>Otwart</w:t>
      </w:r>
      <w:r w:rsidR="00B27214">
        <w:rPr>
          <w:rFonts w:asciiTheme="minorHAnsi" w:hAnsiTheme="minorHAnsi" w:cstheme="minorHAnsi"/>
          <w:b/>
          <w:color w:val="auto"/>
        </w:rPr>
        <w:t>ych</w:t>
      </w:r>
      <w:r w:rsidR="006E4638" w:rsidRPr="00F95440">
        <w:rPr>
          <w:rFonts w:asciiTheme="minorHAnsi" w:hAnsiTheme="minorHAnsi" w:cstheme="minorHAnsi"/>
          <w:b/>
          <w:color w:val="auto"/>
        </w:rPr>
        <w:t xml:space="preserve"> Danych i Rozwoju </w:t>
      </w:r>
      <w:r w:rsidR="003E618E" w:rsidRPr="00F95440">
        <w:rPr>
          <w:rFonts w:asciiTheme="minorHAnsi" w:hAnsiTheme="minorHAnsi" w:cstheme="minorHAnsi"/>
          <w:b/>
          <w:color w:val="auto"/>
        </w:rPr>
        <w:t xml:space="preserve">Kompetencji </w:t>
      </w:r>
      <w:r w:rsidR="006E4638" w:rsidRPr="00F95440">
        <w:rPr>
          <w:rFonts w:asciiTheme="minorHAnsi" w:hAnsiTheme="minorHAnsi" w:cstheme="minorHAnsi"/>
          <w:b/>
          <w:color w:val="auto"/>
        </w:rPr>
        <w:br/>
        <w:t>w Ministerstwie Cyfryzacji</w:t>
      </w:r>
    </w:p>
    <w:p w14:paraId="5280B68D" w14:textId="77777777" w:rsidR="00D37F7B" w:rsidRDefault="008736E9" w:rsidP="000F558C">
      <w:pPr>
        <w:spacing w:before="240"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Dane osoby zgłaszającej: </w:t>
      </w:r>
    </w:p>
    <w:p w14:paraId="2EE828DF" w14:textId="42843720" w:rsidR="000F558C" w:rsidRDefault="0093795A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Imię</w:t>
      </w:r>
      <w:r w:rsidR="002675E1">
        <w:rPr>
          <w:rFonts w:eastAsia="Times New Roman" w:cstheme="minorHAnsi"/>
          <w:lang w:eastAsia="pl-PL"/>
        </w:rPr>
        <w:t xml:space="preserve"> </w:t>
      </w:r>
      <w:r w:rsidR="000F558C" w:rsidRPr="000F558C">
        <w:rPr>
          <w:rFonts w:eastAsia="Times New Roman" w:cstheme="minorHAnsi"/>
          <w:lang w:eastAsia="pl-PL"/>
        </w:rPr>
        <w:t>………………</w:t>
      </w:r>
      <w:r w:rsidR="000F558C">
        <w:rPr>
          <w:rFonts w:eastAsia="Times New Roman" w:cstheme="minorHAnsi"/>
          <w:lang w:eastAsia="pl-PL"/>
        </w:rPr>
        <w:t>…………………………</w:t>
      </w:r>
    </w:p>
    <w:p w14:paraId="1B74D133" w14:textId="65439A9E" w:rsidR="000F558C" w:rsidRDefault="0093795A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Nazwisko</w:t>
      </w:r>
      <w:r w:rsidR="002675E1">
        <w:rPr>
          <w:rFonts w:eastAsia="Times New Roman" w:cstheme="minorHAnsi"/>
          <w:lang w:eastAsia="pl-PL"/>
        </w:rPr>
        <w:t xml:space="preserve"> </w:t>
      </w:r>
      <w:r w:rsidR="000F558C">
        <w:rPr>
          <w:rFonts w:eastAsia="Times New Roman" w:cstheme="minorHAnsi"/>
          <w:lang w:eastAsia="pl-PL"/>
        </w:rPr>
        <w:t>…………………………………………</w:t>
      </w:r>
      <w:r w:rsidR="000F558C" w:rsidRPr="000F558C">
        <w:rPr>
          <w:rFonts w:eastAsia="Times New Roman" w:cstheme="minorHAnsi"/>
          <w:lang w:eastAsia="pl-PL"/>
        </w:rPr>
        <w:t xml:space="preserve"> </w:t>
      </w:r>
    </w:p>
    <w:p w14:paraId="355CF30A" w14:textId="0B668A1C" w:rsidR="0093795A" w:rsidRDefault="0093795A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Telefon</w:t>
      </w:r>
      <w:r w:rsidR="000736B8">
        <w:rPr>
          <w:rFonts w:eastAsia="Times New Roman" w:cstheme="minorHAnsi"/>
          <w:lang w:eastAsia="pl-PL"/>
        </w:rPr>
        <w:t xml:space="preserve"> …………………………………………</w:t>
      </w:r>
    </w:p>
    <w:p w14:paraId="49E495C2" w14:textId="0D5DF77E" w:rsidR="0093795A" w:rsidRPr="000F558C" w:rsidRDefault="0093795A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Mail</w:t>
      </w:r>
      <w:r w:rsidR="000736B8">
        <w:rPr>
          <w:rFonts w:eastAsia="Times New Roman" w:cstheme="minorHAnsi"/>
          <w:lang w:eastAsia="pl-PL"/>
        </w:rPr>
        <w:t xml:space="preserve"> …………………………………………</w:t>
      </w:r>
    </w:p>
    <w:p w14:paraId="6B8A515D" w14:textId="77777777" w:rsidR="000F558C" w:rsidRDefault="000F558C" w:rsidP="000F558C">
      <w:pPr>
        <w:spacing w:before="240" w:after="120"/>
        <w:jc w:val="both"/>
        <w:rPr>
          <w:rFonts w:cstheme="minorHAnsi"/>
          <w:b/>
        </w:rPr>
      </w:pPr>
      <w:r>
        <w:rPr>
          <w:rFonts w:cstheme="minorHAnsi"/>
          <w:b/>
        </w:rPr>
        <w:t>Krótkie uzasadnienia aplikowania o staż</w:t>
      </w:r>
    </w:p>
    <w:p w14:paraId="346053B3" w14:textId="77777777" w:rsidR="000F558C" w:rsidRDefault="000F558C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 w:rsidRPr="000F558C">
        <w:rPr>
          <w:rFonts w:eastAsia="Times New Roman" w:cstheme="minorHAnsi"/>
          <w:lang w:eastAsia="pl-PL"/>
        </w:rPr>
        <w:t>………………</w:t>
      </w:r>
      <w:r>
        <w:rPr>
          <w:rFonts w:eastAsia="Times New Roman" w:cstheme="minorHAnsi"/>
          <w:lang w:eastAsia="pl-PL"/>
        </w:rPr>
        <w:t>…………………………</w:t>
      </w:r>
    </w:p>
    <w:p w14:paraId="6E77B7B1" w14:textId="77777777" w:rsidR="000F558C" w:rsidRPr="000F558C" w:rsidRDefault="000F558C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</w:t>
      </w:r>
      <w:r w:rsidRPr="000F558C">
        <w:rPr>
          <w:rFonts w:eastAsia="Times New Roman" w:cstheme="minorHAnsi"/>
          <w:lang w:eastAsia="pl-PL"/>
        </w:rPr>
        <w:t xml:space="preserve"> </w:t>
      </w:r>
    </w:p>
    <w:p w14:paraId="01CEEDF3" w14:textId="03088918" w:rsidR="000F558C" w:rsidRPr="008E4D6A" w:rsidRDefault="000F558C" w:rsidP="00B27214">
      <w:pPr>
        <w:spacing w:before="360" w:after="120"/>
        <w:rPr>
          <w:rFonts w:cstheme="minorHAnsi"/>
          <w:b/>
        </w:rPr>
      </w:pPr>
      <w:r>
        <w:rPr>
          <w:rFonts w:cstheme="minorHAnsi"/>
          <w:b/>
        </w:rPr>
        <w:t>Informacja prasowa</w:t>
      </w:r>
      <w:r w:rsidRPr="000F558C">
        <w:rPr>
          <w:rFonts w:cstheme="minorHAnsi"/>
          <w:b/>
        </w:rPr>
        <w:t xml:space="preserve"> (2000 znakó</w:t>
      </w:r>
      <w:r>
        <w:rPr>
          <w:rFonts w:cstheme="minorHAnsi"/>
          <w:b/>
        </w:rPr>
        <w:t>w), w której opisujesz</w:t>
      </w:r>
      <w:r w:rsidRPr="000F558C">
        <w:rPr>
          <w:rFonts w:cstheme="minorHAnsi"/>
          <w:b/>
        </w:rPr>
        <w:t xml:space="preserve"> czym jest Europejski Tydzień Kodowania, </w:t>
      </w:r>
      <w:r w:rsidR="00B27214">
        <w:rPr>
          <w:rFonts w:cstheme="minorHAnsi"/>
          <w:b/>
        </w:rPr>
        <w:br/>
      </w:r>
      <w:r w:rsidRPr="000F558C">
        <w:rPr>
          <w:rFonts w:cstheme="minorHAnsi"/>
          <w:b/>
        </w:rPr>
        <w:t>i zachęc</w:t>
      </w:r>
      <w:r w:rsidR="000736B8">
        <w:rPr>
          <w:rFonts w:cstheme="minorHAnsi"/>
          <w:b/>
        </w:rPr>
        <w:t>a</w:t>
      </w:r>
      <w:r w:rsidRPr="000F558C">
        <w:rPr>
          <w:rFonts w:cstheme="minorHAnsi"/>
          <w:b/>
        </w:rPr>
        <w:t>sz instytucje i organizacje do włączenia się w t</w:t>
      </w:r>
      <w:r w:rsidR="000736B8">
        <w:rPr>
          <w:rFonts w:cstheme="minorHAnsi"/>
          <w:b/>
        </w:rPr>
        <w:t>ę</w:t>
      </w:r>
      <w:r w:rsidRPr="000F558C">
        <w:rPr>
          <w:rFonts w:cstheme="minorHAnsi"/>
          <w:b/>
        </w:rPr>
        <w:t xml:space="preserve"> inicjatywę </w:t>
      </w:r>
      <w:r w:rsidR="00B27214" w:rsidRPr="00B27214">
        <w:rPr>
          <w:rFonts w:cstheme="minorHAnsi"/>
          <w:b/>
        </w:rPr>
        <w:t xml:space="preserve">(organizację wydarzeń w ramach akcji)  </w:t>
      </w:r>
    </w:p>
    <w:p w14:paraId="7A8B4570" w14:textId="77777777" w:rsidR="000F558C" w:rsidRPr="00B27214" w:rsidRDefault="000F558C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 w:rsidRPr="00B27214">
        <w:rPr>
          <w:rFonts w:eastAsia="Times New Roman" w:cstheme="minorHAnsi"/>
          <w:lang w:eastAsia="pl-PL"/>
        </w:rPr>
        <w:t>…………………………………………</w:t>
      </w:r>
    </w:p>
    <w:p w14:paraId="6177310E" w14:textId="77777777" w:rsidR="000F558C" w:rsidRDefault="000F558C" w:rsidP="00D7090E">
      <w:pPr>
        <w:jc w:val="both"/>
        <w:rPr>
          <w:rFonts w:cstheme="minorHAnsi"/>
          <w:b/>
        </w:rPr>
      </w:pPr>
    </w:p>
    <w:p w14:paraId="34A1D548" w14:textId="77777777" w:rsidR="00D7090E" w:rsidRDefault="000F558C" w:rsidP="00D7090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Załącznik: CV </w:t>
      </w:r>
    </w:p>
    <w:p w14:paraId="69EDE1B5" w14:textId="77777777" w:rsidR="005D63BA" w:rsidRDefault="005D63BA" w:rsidP="00D7090E">
      <w:pPr>
        <w:jc w:val="both"/>
        <w:rPr>
          <w:rFonts w:cstheme="minorHAnsi"/>
          <w:b/>
        </w:rPr>
      </w:pPr>
    </w:p>
    <w:p w14:paraId="26F51654" w14:textId="5FC7EB98" w:rsidR="0093795A" w:rsidRPr="00650B1D" w:rsidRDefault="00593DAB" w:rsidP="00D7090E">
      <w:pPr>
        <w:jc w:val="both"/>
        <w:rPr>
          <w:rFonts w:cstheme="minorHAnsi"/>
          <w:b/>
          <w:sz w:val="20"/>
          <w:szCs w:val="20"/>
        </w:rPr>
      </w:pPr>
      <w:r w:rsidRPr="00650B1D">
        <w:rPr>
          <w:rFonts w:cstheme="minorHAnsi"/>
          <w:b/>
          <w:sz w:val="20"/>
          <w:szCs w:val="20"/>
        </w:rPr>
        <w:t>Klauzula informacyjna dotycząca przetwarzania danych osobowych</w:t>
      </w:r>
    </w:p>
    <w:p w14:paraId="250B7FC9" w14:textId="77777777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>Administratorem danych Uczestników Konkursu stażowego „Cyfryzacja to frajda” jest Minister Cyfryzacji, mający siedzibę w Warszawie (00-060) przy ul. Królewskiej 27.</w:t>
      </w:r>
    </w:p>
    <w:p w14:paraId="453209E0" w14:textId="0525BEB2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 xml:space="preserve">Z Administratorem danych można się skontaktować poprzez adres email: mc@mc.gov.pl, za pośrednictwem </w:t>
      </w:r>
      <w:proofErr w:type="spellStart"/>
      <w:r w:rsidRPr="00650B1D">
        <w:rPr>
          <w:rFonts w:asciiTheme="minorHAnsi" w:hAnsiTheme="minorHAnsi" w:cstheme="minorHAnsi"/>
          <w:color w:val="auto"/>
          <w:sz w:val="20"/>
          <w:szCs w:val="20"/>
        </w:rPr>
        <w:t>ePUAP</w:t>
      </w:r>
      <w:proofErr w:type="spellEnd"/>
      <w:r w:rsidRPr="00650B1D">
        <w:rPr>
          <w:rFonts w:asciiTheme="minorHAnsi" w:hAnsiTheme="minorHAnsi" w:cstheme="minorHAnsi"/>
          <w:color w:val="auto"/>
          <w:sz w:val="20"/>
          <w:szCs w:val="20"/>
        </w:rPr>
        <w:t xml:space="preserve"> lub pisemnie na adres siedziby administratora.</w:t>
      </w:r>
    </w:p>
    <w:p w14:paraId="2BB1B7A2" w14:textId="77777777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>Administrator wyznaczył Inspektora Ochrony Danych, z którym może się Pani / Pan skontaktować poprzez email iod@mc.gov.pl, telefonicznie pod numerem +48 22 345 876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5BDE92D9" w14:textId="243C306D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>Pani / Pana dane osobowe będą przetwarzane w celu: przeprowadzenia i realizacji Konkursu stażowego „Cyfryzacja to frajda” oraz realizacji projektu „Kampanie edukacyjno-informacyjne”, dofina</w:t>
      </w:r>
      <w:r w:rsidR="002675E1" w:rsidRPr="00650B1D">
        <w:rPr>
          <w:rFonts w:asciiTheme="minorHAnsi" w:hAnsiTheme="minorHAnsi" w:cstheme="minorHAnsi"/>
          <w:color w:val="auto"/>
          <w:sz w:val="20"/>
          <w:szCs w:val="20"/>
        </w:rPr>
        <w:t>n</w:t>
      </w:r>
      <w:r w:rsidRPr="00650B1D">
        <w:rPr>
          <w:rFonts w:asciiTheme="minorHAnsi" w:hAnsiTheme="minorHAnsi" w:cstheme="minorHAnsi"/>
          <w:color w:val="auto"/>
          <w:sz w:val="20"/>
          <w:szCs w:val="20"/>
        </w:rPr>
        <w:t xml:space="preserve">sowanego z Programu Operacyjnego Polska Cyfrowa. </w:t>
      </w:r>
    </w:p>
    <w:p w14:paraId="04B4763D" w14:textId="77777777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>Podstawą prawną przetwarzania Pani / Pana danych osobowych jest działanie mające na celu podpisanie umowy art. 6 ust. 1 lit. b RODO.</w:t>
      </w:r>
    </w:p>
    <w:p w14:paraId="1A28A8C0" w14:textId="77777777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 xml:space="preserve">Pani / Pana dane osobowe będą przetwarzane do 31.12.2019 r. </w:t>
      </w:r>
    </w:p>
    <w:p w14:paraId="24DE9622" w14:textId="77777777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>Przysługuje Pani / Panu prawo dostępu do danych, prawo żądania ich sprostowania, ich usunięcia lub ograniczenia ich przetwarzania,</w:t>
      </w:r>
      <w:r w:rsidRPr="00650B1D">
        <w:rPr>
          <w:sz w:val="20"/>
          <w:szCs w:val="20"/>
        </w:rPr>
        <w:t xml:space="preserve"> </w:t>
      </w:r>
      <w:r w:rsidRPr="00650B1D">
        <w:rPr>
          <w:rFonts w:asciiTheme="minorHAnsi" w:hAnsiTheme="minorHAnsi" w:cstheme="minorHAnsi"/>
          <w:color w:val="auto"/>
          <w:sz w:val="20"/>
          <w:szCs w:val="20"/>
        </w:rPr>
        <w:t>wniesienia sprzeciwu wobec przetwarzania tych danych, a także prawo do przeniesienia danych; żądanie w tej sprawie można przesłać na adres kontaktowy administratora danych, podany powyżej.</w:t>
      </w:r>
    </w:p>
    <w:p w14:paraId="0A325BAA" w14:textId="77777777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>Podane dane nie będą podstawą do zautomatyzowanego podejmowania decyzji; nie będą też profilowane.</w:t>
      </w:r>
    </w:p>
    <w:p w14:paraId="48F33CE8" w14:textId="3A414830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lastRenderedPageBreak/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14:paraId="36747A4E" w14:textId="77777777" w:rsidR="005D63BA" w:rsidRPr="00650B1D" w:rsidRDefault="005D63BA" w:rsidP="005D63BA">
      <w:pPr>
        <w:pStyle w:val="Default"/>
        <w:spacing w:after="133"/>
        <w:ind w:left="360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>Prezes Urzędu Ochrony Danych Osobowych (PUODO) ul. Stawki 2, 00-193 Warszawa, Telefon: 22 531 03 00.</w:t>
      </w:r>
    </w:p>
    <w:p w14:paraId="2D84DD00" w14:textId="77777777" w:rsidR="005D63BA" w:rsidRPr="00650B1D" w:rsidRDefault="005D63BA" w:rsidP="005D63BA">
      <w:pPr>
        <w:pStyle w:val="Default"/>
        <w:numPr>
          <w:ilvl w:val="0"/>
          <w:numId w:val="14"/>
        </w:numPr>
        <w:spacing w:after="133"/>
        <w:rPr>
          <w:rFonts w:asciiTheme="minorHAnsi" w:hAnsiTheme="minorHAnsi" w:cstheme="minorHAnsi"/>
          <w:color w:val="auto"/>
          <w:sz w:val="20"/>
          <w:szCs w:val="20"/>
        </w:rPr>
      </w:pPr>
      <w:r w:rsidRPr="00650B1D">
        <w:rPr>
          <w:rFonts w:asciiTheme="minorHAnsi" w:hAnsiTheme="minorHAnsi" w:cstheme="minorHAnsi"/>
          <w:color w:val="auto"/>
          <w:sz w:val="20"/>
          <w:szCs w:val="20"/>
        </w:rPr>
        <w:t>Podanie danych osobowych jest dobrowolne ale niezbędne do udziału w Konkursie „Cyfryzacja to frajda” – bez podania danych osobowych nie jest możliwy udział w Konkursie.</w:t>
      </w:r>
    </w:p>
    <w:p w14:paraId="2C640676" w14:textId="5FC0C487" w:rsidR="00593DAB" w:rsidRPr="008E4D6A" w:rsidRDefault="00593DAB" w:rsidP="005D63BA">
      <w:pPr>
        <w:jc w:val="both"/>
        <w:rPr>
          <w:rFonts w:cstheme="minorHAnsi"/>
          <w:b/>
        </w:rPr>
      </w:pPr>
    </w:p>
    <w:sectPr w:rsidR="00593DAB" w:rsidRPr="008E4D6A" w:rsidSect="008749E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17751" w14:textId="77777777" w:rsidR="00E934B1" w:rsidRDefault="00E934B1" w:rsidP="008749EC">
      <w:pPr>
        <w:spacing w:after="0" w:line="240" w:lineRule="auto"/>
      </w:pPr>
      <w:r>
        <w:separator/>
      </w:r>
    </w:p>
  </w:endnote>
  <w:endnote w:type="continuationSeparator" w:id="0">
    <w:p w14:paraId="097569C9" w14:textId="77777777" w:rsidR="00E934B1" w:rsidRDefault="00E934B1" w:rsidP="0087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BEF40" w14:textId="77777777" w:rsidR="00E934B1" w:rsidRDefault="00E934B1" w:rsidP="008749EC">
      <w:pPr>
        <w:spacing w:after="0" w:line="240" w:lineRule="auto"/>
      </w:pPr>
      <w:r>
        <w:separator/>
      </w:r>
    </w:p>
  </w:footnote>
  <w:footnote w:type="continuationSeparator" w:id="0">
    <w:p w14:paraId="09F6586B" w14:textId="77777777" w:rsidR="00E934B1" w:rsidRDefault="00E934B1" w:rsidP="0087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31CE0" w14:textId="77777777" w:rsidR="008749EC" w:rsidRDefault="008749EC" w:rsidP="008749EC">
    <w:pPr>
      <w:pStyle w:val="Nagwek"/>
      <w:jc w:val="center"/>
    </w:pPr>
    <w:r w:rsidRPr="004E14CC">
      <w:rPr>
        <w:noProof/>
        <w:lang w:eastAsia="pl-PL"/>
      </w:rPr>
      <w:drawing>
        <wp:inline distT="0" distB="0" distL="0" distR="0" wp14:anchorId="789E90C0" wp14:editId="76240BFC">
          <wp:extent cx="3590282" cy="354568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930" cy="36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1C4"/>
    <w:multiLevelType w:val="hybridMultilevel"/>
    <w:tmpl w:val="642E8F46"/>
    <w:lvl w:ilvl="0" w:tplc="0734A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8472BF"/>
    <w:multiLevelType w:val="hybridMultilevel"/>
    <w:tmpl w:val="94E6E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108A2"/>
    <w:multiLevelType w:val="hybridMultilevel"/>
    <w:tmpl w:val="E0F848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1FF6"/>
    <w:multiLevelType w:val="hybridMultilevel"/>
    <w:tmpl w:val="DE3A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B4475"/>
    <w:multiLevelType w:val="hybridMultilevel"/>
    <w:tmpl w:val="07CED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83D"/>
    <w:multiLevelType w:val="hybridMultilevel"/>
    <w:tmpl w:val="88720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951F5D"/>
    <w:multiLevelType w:val="hybridMultilevel"/>
    <w:tmpl w:val="642E8F46"/>
    <w:lvl w:ilvl="0" w:tplc="0734A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C4188"/>
    <w:multiLevelType w:val="hybridMultilevel"/>
    <w:tmpl w:val="110A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4FF2"/>
    <w:multiLevelType w:val="hybridMultilevel"/>
    <w:tmpl w:val="7A441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15E97"/>
    <w:multiLevelType w:val="hybridMultilevel"/>
    <w:tmpl w:val="EC1E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C29"/>
    <w:multiLevelType w:val="hybridMultilevel"/>
    <w:tmpl w:val="98CAF1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52A27"/>
    <w:multiLevelType w:val="hybridMultilevel"/>
    <w:tmpl w:val="CA441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8C1D5F"/>
    <w:multiLevelType w:val="hybridMultilevel"/>
    <w:tmpl w:val="1E8E8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42954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66670"/>
    <w:multiLevelType w:val="hybridMultilevel"/>
    <w:tmpl w:val="6D7237D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3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C3"/>
    <w:rsid w:val="00000BC3"/>
    <w:rsid w:val="00030EAE"/>
    <w:rsid w:val="00066002"/>
    <w:rsid w:val="000736B8"/>
    <w:rsid w:val="000F558C"/>
    <w:rsid w:val="00101390"/>
    <w:rsid w:val="0011796D"/>
    <w:rsid w:val="001429B9"/>
    <w:rsid w:val="001439D6"/>
    <w:rsid w:val="00164406"/>
    <w:rsid w:val="00183E2E"/>
    <w:rsid w:val="00190029"/>
    <w:rsid w:val="001C2EF4"/>
    <w:rsid w:val="001E3B60"/>
    <w:rsid w:val="001F5182"/>
    <w:rsid w:val="002116ED"/>
    <w:rsid w:val="00231937"/>
    <w:rsid w:val="002675E1"/>
    <w:rsid w:val="002E2DB1"/>
    <w:rsid w:val="002E3138"/>
    <w:rsid w:val="003A61A3"/>
    <w:rsid w:val="003E618E"/>
    <w:rsid w:val="0045416C"/>
    <w:rsid w:val="0046276B"/>
    <w:rsid w:val="004632C0"/>
    <w:rsid w:val="004E035A"/>
    <w:rsid w:val="0054231E"/>
    <w:rsid w:val="00551330"/>
    <w:rsid w:val="00563686"/>
    <w:rsid w:val="0059067B"/>
    <w:rsid w:val="00593DAB"/>
    <w:rsid w:val="005D63BA"/>
    <w:rsid w:val="005F0AF0"/>
    <w:rsid w:val="006437B4"/>
    <w:rsid w:val="00650B1D"/>
    <w:rsid w:val="006C10B8"/>
    <w:rsid w:val="006C4C7A"/>
    <w:rsid w:val="006D57B3"/>
    <w:rsid w:val="006E11B3"/>
    <w:rsid w:val="006E4638"/>
    <w:rsid w:val="00753CF8"/>
    <w:rsid w:val="00774A08"/>
    <w:rsid w:val="00777565"/>
    <w:rsid w:val="007939E0"/>
    <w:rsid w:val="008131CA"/>
    <w:rsid w:val="008736E9"/>
    <w:rsid w:val="008749EC"/>
    <w:rsid w:val="008E4D6A"/>
    <w:rsid w:val="008E563A"/>
    <w:rsid w:val="008F4E19"/>
    <w:rsid w:val="0093795A"/>
    <w:rsid w:val="00952D3C"/>
    <w:rsid w:val="00965B0F"/>
    <w:rsid w:val="00990AD9"/>
    <w:rsid w:val="009B7F04"/>
    <w:rsid w:val="00A905CE"/>
    <w:rsid w:val="00AE25D2"/>
    <w:rsid w:val="00B27214"/>
    <w:rsid w:val="00B837B8"/>
    <w:rsid w:val="00BC2A80"/>
    <w:rsid w:val="00C86D06"/>
    <w:rsid w:val="00CB67C9"/>
    <w:rsid w:val="00D17BEE"/>
    <w:rsid w:val="00D37F7B"/>
    <w:rsid w:val="00D7090E"/>
    <w:rsid w:val="00D9472A"/>
    <w:rsid w:val="00DA483C"/>
    <w:rsid w:val="00DE08EA"/>
    <w:rsid w:val="00E31B32"/>
    <w:rsid w:val="00E46FF4"/>
    <w:rsid w:val="00E507A2"/>
    <w:rsid w:val="00E6190B"/>
    <w:rsid w:val="00E934B1"/>
    <w:rsid w:val="00E9776F"/>
    <w:rsid w:val="00EE3C0B"/>
    <w:rsid w:val="00F40F80"/>
    <w:rsid w:val="00F95440"/>
    <w:rsid w:val="00FC78F1"/>
    <w:rsid w:val="00F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A9D0"/>
  <w15:docId w15:val="{C36062FF-4AF8-47DD-B66F-1A6EC15F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5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7B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37B4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37B4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70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0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E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6D06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6D06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6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5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9EC"/>
  </w:style>
  <w:style w:type="paragraph" w:styleId="Stopka">
    <w:name w:val="footer"/>
    <w:basedOn w:val="Normalny"/>
    <w:link w:val="StopkaZnak"/>
    <w:uiPriority w:val="99"/>
    <w:unhideWhenUsed/>
    <w:rsid w:val="008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9EC"/>
  </w:style>
  <w:style w:type="character" w:styleId="Hipercze">
    <w:name w:val="Hyperlink"/>
    <w:basedOn w:val="Domylnaczcionkaakapitu"/>
    <w:uiPriority w:val="99"/>
    <w:unhideWhenUsed/>
    <w:rsid w:val="008749EC"/>
    <w:rPr>
      <w:color w:val="0000FF" w:themeColor="hyperlink"/>
      <w:u w:val="single"/>
    </w:rPr>
  </w:style>
  <w:style w:type="paragraph" w:customStyle="1" w:styleId="Default">
    <w:name w:val="Default"/>
    <w:rsid w:val="005D6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CF68-56E1-45E8-A5BA-602D60CF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Mikita</dc:creator>
  <cp:lastModifiedBy>Dębek Joanna</cp:lastModifiedBy>
  <cp:revision>2</cp:revision>
  <dcterms:created xsi:type="dcterms:W3CDTF">2019-07-10T12:28:00Z</dcterms:created>
  <dcterms:modified xsi:type="dcterms:W3CDTF">2019-07-10T12:28:00Z</dcterms:modified>
</cp:coreProperties>
</file>