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135D1" w14:textId="2D0566EB" w:rsidR="009836EE" w:rsidRPr="00305122" w:rsidRDefault="009F42A8" w:rsidP="009F42A8">
      <w:pPr>
        <w:jc w:val="center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POWIATOWA STACJA SANITARNO-EPIDEMIOLOGICZNA W SKIERNIEWICACH</w:t>
      </w:r>
    </w:p>
    <w:p w14:paraId="434A19AA" w14:textId="188E2241" w:rsidR="009F42A8" w:rsidRPr="00305122" w:rsidRDefault="009F42A8" w:rsidP="009F42A8">
      <w:pPr>
        <w:jc w:val="center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Poszukuje kandydata na stanowisko:</w:t>
      </w:r>
    </w:p>
    <w:p w14:paraId="1FC4E94A" w14:textId="60366EE8" w:rsidR="009F42A8" w:rsidRPr="00305122" w:rsidRDefault="009F42A8" w:rsidP="009F42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49AEDF" w14:textId="11FF6299" w:rsidR="009F42A8" w:rsidRPr="00305122" w:rsidRDefault="00802DF5" w:rsidP="009F42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Technik </w:t>
      </w:r>
      <w:r w:rsidR="000A7844">
        <w:rPr>
          <w:rFonts w:ascii="Times New Roman" w:hAnsi="Times New Roman" w:cs="Times New Roman"/>
          <w:b/>
          <w:bCs/>
          <w:sz w:val="28"/>
          <w:szCs w:val="28"/>
          <w:u w:val="single"/>
        </w:rPr>
        <w:t>w Pracowni Badań Epidemiologicznych i Przygotowania Podłoży</w:t>
      </w:r>
      <w:r w:rsidR="00D94316" w:rsidRPr="003051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94316" w:rsidRPr="0030512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0243F6CE" w14:textId="1DB9D78F" w:rsidR="009F42A8" w:rsidRPr="00305122" w:rsidRDefault="009F42A8" w:rsidP="009F42A8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Warunki:</w:t>
      </w:r>
    </w:p>
    <w:p w14:paraId="7D8F3CDF" w14:textId="6039447D" w:rsidR="009F42A8" w:rsidRPr="00305122" w:rsidRDefault="009F42A8" w:rsidP="009F4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Liczba wakatów 1</w:t>
      </w:r>
    </w:p>
    <w:p w14:paraId="1005589D" w14:textId="4454956A" w:rsidR="009F42A8" w:rsidRPr="00305122" w:rsidRDefault="009F42A8" w:rsidP="009F4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System pracy: podstawowy system czasu pracy (7.30 – 15.05)</w:t>
      </w:r>
    </w:p>
    <w:p w14:paraId="5ED914EB" w14:textId="6DB9BFEB" w:rsidR="009F42A8" w:rsidRPr="00305122" w:rsidRDefault="009F42A8" w:rsidP="009F4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Miejsce wykonywania pracy: Skierniewice</w:t>
      </w:r>
    </w:p>
    <w:p w14:paraId="0A0490FC" w14:textId="2891FE1F" w:rsidR="009F42A8" w:rsidRPr="00305122" w:rsidRDefault="009F42A8" w:rsidP="009F4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Rodzaj umowy: umowa o pracę w wymiarze: 1 etat</w:t>
      </w:r>
    </w:p>
    <w:p w14:paraId="7EBECCC6" w14:textId="77777777" w:rsidR="00CA7B22" w:rsidRPr="00305122" w:rsidRDefault="00CA7B22" w:rsidP="00CA7B22">
      <w:pPr>
        <w:spacing w:after="0"/>
        <w:jc w:val="both"/>
        <w:rPr>
          <w:rFonts w:ascii="Times New Roman" w:hAnsi="Times New Roman" w:cs="Times New Roman"/>
        </w:rPr>
      </w:pPr>
    </w:p>
    <w:p w14:paraId="74BE001D" w14:textId="24BCEC37" w:rsidR="009F42A8" w:rsidRPr="00305122" w:rsidRDefault="009F42A8" w:rsidP="009F42A8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Zakres zadań:</w:t>
      </w:r>
    </w:p>
    <w:p w14:paraId="3D99CB78" w14:textId="77777777" w:rsidR="005A2DE7" w:rsidRDefault="005A2DE7" w:rsidP="005A2DE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A2DE7">
        <w:rPr>
          <w:rFonts w:ascii="Times New Roman" w:hAnsi="Times New Roman" w:cs="Times New Roman"/>
        </w:rPr>
        <w:t>Wykonywanie badań oraz obsługa wyposażenia pomiarowego i badawczego.</w:t>
      </w:r>
    </w:p>
    <w:p w14:paraId="04CCB571" w14:textId="77777777" w:rsidR="005A2DE7" w:rsidRDefault="005A2DE7" w:rsidP="005A2DE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A2DE7">
        <w:rPr>
          <w:rFonts w:ascii="Times New Roman" w:hAnsi="Times New Roman" w:cs="Times New Roman"/>
        </w:rPr>
        <w:t>Wykonywanie podłoży mikrobiologicznych.</w:t>
      </w:r>
    </w:p>
    <w:p w14:paraId="6BD40349" w14:textId="77777777" w:rsidR="005A2DE7" w:rsidRDefault="005A2DE7" w:rsidP="005A2DE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A2DE7">
        <w:rPr>
          <w:rFonts w:ascii="Times New Roman" w:hAnsi="Times New Roman" w:cs="Times New Roman"/>
        </w:rPr>
        <w:t xml:space="preserve">Przygotowywanie odczynników i wyposażenia pomocniczego do badań. </w:t>
      </w:r>
    </w:p>
    <w:p w14:paraId="7E4678BC" w14:textId="77777777" w:rsidR="005A2DE7" w:rsidRDefault="005A2DE7" w:rsidP="005A2DE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A2DE7">
        <w:rPr>
          <w:rFonts w:ascii="Times New Roman" w:hAnsi="Times New Roman" w:cs="Times New Roman"/>
        </w:rPr>
        <w:t xml:space="preserve">Prowadzenie sprawdzeń i bieżącej kontroli jakości podłoży mikrobiologicznych. </w:t>
      </w:r>
    </w:p>
    <w:p w14:paraId="4E425D12" w14:textId="46F1C3EA" w:rsidR="005A2DE7" w:rsidRDefault="002E1FAD" w:rsidP="005A2DE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Zabezpieczanie wartości diagnostycznych </w:t>
      </w:r>
      <w:r w:rsidR="00F737BC">
        <w:rPr>
          <w:rFonts w:ascii="Times New Roman" w:hAnsi="Times New Roman" w:cs="Times New Roman"/>
        </w:rPr>
        <w:t>odczynników i podłoży.</w:t>
      </w:r>
    </w:p>
    <w:p w14:paraId="2CD0F653" w14:textId="77777777" w:rsidR="005A2DE7" w:rsidRDefault="005A2DE7" w:rsidP="005A2DE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A2DE7">
        <w:rPr>
          <w:rFonts w:ascii="Times New Roman" w:hAnsi="Times New Roman" w:cs="Times New Roman"/>
        </w:rPr>
        <w:t>Nadzór nad czystością i sterylnością wyposażenia, sprzętu i pomieszczenia w zakresie wykonywanych zadań.</w:t>
      </w:r>
    </w:p>
    <w:p w14:paraId="1931F306" w14:textId="38D05EC8" w:rsidR="005A2DE7" w:rsidRPr="005A2DE7" w:rsidRDefault="005A2DE7" w:rsidP="005A2DE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5A2DE7">
        <w:rPr>
          <w:rFonts w:ascii="Times New Roman" w:hAnsi="Times New Roman" w:cs="Times New Roman"/>
        </w:rPr>
        <w:t>Wykonywanie bieżących sprawdzeń i kalibracji wyposażenia pomiarowego i badawczego.</w:t>
      </w:r>
    </w:p>
    <w:p w14:paraId="5D037F35" w14:textId="7CC8889E" w:rsidR="009F42A8" w:rsidRPr="00305122" w:rsidRDefault="009F42A8" w:rsidP="00CA7B22">
      <w:pPr>
        <w:spacing w:after="0"/>
        <w:jc w:val="both"/>
        <w:rPr>
          <w:rFonts w:ascii="Times New Roman" w:hAnsi="Times New Roman" w:cs="Times New Roman"/>
        </w:rPr>
      </w:pPr>
    </w:p>
    <w:p w14:paraId="342E1E98" w14:textId="56589327" w:rsidR="00BC78CC" w:rsidRPr="00305122" w:rsidRDefault="00BC78CC" w:rsidP="00CA7B2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Wymagania niezbędne:</w:t>
      </w:r>
    </w:p>
    <w:p w14:paraId="5C95E450" w14:textId="43F5CE0F" w:rsidR="00C25C20" w:rsidRPr="00C25C20" w:rsidRDefault="00C25C20" w:rsidP="009068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25C20">
        <w:rPr>
          <w:rFonts w:ascii="Times New Roman" w:hAnsi="Times New Roman" w:cs="Times New Roman"/>
        </w:rPr>
        <w:t>ykształcenie średnie (technik analityki medycznej, technik chemik lub inne średnie, umożliwiające wykonywanie zadań, stosownie do opisu stanowiska)</w:t>
      </w:r>
      <w:r w:rsidR="00F737BC">
        <w:rPr>
          <w:rFonts w:ascii="Times New Roman" w:hAnsi="Times New Roman" w:cs="Times New Roman"/>
        </w:rPr>
        <w:t>.</w:t>
      </w:r>
    </w:p>
    <w:p w14:paraId="04C0BBAD" w14:textId="77777777" w:rsidR="00C06B9C" w:rsidRPr="00305122" w:rsidRDefault="00C06B9C" w:rsidP="00C06B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Dobra znajomość obsługi komputera i pakietu Office.</w:t>
      </w:r>
    </w:p>
    <w:p w14:paraId="6DE61B87" w14:textId="77777777" w:rsidR="00C06B9C" w:rsidRPr="00305122" w:rsidRDefault="00C06B9C" w:rsidP="00C06B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eastAsia="Calibri" w:hAnsi="Times New Roman" w:cs="Times New Roman"/>
        </w:rPr>
        <w:t>Odpowiedzialność</w:t>
      </w:r>
      <w:r w:rsidRPr="00305122">
        <w:rPr>
          <w:rFonts w:ascii="Times New Roman" w:hAnsi="Times New Roman" w:cs="Times New Roman"/>
        </w:rPr>
        <w:t xml:space="preserve"> i sumienność w wykonywaniu powierzonych zadań.</w:t>
      </w:r>
    </w:p>
    <w:p w14:paraId="1095D9FC" w14:textId="08603536" w:rsidR="00C06B9C" w:rsidRPr="00305122" w:rsidRDefault="00C06B9C" w:rsidP="00C06B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eastAsia="Calibri" w:hAnsi="Times New Roman" w:cs="Times New Roman"/>
        </w:rPr>
        <w:t xml:space="preserve">Umiejętność organizacji pracy własnej, dokładność, sumienność. </w:t>
      </w:r>
    </w:p>
    <w:p w14:paraId="6B594BC0" w14:textId="36889244" w:rsidR="002442C2" w:rsidRPr="00305122" w:rsidRDefault="002442C2" w:rsidP="00CA7B22">
      <w:pPr>
        <w:spacing w:after="0"/>
        <w:jc w:val="both"/>
        <w:rPr>
          <w:rFonts w:ascii="Times New Roman" w:hAnsi="Times New Roman" w:cs="Times New Roman"/>
        </w:rPr>
      </w:pPr>
    </w:p>
    <w:p w14:paraId="306006FB" w14:textId="64ECFA8D" w:rsidR="002442C2" w:rsidRPr="00305122" w:rsidRDefault="002442C2" w:rsidP="002442C2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Wymagania dodatkowe:</w:t>
      </w:r>
    </w:p>
    <w:p w14:paraId="150AB8D5" w14:textId="77777777" w:rsidR="00ED7269" w:rsidRPr="00305122" w:rsidRDefault="00ED7269" w:rsidP="00ED72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Zdolność do pracy pod presją czasu.</w:t>
      </w:r>
    </w:p>
    <w:p w14:paraId="0F67C1BA" w14:textId="16AD650F" w:rsidR="00ED7269" w:rsidRPr="00305122" w:rsidRDefault="00ED7269" w:rsidP="00ED72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Odporność na stres.</w:t>
      </w:r>
    </w:p>
    <w:p w14:paraId="0B8F9B49" w14:textId="77777777" w:rsidR="00F57891" w:rsidRDefault="00ED7269" w:rsidP="00F578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Umiejętność pracy w zespole.</w:t>
      </w:r>
    </w:p>
    <w:p w14:paraId="073C5319" w14:textId="59F79EB0" w:rsidR="00CD14E8" w:rsidRPr="00F57891" w:rsidRDefault="086D72EC" w:rsidP="00F578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7891">
        <w:rPr>
          <w:rFonts w:ascii="Times New Roman" w:hAnsi="Times New Roman" w:cs="Times New Roman"/>
        </w:rPr>
        <w:t>Mile widziane doświadczenie w pracy na podobnym stanowisku.</w:t>
      </w:r>
    </w:p>
    <w:p w14:paraId="53228F57" w14:textId="304C9D9B" w:rsidR="00CD14E8" w:rsidRPr="00CD14E8" w:rsidRDefault="00CD14E8" w:rsidP="00CD14E8">
      <w:pPr>
        <w:jc w:val="both"/>
        <w:rPr>
          <w:rFonts w:ascii="Times New Roman" w:hAnsi="Times New Roman" w:cs="Times New Roman"/>
        </w:rPr>
      </w:pPr>
    </w:p>
    <w:p w14:paraId="4169960D" w14:textId="6C4E773F" w:rsidR="002442C2" w:rsidRPr="00305122" w:rsidRDefault="002442C2" w:rsidP="002442C2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Oferta kandydata musi zawierać – dokumenty wymagane:</w:t>
      </w:r>
    </w:p>
    <w:p w14:paraId="1797F43E" w14:textId="6D128BEB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Życiorys (CV)</w:t>
      </w:r>
    </w:p>
    <w:p w14:paraId="202F9CBF" w14:textId="77777777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List motywacyjny</w:t>
      </w:r>
    </w:p>
    <w:p w14:paraId="130F973C" w14:textId="5C1B58EE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Kserokopie dokumentów potwierdzających uzyskany poziom wykształcenia oraz doświadczenie zawodowe</w:t>
      </w:r>
    </w:p>
    <w:p w14:paraId="1B3DAB06" w14:textId="556CB798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Opinie bądź referencje z poprzednich miejsc pracy (jeżeli kandydat takie posiada)</w:t>
      </w:r>
    </w:p>
    <w:p w14:paraId="4CCE9FF3" w14:textId="721E47A1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Kserokopie dokumentów potwierdzających posiadanie dodatkowych umiejętności i</w:t>
      </w:r>
      <w:r w:rsidR="005854BA">
        <w:rPr>
          <w:rFonts w:ascii="Times New Roman" w:hAnsi="Times New Roman" w:cs="Times New Roman"/>
        </w:rPr>
        <w:t> </w:t>
      </w:r>
      <w:r w:rsidRPr="00305122">
        <w:rPr>
          <w:rFonts w:ascii="Times New Roman" w:hAnsi="Times New Roman" w:cs="Times New Roman"/>
        </w:rPr>
        <w:t>kwalifikacji (jeżeli kandydat takie posiada)</w:t>
      </w:r>
    </w:p>
    <w:p w14:paraId="5F52571C" w14:textId="3B7CFA1B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Oświadczenie o posiadaniu pełnej zdolności do czynności prawnych</w:t>
      </w:r>
    </w:p>
    <w:p w14:paraId="7DD0AED2" w14:textId="75F76F07" w:rsidR="005A2DE7" w:rsidRPr="00CD14E8" w:rsidRDefault="002442C2" w:rsidP="005A2DE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Oświadczenie o zapoznaniu się z klauzulą informacyjną</w:t>
      </w:r>
    </w:p>
    <w:p w14:paraId="6FE9E368" w14:textId="77777777" w:rsidR="000869C1" w:rsidRPr="00305122" w:rsidRDefault="000869C1" w:rsidP="000869C1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lastRenderedPageBreak/>
        <w:t>Termin składania dokumentów aplikacyjnych określonych w ogłoszeniu o naborze:</w:t>
      </w:r>
    </w:p>
    <w:p w14:paraId="4498366A" w14:textId="485465DE" w:rsidR="000869C1" w:rsidRPr="00305122" w:rsidRDefault="000869C1" w:rsidP="000869C1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0548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09</w:t>
      </w:r>
      <w:r w:rsidR="00C9573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lipca</w:t>
      </w:r>
      <w:r w:rsidR="00F41E38" w:rsidRPr="00AB172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2024</w:t>
      </w:r>
      <w:r w:rsidRPr="00AB172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</w:p>
    <w:p w14:paraId="1E6C5B79" w14:textId="77777777" w:rsidR="000869C1" w:rsidRPr="00305122" w:rsidRDefault="000869C1" w:rsidP="0008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b/>
          <w:bCs/>
          <w:lang w:eastAsia="pl-PL"/>
        </w:rPr>
        <w:t>Miejsce składania ofert:</w:t>
      </w:r>
    </w:p>
    <w:p w14:paraId="3DFDF810" w14:textId="77777777" w:rsidR="000869C1" w:rsidRPr="00305122" w:rsidRDefault="000869C1" w:rsidP="0008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 xml:space="preserve">Powiatowa Stacja Sanitarno-Epidemiologiczna w Skierniewicach, ul. Piłsudskiego 33. </w:t>
      </w:r>
    </w:p>
    <w:p w14:paraId="5322661D" w14:textId="7EF2A229" w:rsidR="000869C1" w:rsidRPr="00305122" w:rsidRDefault="000869C1" w:rsidP="0008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 xml:space="preserve">Za datę wpływu uważa się datę </w:t>
      </w:r>
      <w:r w:rsidR="00A06A73">
        <w:rPr>
          <w:rFonts w:ascii="Times New Roman" w:eastAsia="Times New Roman" w:hAnsi="Times New Roman" w:cs="Times New Roman"/>
          <w:lang w:eastAsia="pl-PL"/>
        </w:rPr>
        <w:t>wpływu</w:t>
      </w:r>
      <w:r w:rsidRPr="00305122">
        <w:rPr>
          <w:rFonts w:ascii="Times New Roman" w:eastAsia="Times New Roman" w:hAnsi="Times New Roman" w:cs="Times New Roman"/>
          <w:lang w:eastAsia="pl-PL"/>
        </w:rPr>
        <w:t xml:space="preserve"> dokumentów do Powiatowej Stacji Sanitarno- Epidemiologicznej w Skierniewicach. </w:t>
      </w:r>
    </w:p>
    <w:p w14:paraId="69B43A61" w14:textId="3E940AFF" w:rsidR="000869C1" w:rsidRPr="00305122" w:rsidRDefault="000869C1" w:rsidP="5A3EF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>Aplikacje, które wpłyną po</w:t>
      </w:r>
      <w:r w:rsidR="7CFB9291" w:rsidRPr="00305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5122">
        <w:rPr>
          <w:rFonts w:ascii="Times New Roman" w:eastAsia="Times New Roman" w:hAnsi="Times New Roman" w:cs="Times New Roman"/>
          <w:lang w:eastAsia="pl-PL"/>
        </w:rPr>
        <w:t>wyżej określonym terminie nie będą rozpatrywane.</w:t>
      </w:r>
    </w:p>
    <w:p w14:paraId="42307EE5" w14:textId="77777777" w:rsidR="000869C1" w:rsidRPr="00305122" w:rsidRDefault="000869C1" w:rsidP="0008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>Zastrzega się, że rozmowy kwalifikacyjne zostaną przeprowadzone po sprawdzeniu dokumentacji. Dopuszcza się przeprowadzenie rozmów tylko z wybranymi kandydatami. O terminie rozmów kwalifikacyjnych wybrani kandydaci zostaną poinformowani telefonicznie.</w:t>
      </w:r>
    </w:p>
    <w:p w14:paraId="43D8AADC" w14:textId="589D9223" w:rsidR="0017182D" w:rsidRPr="000548C9" w:rsidRDefault="000869C1" w:rsidP="00054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>Dokumenty aplikacyjne kandydata wyłonionego w drodze naboru zostają dołączone do jego akt osobowych. Dokumenty pozostałych osób wydawane są przez 1 miesiąc od zakończenia procedury naboru.</w:t>
      </w:r>
    </w:p>
    <w:p w14:paraId="55B866B4" w14:textId="55239BB4" w:rsidR="00CD14E8" w:rsidRDefault="00CD14E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2193350" w14:textId="77777777" w:rsidR="008A723E" w:rsidRDefault="008A723E" w:rsidP="5A3EFC75">
      <w:pPr>
        <w:jc w:val="center"/>
        <w:rPr>
          <w:rFonts w:ascii="Times New Roman" w:hAnsi="Times New Roman"/>
          <w:b/>
          <w:bCs/>
        </w:rPr>
      </w:pPr>
    </w:p>
    <w:p w14:paraId="2D061B2B" w14:textId="3235D1A5" w:rsidR="00500674" w:rsidRPr="00305122" w:rsidRDefault="00500674" w:rsidP="5A3EFC75">
      <w:pPr>
        <w:jc w:val="center"/>
        <w:rPr>
          <w:rFonts w:ascii="Times New Roman" w:hAnsi="Times New Roman"/>
          <w:b/>
          <w:bCs/>
        </w:rPr>
      </w:pPr>
      <w:r w:rsidRPr="00305122">
        <w:rPr>
          <w:rFonts w:ascii="Times New Roman" w:hAnsi="Times New Roman"/>
          <w:b/>
          <w:bCs/>
        </w:rPr>
        <w:t xml:space="preserve">Klauzula informacyjna dotycząca przetwarzania danych osobowych w Powiatowej Stacji Sanitarno-Epidemiologicznej w Skierniewicach dla osób fizycznych </w:t>
      </w:r>
      <w:r w:rsidRPr="00305122">
        <w:br/>
      </w:r>
      <w:r w:rsidRPr="00305122">
        <w:rPr>
          <w:rFonts w:ascii="Times New Roman" w:hAnsi="Times New Roman"/>
          <w:b/>
          <w:bCs/>
        </w:rPr>
        <w:t>i podmiotów nieposiadających osobowości prawnej</w:t>
      </w:r>
    </w:p>
    <w:p w14:paraId="5E4D00C2" w14:textId="77777777" w:rsidR="00500674" w:rsidRPr="00305122" w:rsidRDefault="00500674" w:rsidP="00500674">
      <w:pPr>
        <w:jc w:val="center"/>
        <w:rPr>
          <w:rFonts w:ascii="Times New Roman" w:hAnsi="Times New Roman"/>
          <w:u w:val="single"/>
        </w:rPr>
      </w:pPr>
      <w:r w:rsidRPr="00305122">
        <w:rPr>
          <w:rFonts w:ascii="Times New Roman" w:hAnsi="Times New Roman"/>
          <w:u w:val="single"/>
        </w:rPr>
        <w:t xml:space="preserve">Klauzula informacyjna do celów rekrutacji </w:t>
      </w:r>
    </w:p>
    <w:p w14:paraId="4B22FEE6" w14:textId="701D3C43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Zgodnie z art. 13 ust. 1 i ust. 2 Rozporządzenia Parlamentu Europejskiego i Rady (UE) 2016/679</w:t>
      </w:r>
      <w:r w:rsidR="00B105E3">
        <w:rPr>
          <w:sz w:val="22"/>
          <w:szCs w:val="22"/>
        </w:rPr>
        <w:t xml:space="preserve"> </w:t>
      </w:r>
      <w:r w:rsidRPr="00305122">
        <w:rPr>
          <w:sz w:val="22"/>
          <w:szCs w:val="22"/>
        </w:rPr>
        <w:t>z</w:t>
      </w:r>
      <w:r w:rsidR="00B105E3">
        <w:rPr>
          <w:sz w:val="22"/>
          <w:szCs w:val="22"/>
        </w:rPr>
        <w:t> </w:t>
      </w:r>
      <w:r w:rsidRPr="00305122">
        <w:rPr>
          <w:sz w:val="22"/>
          <w:szCs w:val="22"/>
        </w:rPr>
        <w:t>dnia</w:t>
      </w:r>
      <w:r w:rsidR="00B105E3">
        <w:rPr>
          <w:sz w:val="22"/>
          <w:szCs w:val="22"/>
        </w:rPr>
        <w:t> </w:t>
      </w:r>
      <w:r w:rsidRPr="00305122">
        <w:rPr>
          <w:sz w:val="22"/>
          <w:szCs w:val="22"/>
        </w:rPr>
        <w:t>27 kwietnia 2016 r. w sprawie ochrony osób fizycznych w związku</w:t>
      </w:r>
      <w:r w:rsidR="00B105E3">
        <w:rPr>
          <w:sz w:val="22"/>
          <w:szCs w:val="22"/>
        </w:rPr>
        <w:t xml:space="preserve"> </w:t>
      </w:r>
      <w:r w:rsidRPr="00305122">
        <w:rPr>
          <w:sz w:val="22"/>
          <w:szCs w:val="22"/>
        </w:rPr>
        <w:t>z przetwarzaniem danych osobowych i w sprawie swobodnego przepływu takich danych oraz uchylenia dyrektywy 95/46/WE</w:t>
      </w:r>
      <w:r w:rsidR="00B105E3">
        <w:rPr>
          <w:sz w:val="22"/>
          <w:szCs w:val="22"/>
        </w:rPr>
        <w:t> </w:t>
      </w:r>
      <w:r w:rsidRPr="00305122">
        <w:rPr>
          <w:sz w:val="22"/>
          <w:szCs w:val="22"/>
        </w:rPr>
        <w:t>(Ogólne rozporządzenie o ochronie danych), informuję, iż:</w:t>
      </w:r>
    </w:p>
    <w:p w14:paraId="18999107" w14:textId="67EA6160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1. Administratorem Państwa danych osobowych jest Powiatowa Stacja Sanitarno-Epidemiologiczna</w:t>
      </w:r>
      <w:r w:rsidR="00B105E3">
        <w:rPr>
          <w:sz w:val="22"/>
          <w:szCs w:val="22"/>
        </w:rPr>
        <w:t xml:space="preserve"> </w:t>
      </w:r>
      <w:r w:rsidRPr="00305122">
        <w:rPr>
          <w:sz w:val="22"/>
          <w:szCs w:val="22"/>
        </w:rPr>
        <w:t>w</w:t>
      </w:r>
      <w:r w:rsidR="00B105E3">
        <w:rPr>
          <w:sz w:val="22"/>
          <w:szCs w:val="22"/>
        </w:rPr>
        <w:t> </w:t>
      </w:r>
      <w:r w:rsidRPr="00305122">
        <w:rPr>
          <w:sz w:val="22"/>
          <w:szCs w:val="22"/>
        </w:rPr>
        <w:t>Skierniewicach reprezentowana przez Państwowego Powiatowego Inspektora Sanitarnego w</w:t>
      </w:r>
      <w:r w:rsidR="00B105E3">
        <w:rPr>
          <w:sz w:val="22"/>
          <w:szCs w:val="22"/>
        </w:rPr>
        <w:t> </w:t>
      </w:r>
      <w:r w:rsidRPr="00305122">
        <w:rPr>
          <w:sz w:val="22"/>
          <w:szCs w:val="22"/>
        </w:rPr>
        <w:t>Skierniewicach/Dyrektora Powiatowej Stacji Sanitarno- Epidemiologicznej z siedzibą</w:t>
      </w:r>
      <w:r w:rsidR="00B105E3">
        <w:rPr>
          <w:sz w:val="22"/>
          <w:szCs w:val="22"/>
        </w:rPr>
        <w:t xml:space="preserve"> </w:t>
      </w:r>
      <w:r w:rsidRPr="00305122">
        <w:rPr>
          <w:sz w:val="22"/>
          <w:szCs w:val="22"/>
        </w:rPr>
        <w:t>w</w:t>
      </w:r>
      <w:r w:rsidR="00B105E3">
        <w:rPr>
          <w:sz w:val="22"/>
          <w:szCs w:val="22"/>
        </w:rPr>
        <w:t> </w:t>
      </w:r>
      <w:r w:rsidRPr="00305122">
        <w:rPr>
          <w:sz w:val="22"/>
          <w:szCs w:val="22"/>
        </w:rPr>
        <w:t>Skierniewicach przy ul. Piłsudskiego 33.</w:t>
      </w:r>
    </w:p>
    <w:p w14:paraId="565D7A5B" w14:textId="4AF4C79B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 xml:space="preserve">2. Z Inspektorem Ochrony Danych (DPO) w Powiatowej Stacji Sanitarno-Epidemiologicznej może Pan/Pani kontaktować się za pomocą poczty tradycyjnej na adres: Powiatowa Stacja Sanitarno-Epidemiologiczna w Skierniewicach, ul. Piłsudskiego 33, 96-100 Skierniewice lub e-mail: </w:t>
      </w:r>
      <w:hyperlink r:id="rId6">
        <w:r w:rsidRPr="00305122">
          <w:rPr>
            <w:sz w:val="22"/>
            <w:szCs w:val="22"/>
          </w:rPr>
          <w:t>iod.psse.skierniewice@sanepid.gov.pl</w:t>
        </w:r>
      </w:hyperlink>
    </w:p>
    <w:p w14:paraId="5B2BD378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3. Pana/Pani dane będą przetwarzane w celu przeprowadzenia procesu rekrutacji, na podstawie art. 6 ust. 1 lit. c (wypełnienia obowiązku prawnego ciążącego na administratorze) oraz art. 6 ust. 1 lit. a (Pana/Pani zgody – przysługuje Panu/Pani prawo do cofnięcia zgody w dowolnym momencie bez wpływu na zgodność z prawem przetwarzania, którego dokonano na podstawie zgody przed jej cofnięciem),</w:t>
      </w:r>
    </w:p>
    <w:p w14:paraId="3B5C7757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 xml:space="preserve">4. Odbiorcą Pana/Pani danych osobowych będą instytucje/podmioty upoważnione z mocy prawa. </w:t>
      </w:r>
    </w:p>
    <w:p w14:paraId="655B08CA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5. Administrator danych nie ma zamiaru przekazywać danych do państwa trzeciego lub organizacji międzynarodowej.</w:t>
      </w:r>
    </w:p>
    <w:p w14:paraId="706D1275" w14:textId="293DDC2B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6. Pańskie dane będą przechowywane przez okres rekrutacji, nie dłużej jednak niż przez 3 miesiące lub do celów przyszłych rekrutacji, nie dłużej jednak niż 1 rok.</w:t>
      </w:r>
    </w:p>
    <w:p w14:paraId="236A13FB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7. Przysługuje Panu/Pani prawo dostępu do treści swoich danych oraz prawo ich sprostowania, usunięcia, ograniczenia przetwarzania, a także prawo sprzeciwu, zażądania zaprzestania przetwarzania i przenoszenia danych, jak również prawo do cofnięcia zgody (jeżeli przetwarzanie odbywa się na podstawie zgody</w:t>
      </w:r>
      <w:r w:rsidRPr="00305122">
        <w:rPr>
          <w:i/>
          <w:iCs/>
          <w:sz w:val="22"/>
          <w:szCs w:val="22"/>
        </w:rPr>
        <w:t>)</w:t>
      </w:r>
      <w:r w:rsidRPr="00305122">
        <w:rPr>
          <w:sz w:val="22"/>
          <w:szCs w:val="22"/>
        </w:rPr>
        <w:t> w dowolnym momencie.</w:t>
      </w:r>
    </w:p>
    <w:p w14:paraId="378D593A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8. Ma Pan/Pani prawo wniesienia skargi do Prezesa Urzędu Ochrony Danych Osobowych, gdy uzna Pan/Pani, iż przetwarzanie danych osobowych Pana/Pani dotyczących narusza przepisy Ogólnego rozporządzenia o ochronie danych osobowych z dnia 27 kwietnia 2016 r.</w:t>
      </w:r>
    </w:p>
    <w:p w14:paraId="44A4E621" w14:textId="627A682E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9. Podanie przez Pana/Panią danych osobowych jest wymogiem ustawowym/warunkiem umownym/ warunkiem zawarcia umowy. Jest Pan/Pani zobowiązany/zobowiązana do ich podania,</w:t>
      </w:r>
      <w:r w:rsidR="0BFEC4EC" w:rsidRPr="00305122">
        <w:rPr>
          <w:sz w:val="22"/>
          <w:szCs w:val="22"/>
        </w:rPr>
        <w:t xml:space="preserve"> </w:t>
      </w:r>
      <w:r w:rsidRPr="00305122">
        <w:rPr>
          <w:sz w:val="22"/>
          <w:szCs w:val="22"/>
        </w:rPr>
        <w:t>a konsekwencją niepodania danych osobowych będą skutki wynikające</w:t>
      </w:r>
      <w:r w:rsidR="00B105E3">
        <w:rPr>
          <w:sz w:val="22"/>
          <w:szCs w:val="22"/>
        </w:rPr>
        <w:t xml:space="preserve"> </w:t>
      </w:r>
      <w:r w:rsidRPr="00305122">
        <w:rPr>
          <w:sz w:val="22"/>
          <w:szCs w:val="22"/>
        </w:rPr>
        <w:t>z przepisów prawa lub brak możliwości zawarcia umowy.</w:t>
      </w:r>
    </w:p>
    <w:p w14:paraId="051D5496" w14:textId="0E3045D8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10. Udostępnione przez Pana/Panią dane nie będą przetwarzane w sposób zautomatyzowany, w tym również w formie profilowania.</w:t>
      </w:r>
    </w:p>
    <w:p w14:paraId="5142B4BD" w14:textId="77777777" w:rsidR="00500674" w:rsidRPr="00305122" w:rsidRDefault="00500674" w:rsidP="00500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14:paraId="50A1521C" w14:textId="77777777" w:rsidR="000869C1" w:rsidRPr="00305122" w:rsidRDefault="000869C1" w:rsidP="0008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0869C1" w:rsidRPr="00305122" w:rsidSect="001A0B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D3A7E"/>
    <w:multiLevelType w:val="hybridMultilevel"/>
    <w:tmpl w:val="00DE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1CDC"/>
    <w:multiLevelType w:val="hybridMultilevel"/>
    <w:tmpl w:val="BC18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35A6"/>
    <w:multiLevelType w:val="hybridMultilevel"/>
    <w:tmpl w:val="B0F0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5770"/>
    <w:multiLevelType w:val="hybridMultilevel"/>
    <w:tmpl w:val="412C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41B"/>
    <w:multiLevelType w:val="hybridMultilevel"/>
    <w:tmpl w:val="3FAC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E53"/>
    <w:multiLevelType w:val="hybridMultilevel"/>
    <w:tmpl w:val="7768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0EEC894">
      <w:start w:val="1"/>
      <w:numFmt w:val="decimal"/>
      <w:lvlText w:val="%4."/>
      <w:lvlJc w:val="left"/>
      <w:pPr>
        <w:ind w:left="928" w:hanging="360"/>
      </w:pPr>
      <w:rPr>
        <w:rFonts w:ascii="Times New Roman" w:eastAsia="Calibri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576A"/>
    <w:multiLevelType w:val="hybridMultilevel"/>
    <w:tmpl w:val="2762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0472F"/>
    <w:multiLevelType w:val="hybridMultilevel"/>
    <w:tmpl w:val="2762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C06B8"/>
    <w:multiLevelType w:val="hybridMultilevel"/>
    <w:tmpl w:val="850E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A4E75"/>
    <w:multiLevelType w:val="hybridMultilevel"/>
    <w:tmpl w:val="0A02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C5718"/>
    <w:multiLevelType w:val="hybridMultilevel"/>
    <w:tmpl w:val="C4C8E5BC"/>
    <w:lvl w:ilvl="0" w:tplc="E8B2B19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94715631">
    <w:abstractNumId w:val="4"/>
  </w:num>
  <w:num w:numId="2" w16cid:durableId="1461343552">
    <w:abstractNumId w:val="2"/>
  </w:num>
  <w:num w:numId="3" w16cid:durableId="1291135507">
    <w:abstractNumId w:val="3"/>
  </w:num>
  <w:num w:numId="4" w16cid:durableId="1034158940">
    <w:abstractNumId w:val="6"/>
  </w:num>
  <w:num w:numId="5" w16cid:durableId="1284847926">
    <w:abstractNumId w:val="9"/>
  </w:num>
  <w:num w:numId="6" w16cid:durableId="710767876">
    <w:abstractNumId w:val="7"/>
  </w:num>
  <w:num w:numId="7" w16cid:durableId="995306084">
    <w:abstractNumId w:val="5"/>
  </w:num>
  <w:num w:numId="8" w16cid:durableId="1201698772">
    <w:abstractNumId w:val="8"/>
  </w:num>
  <w:num w:numId="9" w16cid:durableId="1216161744">
    <w:abstractNumId w:val="1"/>
  </w:num>
  <w:num w:numId="10" w16cid:durableId="1390114240">
    <w:abstractNumId w:val="10"/>
  </w:num>
  <w:num w:numId="11" w16cid:durableId="103457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A8"/>
    <w:rsid w:val="0002492E"/>
    <w:rsid w:val="000548C9"/>
    <w:rsid w:val="00056978"/>
    <w:rsid w:val="00057399"/>
    <w:rsid w:val="000869C1"/>
    <w:rsid w:val="000A2FCE"/>
    <w:rsid w:val="000A7844"/>
    <w:rsid w:val="00103A5C"/>
    <w:rsid w:val="0017182D"/>
    <w:rsid w:val="001834F1"/>
    <w:rsid w:val="00185B51"/>
    <w:rsid w:val="00194332"/>
    <w:rsid w:val="001A0B78"/>
    <w:rsid w:val="001A4086"/>
    <w:rsid w:val="001B115E"/>
    <w:rsid w:val="001B34C6"/>
    <w:rsid w:val="001F2C4D"/>
    <w:rsid w:val="00231BFA"/>
    <w:rsid w:val="002442C2"/>
    <w:rsid w:val="00254BAF"/>
    <w:rsid w:val="002E1FAD"/>
    <w:rsid w:val="002E572A"/>
    <w:rsid w:val="00305122"/>
    <w:rsid w:val="00311D91"/>
    <w:rsid w:val="00326F58"/>
    <w:rsid w:val="003543D8"/>
    <w:rsid w:val="00377864"/>
    <w:rsid w:val="00380F06"/>
    <w:rsid w:val="003874C4"/>
    <w:rsid w:val="003D6F51"/>
    <w:rsid w:val="00402CC9"/>
    <w:rsid w:val="004A3D1E"/>
    <w:rsid w:val="004E7FD7"/>
    <w:rsid w:val="00500674"/>
    <w:rsid w:val="005854BA"/>
    <w:rsid w:val="005A2DE7"/>
    <w:rsid w:val="005F71A3"/>
    <w:rsid w:val="00637AB2"/>
    <w:rsid w:val="00690E3A"/>
    <w:rsid w:val="006B7DB5"/>
    <w:rsid w:val="00706E8D"/>
    <w:rsid w:val="007256EB"/>
    <w:rsid w:val="0075145A"/>
    <w:rsid w:val="0075247E"/>
    <w:rsid w:val="00770FFE"/>
    <w:rsid w:val="00791F68"/>
    <w:rsid w:val="00802DF5"/>
    <w:rsid w:val="0084452D"/>
    <w:rsid w:val="00867FF8"/>
    <w:rsid w:val="008A4AC0"/>
    <w:rsid w:val="008A723E"/>
    <w:rsid w:val="008C682D"/>
    <w:rsid w:val="00906836"/>
    <w:rsid w:val="00943344"/>
    <w:rsid w:val="00943924"/>
    <w:rsid w:val="00963A2D"/>
    <w:rsid w:val="009836EE"/>
    <w:rsid w:val="009C5949"/>
    <w:rsid w:val="009C6C94"/>
    <w:rsid w:val="009F2F81"/>
    <w:rsid w:val="009F42A8"/>
    <w:rsid w:val="00A06A73"/>
    <w:rsid w:val="00A5416A"/>
    <w:rsid w:val="00AB1725"/>
    <w:rsid w:val="00AD0A71"/>
    <w:rsid w:val="00B105E3"/>
    <w:rsid w:val="00B11027"/>
    <w:rsid w:val="00B45F1D"/>
    <w:rsid w:val="00B62A83"/>
    <w:rsid w:val="00B64656"/>
    <w:rsid w:val="00B778BC"/>
    <w:rsid w:val="00B9401A"/>
    <w:rsid w:val="00BC78CC"/>
    <w:rsid w:val="00BD4C87"/>
    <w:rsid w:val="00BD605D"/>
    <w:rsid w:val="00BD7E31"/>
    <w:rsid w:val="00C00FA2"/>
    <w:rsid w:val="00C03A2F"/>
    <w:rsid w:val="00C06B9C"/>
    <w:rsid w:val="00C13E08"/>
    <w:rsid w:val="00C247EC"/>
    <w:rsid w:val="00C25C20"/>
    <w:rsid w:val="00C852DC"/>
    <w:rsid w:val="00C953FE"/>
    <w:rsid w:val="00C95730"/>
    <w:rsid w:val="00CA7B22"/>
    <w:rsid w:val="00CB5CCD"/>
    <w:rsid w:val="00CD14E8"/>
    <w:rsid w:val="00D01AB7"/>
    <w:rsid w:val="00D03ED5"/>
    <w:rsid w:val="00D07DA9"/>
    <w:rsid w:val="00D36ABC"/>
    <w:rsid w:val="00D36E1F"/>
    <w:rsid w:val="00D60FB5"/>
    <w:rsid w:val="00D728FE"/>
    <w:rsid w:val="00D76582"/>
    <w:rsid w:val="00D94316"/>
    <w:rsid w:val="00DA2367"/>
    <w:rsid w:val="00E25DA6"/>
    <w:rsid w:val="00E47077"/>
    <w:rsid w:val="00E70661"/>
    <w:rsid w:val="00ED7269"/>
    <w:rsid w:val="00EE4DC9"/>
    <w:rsid w:val="00EE7097"/>
    <w:rsid w:val="00F20BB8"/>
    <w:rsid w:val="00F31D2F"/>
    <w:rsid w:val="00F32A70"/>
    <w:rsid w:val="00F34148"/>
    <w:rsid w:val="00F41E38"/>
    <w:rsid w:val="00F57891"/>
    <w:rsid w:val="00F72339"/>
    <w:rsid w:val="00F737BC"/>
    <w:rsid w:val="00FA581E"/>
    <w:rsid w:val="00FD2290"/>
    <w:rsid w:val="086D72EC"/>
    <w:rsid w:val="0BFEC4EC"/>
    <w:rsid w:val="1390205A"/>
    <w:rsid w:val="330B6242"/>
    <w:rsid w:val="5A3EFC75"/>
    <w:rsid w:val="63442A41"/>
    <w:rsid w:val="69D978DB"/>
    <w:rsid w:val="7CFB9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F188"/>
  <w15:chartTrackingRefBased/>
  <w15:docId w15:val="{69F3E362-721B-4708-BEB3-B35EED4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2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1F68"/>
    <w:rPr>
      <w:color w:val="0000FF"/>
      <w:u w:val="single"/>
    </w:rPr>
  </w:style>
  <w:style w:type="character" w:customStyle="1" w:styleId="FontStyle13">
    <w:name w:val="Font Style13"/>
    <w:rsid w:val="00F72339"/>
    <w:rPr>
      <w:rFonts w:ascii="Arial Unicode MS" w:eastAsia="Arial Unicode MS" w:cs="Arial Unicode M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8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psse.skierniewice@sanepi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AD85-496A-4BC3-B569-694B69F28E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819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Links>
    <vt:vector size="6" baseType="variant"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mailto:iod.psse.skierniewice@sanepid.gov.pl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Morawska</dc:creator>
  <cp:keywords/>
  <dc:description/>
  <cp:lastModifiedBy>PSSE Skierniewice - Antoni Parda</cp:lastModifiedBy>
  <cp:revision>18</cp:revision>
  <cp:lastPrinted>2024-07-02T12:47:00Z</cp:lastPrinted>
  <dcterms:created xsi:type="dcterms:W3CDTF">2024-07-02T12:05:00Z</dcterms:created>
  <dcterms:modified xsi:type="dcterms:W3CDTF">2024-07-02T12:54:00Z</dcterms:modified>
</cp:coreProperties>
</file>