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741AF" w14:textId="77777777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 xml:space="preserve">Załącznik nr 1 </w:t>
      </w:r>
    </w:p>
    <w:p w14:paraId="324BC567" w14:textId="77777777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do zapytanie ofertowego</w:t>
      </w:r>
    </w:p>
    <w:p w14:paraId="1CB90790" w14:textId="63796185" w:rsid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 xml:space="preserve"> S.270.2.</w:t>
      </w:r>
      <w:r w:rsidR="009E72B0">
        <w:rPr>
          <w:rFonts w:asciiTheme="minorHAnsi" w:hAnsiTheme="minorHAnsi" w:cstheme="minorHAnsi"/>
          <w:b/>
          <w:bCs/>
          <w:color w:val="000000"/>
          <w:szCs w:val="24"/>
        </w:rPr>
        <w:t>35</w:t>
      </w:r>
      <w:r w:rsidRPr="000766E9">
        <w:rPr>
          <w:rFonts w:asciiTheme="minorHAnsi" w:hAnsiTheme="minorHAnsi" w:cstheme="minorHAnsi"/>
          <w:b/>
          <w:bCs/>
          <w:color w:val="000000"/>
          <w:szCs w:val="24"/>
        </w:rPr>
        <w:t>.2021</w:t>
      </w:r>
    </w:p>
    <w:p w14:paraId="4A6AEBB3" w14:textId="77777777" w:rsidR="000766E9" w:rsidRPr="000766E9" w:rsidRDefault="000766E9" w:rsidP="000766E9">
      <w:pPr>
        <w:pStyle w:val="Tekstpodstawowy"/>
        <w:spacing w:after="0"/>
        <w:ind w:firstLine="6379"/>
        <w:rPr>
          <w:rFonts w:asciiTheme="minorHAnsi" w:hAnsiTheme="minorHAnsi" w:cstheme="minorHAnsi"/>
          <w:b/>
          <w:bCs/>
          <w:color w:val="000000"/>
          <w:szCs w:val="24"/>
        </w:rPr>
      </w:pPr>
    </w:p>
    <w:p w14:paraId="66CF62FC" w14:textId="2BBD6ADA" w:rsidR="009737CA" w:rsidRPr="001347FB" w:rsidRDefault="009737C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1347FB">
        <w:rPr>
          <w:rFonts w:asciiTheme="minorHAnsi" w:hAnsiTheme="minorHAnsi" w:cstheme="minorHAnsi"/>
          <w:b/>
          <w:bCs/>
          <w:color w:val="000000"/>
          <w:sz w:val="28"/>
          <w:szCs w:val="28"/>
        </w:rPr>
        <w:t>A. Specyfikacja techniczna (rodzaje, parametry, funkcje) i ilościowa zamawianych urządzeń</w:t>
      </w:r>
    </w:p>
    <w:p w14:paraId="3D154672" w14:textId="77777777" w:rsidR="009737CA" w:rsidRPr="001347FB" w:rsidRDefault="009737CA" w:rsidP="009737CA">
      <w:pPr>
        <w:pStyle w:val="Tekstpodstawowy"/>
        <w:spacing w:after="0"/>
        <w:jc w:val="center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</w:p>
    <w:p w14:paraId="4C8744A1" w14:textId="4C6870E1" w:rsidR="009737CA" w:rsidRDefault="009E72B0" w:rsidP="009E72B0">
      <w:pPr>
        <w:pStyle w:val="Tekstpodstawowy"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Laptopy – 11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4"/>
        <w:gridCol w:w="5478"/>
      </w:tblGrid>
      <w:tr w:rsidR="009E72B0" w:rsidRPr="009E72B0" w14:paraId="74422A31" w14:textId="77777777" w:rsidTr="009E72B0">
        <w:trPr>
          <w:trHeight w:val="436"/>
        </w:trPr>
        <w:tc>
          <w:tcPr>
            <w:tcW w:w="4360" w:type="dxa"/>
            <w:hideMark/>
          </w:tcPr>
          <w:p w14:paraId="441D4D9E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Typ komputera</w:t>
            </w:r>
          </w:p>
        </w:tc>
        <w:tc>
          <w:tcPr>
            <w:tcW w:w="6980" w:type="dxa"/>
            <w:hideMark/>
          </w:tcPr>
          <w:p w14:paraId="333786FB" w14:textId="151D5ADA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Laptop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9E72B0" w:rsidRPr="009E72B0" w14:paraId="77EB2293" w14:textId="77777777" w:rsidTr="009E72B0">
        <w:trPr>
          <w:trHeight w:val="375"/>
        </w:trPr>
        <w:tc>
          <w:tcPr>
            <w:tcW w:w="4360" w:type="dxa"/>
            <w:hideMark/>
          </w:tcPr>
          <w:p w14:paraId="29597FEE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6980" w:type="dxa"/>
            <w:hideMark/>
          </w:tcPr>
          <w:p w14:paraId="698D971D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Procesor Intel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i5-1135G7 lub i7 11 generacji</w:t>
            </w:r>
          </w:p>
        </w:tc>
      </w:tr>
      <w:tr w:rsidR="009E72B0" w:rsidRPr="009E72B0" w14:paraId="7BB707BA" w14:textId="77777777" w:rsidTr="009E72B0">
        <w:trPr>
          <w:trHeight w:val="300"/>
        </w:trPr>
        <w:tc>
          <w:tcPr>
            <w:tcW w:w="4360" w:type="dxa"/>
            <w:hideMark/>
          </w:tcPr>
          <w:p w14:paraId="129A68F3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Dysk twardy</w:t>
            </w:r>
          </w:p>
        </w:tc>
        <w:tc>
          <w:tcPr>
            <w:tcW w:w="6980" w:type="dxa"/>
            <w:hideMark/>
          </w:tcPr>
          <w:p w14:paraId="48B8FC62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min. 512 GB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PCIe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SSD</w:t>
            </w:r>
          </w:p>
        </w:tc>
      </w:tr>
      <w:tr w:rsidR="009E72B0" w:rsidRPr="009E72B0" w14:paraId="66197992" w14:textId="77777777" w:rsidTr="009E72B0">
        <w:trPr>
          <w:trHeight w:val="345"/>
        </w:trPr>
        <w:tc>
          <w:tcPr>
            <w:tcW w:w="4360" w:type="dxa"/>
            <w:hideMark/>
          </w:tcPr>
          <w:p w14:paraId="37B05964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Wielkość zainstalowanej pamięci RAM</w:t>
            </w:r>
          </w:p>
        </w:tc>
        <w:tc>
          <w:tcPr>
            <w:tcW w:w="6980" w:type="dxa"/>
            <w:hideMark/>
          </w:tcPr>
          <w:p w14:paraId="03621DAF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min. 16GB DDR</w:t>
            </w:r>
          </w:p>
        </w:tc>
      </w:tr>
      <w:tr w:rsidR="009E72B0" w:rsidRPr="009E72B0" w14:paraId="3CA06B62" w14:textId="77777777" w:rsidTr="009E72B0">
        <w:trPr>
          <w:trHeight w:val="300"/>
        </w:trPr>
        <w:tc>
          <w:tcPr>
            <w:tcW w:w="4360" w:type="dxa"/>
            <w:hideMark/>
          </w:tcPr>
          <w:p w14:paraId="7A59BC50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Wyświetlacz</w:t>
            </w:r>
          </w:p>
        </w:tc>
        <w:tc>
          <w:tcPr>
            <w:tcW w:w="6980" w:type="dxa"/>
            <w:hideMark/>
          </w:tcPr>
          <w:p w14:paraId="5F9A46F1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15.6 cala 1920x1080 (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FullHD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E72B0" w:rsidRPr="009E72B0" w14:paraId="1DCA66DA" w14:textId="77777777" w:rsidTr="009E72B0">
        <w:trPr>
          <w:trHeight w:val="300"/>
        </w:trPr>
        <w:tc>
          <w:tcPr>
            <w:tcW w:w="4360" w:type="dxa"/>
            <w:hideMark/>
          </w:tcPr>
          <w:p w14:paraId="714474A7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graficzna</w:t>
            </w:r>
          </w:p>
        </w:tc>
        <w:tc>
          <w:tcPr>
            <w:tcW w:w="6980" w:type="dxa"/>
            <w:hideMark/>
          </w:tcPr>
          <w:p w14:paraId="6A3C13A4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Intel</w:t>
            </w:r>
          </w:p>
        </w:tc>
      </w:tr>
      <w:tr w:rsidR="009E72B0" w:rsidRPr="009E72B0" w14:paraId="409A8BA5" w14:textId="77777777" w:rsidTr="009E72B0">
        <w:trPr>
          <w:trHeight w:val="300"/>
        </w:trPr>
        <w:tc>
          <w:tcPr>
            <w:tcW w:w="4360" w:type="dxa"/>
            <w:hideMark/>
          </w:tcPr>
          <w:p w14:paraId="78D87EBA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dźwiękowa</w:t>
            </w:r>
          </w:p>
        </w:tc>
        <w:tc>
          <w:tcPr>
            <w:tcW w:w="6980" w:type="dxa"/>
            <w:hideMark/>
          </w:tcPr>
          <w:p w14:paraId="248294FE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DBA</w:t>
            </w:r>
          </w:p>
        </w:tc>
      </w:tr>
      <w:tr w:rsidR="009E72B0" w:rsidRPr="009E72B0" w14:paraId="62002CE4" w14:textId="77777777" w:rsidTr="009E72B0">
        <w:trPr>
          <w:trHeight w:val="300"/>
        </w:trPr>
        <w:tc>
          <w:tcPr>
            <w:tcW w:w="4360" w:type="dxa"/>
            <w:hideMark/>
          </w:tcPr>
          <w:p w14:paraId="03EC1BB3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Karta sieciowa</w:t>
            </w:r>
          </w:p>
        </w:tc>
        <w:tc>
          <w:tcPr>
            <w:tcW w:w="6980" w:type="dxa"/>
            <w:hideMark/>
          </w:tcPr>
          <w:p w14:paraId="13EF64F1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100/1000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Mbps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Gigabit Ethernet</w:t>
            </w:r>
          </w:p>
        </w:tc>
      </w:tr>
      <w:tr w:rsidR="009E72B0" w:rsidRPr="009E72B0" w14:paraId="102D5208" w14:textId="77777777" w:rsidTr="009E72B0">
        <w:trPr>
          <w:trHeight w:val="300"/>
        </w:trPr>
        <w:tc>
          <w:tcPr>
            <w:tcW w:w="4360" w:type="dxa"/>
            <w:hideMark/>
          </w:tcPr>
          <w:p w14:paraId="3BC721A3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Komunikacja bezprzewodowa</w:t>
            </w:r>
          </w:p>
        </w:tc>
        <w:tc>
          <w:tcPr>
            <w:tcW w:w="6980" w:type="dxa"/>
            <w:hideMark/>
          </w:tcPr>
          <w:p w14:paraId="616238E3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Bluetooth,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WiFi</w:t>
            </w:r>
            <w:proofErr w:type="spellEnd"/>
          </w:p>
        </w:tc>
      </w:tr>
      <w:tr w:rsidR="009E72B0" w:rsidRPr="009E72B0" w14:paraId="28122626" w14:textId="77777777" w:rsidTr="009E72B0">
        <w:trPr>
          <w:trHeight w:val="300"/>
        </w:trPr>
        <w:tc>
          <w:tcPr>
            <w:tcW w:w="4360" w:type="dxa"/>
            <w:hideMark/>
          </w:tcPr>
          <w:p w14:paraId="35B0B028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Kamera</w:t>
            </w:r>
          </w:p>
        </w:tc>
        <w:tc>
          <w:tcPr>
            <w:tcW w:w="6980" w:type="dxa"/>
            <w:hideMark/>
          </w:tcPr>
          <w:p w14:paraId="5662D1A9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wbudowana HD 720p</w:t>
            </w:r>
          </w:p>
        </w:tc>
      </w:tr>
      <w:tr w:rsidR="009E72B0" w:rsidRPr="009E72B0" w14:paraId="3EE06F03" w14:textId="77777777" w:rsidTr="009E72B0">
        <w:trPr>
          <w:trHeight w:val="900"/>
        </w:trPr>
        <w:tc>
          <w:tcPr>
            <w:tcW w:w="4360" w:type="dxa"/>
            <w:hideMark/>
          </w:tcPr>
          <w:p w14:paraId="5B4E4CE8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Czytnik kart inteligentnych</w:t>
            </w:r>
          </w:p>
        </w:tc>
        <w:tc>
          <w:tcPr>
            <w:tcW w:w="6980" w:type="dxa"/>
            <w:hideMark/>
          </w:tcPr>
          <w:p w14:paraId="65E93699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wbudowany czytnik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SmartCard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- umożliwiający odczyt dostępnych kart kryptograficznych zgodnych z normą ISO-7816 w standardzie PKCS#11 co najmniej w wersji 2.01</w:t>
            </w:r>
          </w:p>
        </w:tc>
      </w:tr>
      <w:tr w:rsidR="009E72B0" w:rsidRPr="009E72B0" w14:paraId="2DF7B0AA" w14:textId="77777777" w:rsidTr="009E72B0">
        <w:trPr>
          <w:trHeight w:val="600"/>
        </w:trPr>
        <w:tc>
          <w:tcPr>
            <w:tcW w:w="4360" w:type="dxa"/>
            <w:hideMark/>
          </w:tcPr>
          <w:p w14:paraId="430FA15A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Złącza</w:t>
            </w:r>
          </w:p>
        </w:tc>
        <w:tc>
          <w:tcPr>
            <w:tcW w:w="6980" w:type="dxa"/>
            <w:hideMark/>
          </w:tcPr>
          <w:p w14:paraId="49ADDCAD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HDMI 2.0, USB-C, 2 x USB 3.2, RJ-45, wbudowany czytnik kart pamięci SD lub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microSD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gniazdo słuchawek i mikrofonu</w:t>
            </w:r>
          </w:p>
        </w:tc>
      </w:tr>
      <w:tr w:rsidR="009E72B0" w:rsidRPr="009E72B0" w14:paraId="6DA0C38F" w14:textId="77777777" w:rsidTr="009E72B0">
        <w:trPr>
          <w:trHeight w:val="300"/>
        </w:trPr>
        <w:tc>
          <w:tcPr>
            <w:tcW w:w="4360" w:type="dxa"/>
            <w:hideMark/>
          </w:tcPr>
          <w:p w14:paraId="12413F1B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Klawiatura</w:t>
            </w:r>
          </w:p>
        </w:tc>
        <w:tc>
          <w:tcPr>
            <w:tcW w:w="6980" w:type="dxa"/>
            <w:hideMark/>
          </w:tcPr>
          <w:p w14:paraId="6C1E9E03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Podświetlana</w:t>
            </w:r>
          </w:p>
        </w:tc>
      </w:tr>
      <w:tr w:rsidR="009E72B0" w:rsidRPr="009E72B0" w14:paraId="72BB8105" w14:textId="77777777" w:rsidTr="009E72B0">
        <w:trPr>
          <w:trHeight w:val="1200"/>
        </w:trPr>
        <w:tc>
          <w:tcPr>
            <w:tcW w:w="4360" w:type="dxa"/>
            <w:hideMark/>
          </w:tcPr>
          <w:p w14:paraId="4B7B497F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Niezbędne akcesoria</w:t>
            </w:r>
          </w:p>
        </w:tc>
        <w:tc>
          <w:tcPr>
            <w:tcW w:w="6980" w:type="dxa"/>
            <w:hideMark/>
          </w:tcPr>
          <w:p w14:paraId="53BF736A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stacja dokująca z portami USB-C, VGA, HDMI,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GigE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zasilacz, bateria li-jon, mysz optyczna  bezprzewodowa, klawiatura bezprzewodowa, kabel HDMI, linka zabezpieczająca dedykowana dla modelu laptopa, torba do notebooka</w:t>
            </w:r>
          </w:p>
        </w:tc>
      </w:tr>
      <w:tr w:rsidR="009E72B0" w:rsidRPr="009E72B0" w14:paraId="1A947DED" w14:textId="77777777" w:rsidTr="009E72B0">
        <w:trPr>
          <w:trHeight w:val="600"/>
        </w:trPr>
        <w:tc>
          <w:tcPr>
            <w:tcW w:w="4360" w:type="dxa"/>
            <w:hideMark/>
          </w:tcPr>
          <w:p w14:paraId="1E51A304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Zainstalowany system operacyjny wraz z licencją i nośnikiem</w:t>
            </w:r>
          </w:p>
        </w:tc>
        <w:tc>
          <w:tcPr>
            <w:tcW w:w="6980" w:type="dxa"/>
            <w:hideMark/>
          </w:tcPr>
          <w:p w14:paraId="3CE79038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Windows 10 Professional PL</w:t>
            </w:r>
          </w:p>
        </w:tc>
      </w:tr>
      <w:tr w:rsidR="009E72B0" w:rsidRPr="009E72B0" w14:paraId="0335BE86" w14:textId="77777777" w:rsidTr="009E72B0">
        <w:trPr>
          <w:trHeight w:val="300"/>
        </w:trPr>
        <w:tc>
          <w:tcPr>
            <w:tcW w:w="4360" w:type="dxa"/>
            <w:hideMark/>
          </w:tcPr>
          <w:p w14:paraId="4DAFAECF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Gwarancja</w:t>
            </w:r>
          </w:p>
        </w:tc>
        <w:tc>
          <w:tcPr>
            <w:tcW w:w="6980" w:type="dxa"/>
            <w:hideMark/>
          </w:tcPr>
          <w:p w14:paraId="67D22080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gwarancja producenta min. 36 miesięcy w miejscu instalacji</w:t>
            </w:r>
          </w:p>
        </w:tc>
      </w:tr>
      <w:tr w:rsidR="009E72B0" w:rsidRPr="009E72B0" w14:paraId="75AF5051" w14:textId="77777777" w:rsidTr="009E72B0">
        <w:trPr>
          <w:trHeight w:val="300"/>
        </w:trPr>
        <w:tc>
          <w:tcPr>
            <w:tcW w:w="4360" w:type="dxa"/>
            <w:hideMark/>
          </w:tcPr>
          <w:p w14:paraId="3FDABCFF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6980" w:type="dxa"/>
            <w:hideMark/>
          </w:tcPr>
          <w:p w14:paraId="459163D2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Sprzęt fabrycznie nowy</w:t>
            </w:r>
          </w:p>
        </w:tc>
      </w:tr>
      <w:tr w:rsidR="009E72B0" w:rsidRPr="009E72B0" w14:paraId="22924474" w14:textId="77777777" w:rsidTr="009E72B0">
        <w:trPr>
          <w:trHeight w:val="300"/>
        </w:trPr>
        <w:tc>
          <w:tcPr>
            <w:tcW w:w="4360" w:type="dxa"/>
            <w:hideMark/>
          </w:tcPr>
          <w:p w14:paraId="61A93C3E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Torba na laptop</w:t>
            </w:r>
          </w:p>
        </w:tc>
        <w:tc>
          <w:tcPr>
            <w:tcW w:w="6980" w:type="dxa"/>
            <w:hideMark/>
          </w:tcPr>
          <w:p w14:paraId="34790A70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zestawie</w:t>
            </w:r>
          </w:p>
        </w:tc>
      </w:tr>
      <w:tr w:rsidR="009E72B0" w:rsidRPr="009E72B0" w14:paraId="148ABA09" w14:textId="77777777" w:rsidTr="009E72B0">
        <w:trPr>
          <w:trHeight w:val="2412"/>
        </w:trPr>
        <w:tc>
          <w:tcPr>
            <w:tcW w:w="4360" w:type="dxa"/>
            <w:hideMark/>
          </w:tcPr>
          <w:p w14:paraId="6058E0D8" w14:textId="77777777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lastRenderedPageBreak/>
              <w:t>Wymagania dodatkowe</w:t>
            </w:r>
          </w:p>
        </w:tc>
        <w:tc>
          <w:tcPr>
            <w:tcW w:w="6980" w:type="dxa"/>
            <w:hideMark/>
          </w:tcPr>
          <w:p w14:paraId="4CB69BFB" w14:textId="7095A42C" w:rsidR="009E72B0" w:rsidRPr="009E72B0" w:rsidRDefault="009E72B0" w:rsidP="009E72B0">
            <w:pPr>
              <w:pStyle w:val="Tekstpodstawowy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Pełna konfiguracja sprzętu do stanowiska pracownika. Wraz z przeniesieniem danych z dotychczasowego sprzętu i instalacją i konfiguracją wymaganych programów w uzgodnieniu z administratorem. Komputer wykonany z materiałów o podwyższonej odporności na uszkodzenia mechaniczne oraz przystosowany do pracy w trudnych warunkach termicznych, charakteryzujący się wzmocnioną konstrukcją, tzw. „business </w:t>
            </w:r>
            <w:proofErr w:type="spellStart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rugged</w:t>
            </w:r>
            <w:proofErr w:type="spellEnd"/>
            <w:r w:rsidRPr="009E72B0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”, według normy Mil-Std-810G.</w:t>
            </w:r>
          </w:p>
        </w:tc>
      </w:tr>
    </w:tbl>
    <w:p w14:paraId="32584666" w14:textId="7F91849A" w:rsidR="009E72B0" w:rsidRDefault="009E72B0" w:rsidP="009737CA">
      <w:pPr>
        <w:pStyle w:val="Tekstpodstawowy"/>
        <w:spacing w:after="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0C990813" w14:textId="0AE4218E" w:rsidR="009E72B0" w:rsidRPr="009E72B0" w:rsidRDefault="009E72B0" w:rsidP="009E72B0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E72B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Komputery </w:t>
      </w:r>
      <w:proofErr w:type="spellStart"/>
      <w:r w:rsidRPr="009E72B0">
        <w:rPr>
          <w:rFonts w:asciiTheme="minorHAnsi" w:hAnsiTheme="minorHAnsi" w:cstheme="minorHAnsi"/>
          <w:b/>
          <w:color w:val="000000"/>
          <w:sz w:val="22"/>
          <w:szCs w:val="22"/>
        </w:rPr>
        <w:t>All</w:t>
      </w:r>
      <w:proofErr w:type="spellEnd"/>
      <w:r w:rsidRPr="009E72B0">
        <w:rPr>
          <w:rFonts w:asciiTheme="minorHAnsi" w:hAnsiTheme="minorHAnsi" w:cstheme="minorHAnsi"/>
          <w:b/>
          <w:color w:val="000000"/>
          <w:sz w:val="22"/>
          <w:szCs w:val="22"/>
        </w:rPr>
        <w:t>-in-one  - 3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6"/>
        <w:gridCol w:w="6786"/>
      </w:tblGrid>
      <w:tr w:rsidR="009E72B0" w:rsidRPr="009E72B0" w14:paraId="4575C384" w14:textId="77777777" w:rsidTr="009E72B0">
        <w:trPr>
          <w:trHeight w:val="1248"/>
        </w:trPr>
        <w:tc>
          <w:tcPr>
            <w:tcW w:w="2920" w:type="dxa"/>
            <w:noWrap/>
            <w:hideMark/>
          </w:tcPr>
          <w:p w14:paraId="6BBAB41F" w14:textId="77777777" w:rsidR="009E72B0" w:rsidRPr="009E72B0" w:rsidRDefault="009E72B0" w:rsidP="009E72B0">
            <w:pPr>
              <w:rPr>
                <w:rFonts w:asciiTheme="minorHAnsi" w:hAnsiTheme="minorHAnsi" w:cstheme="minorHAnsi"/>
                <w:b/>
                <w:bCs/>
              </w:rPr>
            </w:pPr>
            <w:r w:rsidRPr="009E72B0">
              <w:rPr>
                <w:rFonts w:asciiTheme="minorHAnsi" w:hAnsiTheme="minorHAnsi" w:cstheme="minorHAnsi"/>
                <w:b/>
                <w:bCs/>
              </w:rPr>
              <w:t>Typ komputera</w:t>
            </w:r>
          </w:p>
        </w:tc>
        <w:tc>
          <w:tcPr>
            <w:tcW w:w="8840" w:type="dxa"/>
            <w:noWrap/>
            <w:hideMark/>
          </w:tcPr>
          <w:p w14:paraId="749CFBD3" w14:textId="2B8A5188" w:rsidR="009E72B0" w:rsidRPr="009E72B0" w:rsidRDefault="009E72B0">
            <w:pPr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9E72B0">
              <w:rPr>
                <w:rFonts w:asciiTheme="minorHAnsi" w:hAnsiTheme="minorHAnsi" w:cstheme="minorHAnsi"/>
                <w:b/>
                <w:bCs/>
              </w:rPr>
              <w:t>All</w:t>
            </w:r>
            <w:proofErr w:type="spellEnd"/>
            <w:r w:rsidRPr="009E72B0">
              <w:rPr>
                <w:rFonts w:asciiTheme="minorHAnsi" w:hAnsiTheme="minorHAnsi" w:cstheme="minorHAnsi"/>
                <w:b/>
                <w:bCs/>
              </w:rPr>
              <w:t>-in-one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</w:tc>
      </w:tr>
      <w:tr w:rsidR="009E72B0" w:rsidRPr="009E72B0" w14:paraId="50F186C9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51DA6E27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Procesor</w:t>
            </w:r>
          </w:p>
        </w:tc>
        <w:tc>
          <w:tcPr>
            <w:tcW w:w="8840" w:type="dxa"/>
            <w:hideMark/>
          </w:tcPr>
          <w:p w14:paraId="43C0A7C8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 xml:space="preserve">Intel </w:t>
            </w:r>
            <w:proofErr w:type="spellStart"/>
            <w:r w:rsidRPr="009E72B0">
              <w:rPr>
                <w:rFonts w:asciiTheme="minorHAnsi" w:hAnsiTheme="minorHAnsi" w:cstheme="minorHAnsi"/>
              </w:rPr>
              <w:t>Core</w:t>
            </w:r>
            <w:proofErr w:type="spellEnd"/>
            <w:r w:rsidRPr="009E72B0">
              <w:rPr>
                <w:rFonts w:asciiTheme="minorHAnsi" w:hAnsiTheme="minorHAnsi" w:cstheme="minorHAnsi"/>
              </w:rPr>
              <w:t xml:space="preserve"> i5-9400T</w:t>
            </w:r>
          </w:p>
        </w:tc>
      </w:tr>
      <w:tr w:rsidR="009E72B0" w:rsidRPr="009E72B0" w14:paraId="1193C03A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5CCCB2C5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Płyta główna</w:t>
            </w:r>
          </w:p>
        </w:tc>
        <w:tc>
          <w:tcPr>
            <w:tcW w:w="8840" w:type="dxa"/>
            <w:hideMark/>
          </w:tcPr>
          <w:p w14:paraId="33F32308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Intel</w:t>
            </w:r>
          </w:p>
        </w:tc>
      </w:tr>
      <w:tr w:rsidR="009E72B0" w:rsidRPr="009E72B0" w14:paraId="4E678CF3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6C422E22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proofErr w:type="spellStart"/>
            <w:r w:rsidRPr="009E72B0">
              <w:rPr>
                <w:rFonts w:asciiTheme="minorHAnsi" w:hAnsiTheme="minorHAnsi" w:cstheme="minorHAnsi"/>
              </w:rPr>
              <w:t>Pamięc</w:t>
            </w:r>
            <w:proofErr w:type="spellEnd"/>
            <w:r w:rsidRPr="009E72B0">
              <w:rPr>
                <w:rFonts w:asciiTheme="minorHAnsi" w:hAnsiTheme="minorHAnsi" w:cstheme="minorHAnsi"/>
              </w:rPr>
              <w:t xml:space="preserve"> RAM</w:t>
            </w:r>
          </w:p>
        </w:tc>
        <w:tc>
          <w:tcPr>
            <w:tcW w:w="8840" w:type="dxa"/>
            <w:noWrap/>
            <w:hideMark/>
          </w:tcPr>
          <w:p w14:paraId="41F0CFFA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Minimum 16 GB DDR4</w:t>
            </w:r>
          </w:p>
        </w:tc>
      </w:tr>
      <w:tr w:rsidR="009E72B0" w:rsidRPr="009E72B0" w14:paraId="4650AF1E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75972C07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Dysk twardy</w:t>
            </w:r>
          </w:p>
        </w:tc>
        <w:tc>
          <w:tcPr>
            <w:tcW w:w="8840" w:type="dxa"/>
            <w:hideMark/>
          </w:tcPr>
          <w:p w14:paraId="4380FC02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min. 512 GB SSD M.2</w:t>
            </w:r>
          </w:p>
        </w:tc>
      </w:tr>
      <w:tr w:rsidR="009E72B0" w:rsidRPr="009E72B0" w14:paraId="230E971B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205AFC4D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Karta graficzna</w:t>
            </w:r>
          </w:p>
        </w:tc>
        <w:tc>
          <w:tcPr>
            <w:tcW w:w="8840" w:type="dxa"/>
            <w:noWrap/>
            <w:hideMark/>
          </w:tcPr>
          <w:p w14:paraId="5D8DC6C0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Intel UHD</w:t>
            </w:r>
          </w:p>
        </w:tc>
      </w:tr>
      <w:tr w:rsidR="009E72B0" w:rsidRPr="009E72B0" w14:paraId="4E64C14D" w14:textId="77777777" w:rsidTr="009E72B0">
        <w:trPr>
          <w:trHeight w:val="600"/>
        </w:trPr>
        <w:tc>
          <w:tcPr>
            <w:tcW w:w="2920" w:type="dxa"/>
            <w:noWrap/>
            <w:hideMark/>
          </w:tcPr>
          <w:p w14:paraId="01C7BB1B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Komunikacja</w:t>
            </w:r>
          </w:p>
        </w:tc>
        <w:tc>
          <w:tcPr>
            <w:tcW w:w="8840" w:type="dxa"/>
            <w:hideMark/>
          </w:tcPr>
          <w:p w14:paraId="6661BB8B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Karta sieciowa przewodowa 100/1000, WLAN + Bluetooth: Intel 8265 11ac, 2x2 + BT4.2</w:t>
            </w:r>
          </w:p>
        </w:tc>
      </w:tr>
      <w:tr w:rsidR="009E72B0" w:rsidRPr="009E72B0" w14:paraId="1C78DC0B" w14:textId="77777777" w:rsidTr="009E72B0">
        <w:trPr>
          <w:trHeight w:val="600"/>
        </w:trPr>
        <w:tc>
          <w:tcPr>
            <w:tcW w:w="2920" w:type="dxa"/>
            <w:noWrap/>
            <w:hideMark/>
          </w:tcPr>
          <w:p w14:paraId="0A5896D8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Porty we/wy</w:t>
            </w:r>
          </w:p>
        </w:tc>
        <w:tc>
          <w:tcPr>
            <w:tcW w:w="8840" w:type="dxa"/>
            <w:hideMark/>
          </w:tcPr>
          <w:p w14:paraId="039F9737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HDMI (wejście, wyjście), RJ-45, min. 2x USB 3.1 gen. 1, 2x USB 3.1 gen. 2, słuchawkowe.</w:t>
            </w:r>
          </w:p>
        </w:tc>
      </w:tr>
      <w:tr w:rsidR="009E72B0" w:rsidRPr="009E72B0" w14:paraId="72B4CC0F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639E5B46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Czytnik kart inteligentnych</w:t>
            </w:r>
          </w:p>
        </w:tc>
        <w:tc>
          <w:tcPr>
            <w:tcW w:w="8840" w:type="dxa"/>
            <w:hideMark/>
          </w:tcPr>
          <w:p w14:paraId="4D207EFF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Zintegrowany z klawiaturą.</w:t>
            </w:r>
          </w:p>
        </w:tc>
      </w:tr>
      <w:tr w:rsidR="009E72B0" w:rsidRPr="009E72B0" w14:paraId="0F660FAC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1D0549F9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Mysz</w:t>
            </w:r>
          </w:p>
        </w:tc>
        <w:tc>
          <w:tcPr>
            <w:tcW w:w="8840" w:type="dxa"/>
            <w:noWrap/>
            <w:hideMark/>
          </w:tcPr>
          <w:p w14:paraId="6EF385EF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Przewodowa optyczna lub bezprzewodowa optyczna.</w:t>
            </w:r>
          </w:p>
        </w:tc>
      </w:tr>
      <w:tr w:rsidR="009E72B0" w:rsidRPr="009E72B0" w14:paraId="020A6FD8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5973F80C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Klawiatura</w:t>
            </w:r>
          </w:p>
        </w:tc>
        <w:tc>
          <w:tcPr>
            <w:tcW w:w="8840" w:type="dxa"/>
            <w:noWrap/>
            <w:hideMark/>
          </w:tcPr>
          <w:p w14:paraId="50FFD7E6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Przewodowa lub bezprzewodowa z wbudowanym czytnikiem kart inteligentnych.</w:t>
            </w:r>
          </w:p>
        </w:tc>
      </w:tr>
      <w:tr w:rsidR="009E72B0" w:rsidRPr="009E72B0" w14:paraId="3005C1E8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65716A6A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Wyposażenie dodatkowe</w:t>
            </w:r>
          </w:p>
        </w:tc>
        <w:tc>
          <w:tcPr>
            <w:tcW w:w="8840" w:type="dxa"/>
            <w:noWrap/>
            <w:hideMark/>
          </w:tcPr>
          <w:p w14:paraId="4B0C4026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Wbudowane głośniki, wbudowana kamera internetowa, kabel HDMI.</w:t>
            </w:r>
          </w:p>
        </w:tc>
      </w:tr>
      <w:tr w:rsidR="009E72B0" w:rsidRPr="009E72B0" w14:paraId="35A16377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67EC9B6C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System operacyjny</w:t>
            </w:r>
          </w:p>
        </w:tc>
        <w:tc>
          <w:tcPr>
            <w:tcW w:w="8840" w:type="dxa"/>
            <w:noWrap/>
            <w:hideMark/>
          </w:tcPr>
          <w:p w14:paraId="7B137CA3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Windows 10 Professional PL</w:t>
            </w:r>
          </w:p>
        </w:tc>
      </w:tr>
      <w:tr w:rsidR="009E72B0" w:rsidRPr="009E72B0" w14:paraId="36963B10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0B719597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Zintegrowany monitor</w:t>
            </w:r>
          </w:p>
        </w:tc>
        <w:tc>
          <w:tcPr>
            <w:tcW w:w="8840" w:type="dxa"/>
            <w:hideMark/>
          </w:tcPr>
          <w:p w14:paraId="1F846EAA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Przekątna min 23'', rozdzielczość min. 1920x1080.</w:t>
            </w:r>
          </w:p>
        </w:tc>
      </w:tr>
      <w:tr w:rsidR="009E72B0" w:rsidRPr="009E72B0" w14:paraId="25E26C41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3C649D58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Gwarancja</w:t>
            </w:r>
          </w:p>
        </w:tc>
        <w:tc>
          <w:tcPr>
            <w:tcW w:w="8840" w:type="dxa"/>
            <w:noWrap/>
            <w:hideMark/>
          </w:tcPr>
          <w:p w14:paraId="7AF50C36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min. 36 miesięcy producenta</w:t>
            </w:r>
          </w:p>
        </w:tc>
      </w:tr>
      <w:tr w:rsidR="009E72B0" w:rsidRPr="009E72B0" w14:paraId="5B9CBE27" w14:textId="77777777" w:rsidTr="009E72B0">
        <w:trPr>
          <w:trHeight w:val="300"/>
        </w:trPr>
        <w:tc>
          <w:tcPr>
            <w:tcW w:w="2920" w:type="dxa"/>
            <w:noWrap/>
            <w:hideMark/>
          </w:tcPr>
          <w:p w14:paraId="7A5FBE2B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Uwagi</w:t>
            </w:r>
          </w:p>
        </w:tc>
        <w:tc>
          <w:tcPr>
            <w:tcW w:w="8840" w:type="dxa"/>
            <w:noWrap/>
            <w:hideMark/>
          </w:tcPr>
          <w:p w14:paraId="460F7F8A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Sprzęt fabrycznie nowy.</w:t>
            </w:r>
          </w:p>
        </w:tc>
      </w:tr>
      <w:tr w:rsidR="009E72B0" w:rsidRPr="009E72B0" w14:paraId="695A4E5F" w14:textId="77777777" w:rsidTr="009E72B0">
        <w:trPr>
          <w:trHeight w:val="912"/>
        </w:trPr>
        <w:tc>
          <w:tcPr>
            <w:tcW w:w="2920" w:type="dxa"/>
            <w:hideMark/>
          </w:tcPr>
          <w:p w14:paraId="2737C306" w14:textId="77777777" w:rsidR="009E72B0" w:rsidRPr="009E72B0" w:rsidRDefault="009E72B0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Wymagania dodatkowe</w:t>
            </w:r>
          </w:p>
        </w:tc>
        <w:tc>
          <w:tcPr>
            <w:tcW w:w="8840" w:type="dxa"/>
            <w:hideMark/>
          </w:tcPr>
          <w:p w14:paraId="21418364" w14:textId="59864622" w:rsidR="009E72B0" w:rsidRPr="009E72B0" w:rsidRDefault="005C04E7">
            <w:pPr>
              <w:rPr>
                <w:rFonts w:asciiTheme="minorHAnsi" w:hAnsiTheme="minorHAnsi" w:cstheme="minorHAnsi"/>
              </w:rPr>
            </w:pPr>
            <w:r w:rsidRPr="009E72B0">
              <w:rPr>
                <w:rFonts w:asciiTheme="minorHAnsi" w:hAnsiTheme="minorHAnsi" w:cstheme="minorHAnsi"/>
              </w:rPr>
              <w:t>Pełna</w:t>
            </w:r>
            <w:r w:rsidR="009E72B0" w:rsidRPr="009E72B0">
              <w:rPr>
                <w:rFonts w:asciiTheme="minorHAnsi" w:hAnsiTheme="minorHAnsi" w:cstheme="minorHAnsi"/>
              </w:rPr>
              <w:t xml:space="preserve"> </w:t>
            </w:r>
            <w:r w:rsidRPr="009E72B0">
              <w:rPr>
                <w:rFonts w:asciiTheme="minorHAnsi" w:hAnsiTheme="minorHAnsi" w:cstheme="minorHAnsi"/>
              </w:rPr>
              <w:t>konfiguracja</w:t>
            </w:r>
            <w:r w:rsidR="009E72B0" w:rsidRPr="009E72B0">
              <w:rPr>
                <w:rFonts w:asciiTheme="minorHAnsi" w:hAnsiTheme="minorHAnsi" w:cstheme="minorHAnsi"/>
              </w:rPr>
              <w:t xml:space="preserve"> sprzętu do stanowiska pracownika. Wraz z przeniesieniem danych z dotychczasowego sprzętu i instalacją wymaganych programów w uzgodnieniu z administratorem.</w:t>
            </w:r>
          </w:p>
        </w:tc>
      </w:tr>
    </w:tbl>
    <w:p w14:paraId="5540F4E3" w14:textId="77777777" w:rsidR="00411460" w:rsidRDefault="00411460">
      <w:pPr>
        <w:rPr>
          <w:rFonts w:asciiTheme="minorHAnsi" w:hAnsiTheme="minorHAnsi" w:cstheme="minorHAnsi"/>
        </w:rPr>
      </w:pPr>
    </w:p>
    <w:sectPr w:rsidR="00411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0A67"/>
    <w:multiLevelType w:val="hybridMultilevel"/>
    <w:tmpl w:val="377276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CA"/>
    <w:rsid w:val="000543CA"/>
    <w:rsid w:val="000766E9"/>
    <w:rsid w:val="001347FB"/>
    <w:rsid w:val="00187730"/>
    <w:rsid w:val="001B3FE7"/>
    <w:rsid w:val="002D4C64"/>
    <w:rsid w:val="00411460"/>
    <w:rsid w:val="00531F1F"/>
    <w:rsid w:val="005C04E7"/>
    <w:rsid w:val="00733086"/>
    <w:rsid w:val="008D7F8B"/>
    <w:rsid w:val="00962EA5"/>
    <w:rsid w:val="009737CA"/>
    <w:rsid w:val="009D26DF"/>
    <w:rsid w:val="009E72B0"/>
    <w:rsid w:val="00A10F79"/>
    <w:rsid w:val="00A4638E"/>
    <w:rsid w:val="00C1312B"/>
    <w:rsid w:val="00C40585"/>
    <w:rsid w:val="00C64C17"/>
    <w:rsid w:val="00C82AF9"/>
    <w:rsid w:val="00D46233"/>
    <w:rsid w:val="00ED07F3"/>
    <w:rsid w:val="00EF251B"/>
    <w:rsid w:val="00F95574"/>
    <w:rsid w:val="00FD4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7BC1"/>
  <w15:chartTrackingRefBased/>
  <w15:docId w15:val="{9E826353-753E-49E2-8416-88B903779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7C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9737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737CA"/>
    <w:rPr>
      <w:rFonts w:ascii="Times New Roman" w:eastAsia="Lucida Sans Unicode" w:hAnsi="Times New Roman" w:cs="Times New Roman"/>
      <w:sz w:val="24"/>
      <w:szCs w:val="20"/>
    </w:rPr>
  </w:style>
  <w:style w:type="table" w:styleId="Tabela-Siatka">
    <w:name w:val="Table Grid"/>
    <w:basedOn w:val="Standardowy"/>
    <w:uiPriority w:val="39"/>
    <w:rsid w:val="009E7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7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0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Karolina Krajewska</cp:lastModifiedBy>
  <cp:revision>6</cp:revision>
  <dcterms:created xsi:type="dcterms:W3CDTF">2021-03-12T12:47:00Z</dcterms:created>
  <dcterms:modified xsi:type="dcterms:W3CDTF">2021-10-20T06:03:00Z</dcterms:modified>
</cp:coreProperties>
</file>