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CA0A" w14:textId="77777777" w:rsidR="0018226B" w:rsidRPr="00C30D6A" w:rsidRDefault="0018226B" w:rsidP="00AD4F3E">
      <w:pPr>
        <w:rPr>
          <w:rFonts w:ascii="Arial" w:hAnsi="Arial" w:cs="Arial"/>
          <w:color w:val="auto"/>
          <w:szCs w:val="24"/>
        </w:rPr>
      </w:pPr>
    </w:p>
    <w:p w14:paraId="05BEA1B3" w14:textId="77777777" w:rsidR="0032521A" w:rsidRDefault="0032521A" w:rsidP="0032521A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Cs w:val="24"/>
          <w:lang w:eastAsia="pl-PL"/>
        </w:rPr>
      </w:pPr>
      <w:r>
        <w:rPr>
          <w:rFonts w:ascii="Arial" w:eastAsia="Times New Roman" w:hAnsi="Arial" w:cs="Arial"/>
          <w:bCs/>
          <w:color w:val="auto"/>
          <w:szCs w:val="24"/>
          <w:lang w:eastAsia="pl-PL"/>
        </w:rPr>
        <w:t xml:space="preserve">Zał. nr </w:t>
      </w:r>
      <w:r w:rsidR="007F368B">
        <w:rPr>
          <w:rFonts w:ascii="Arial" w:eastAsia="Times New Roman" w:hAnsi="Arial" w:cs="Arial"/>
          <w:bCs/>
          <w:color w:val="auto"/>
          <w:szCs w:val="24"/>
          <w:lang w:eastAsia="pl-PL"/>
        </w:rPr>
        <w:t>3</w:t>
      </w:r>
      <w:r>
        <w:rPr>
          <w:rFonts w:ascii="Arial" w:eastAsia="Times New Roman" w:hAnsi="Arial" w:cs="Arial"/>
          <w:bCs/>
          <w:color w:val="auto"/>
          <w:szCs w:val="24"/>
          <w:lang w:eastAsia="pl-PL"/>
        </w:rPr>
        <w:t xml:space="preserve"> do zapytania ofertowego</w:t>
      </w:r>
    </w:p>
    <w:p w14:paraId="7D4E0F1D" w14:textId="77777777" w:rsidR="0032521A" w:rsidRPr="0032521A" w:rsidRDefault="0032521A" w:rsidP="0032521A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Cs w:val="24"/>
          <w:lang w:eastAsia="pl-PL"/>
        </w:rPr>
      </w:pPr>
    </w:p>
    <w:p w14:paraId="36A6D4FD" w14:textId="5AF746AE" w:rsidR="00587DD8" w:rsidRDefault="004C5AF7" w:rsidP="0068443F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 xml:space="preserve">UMOWA nr </w:t>
      </w:r>
      <w:r w:rsidR="0032521A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S.271.</w:t>
      </w:r>
      <w:r w:rsidR="00BE54B6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2</w:t>
      </w:r>
      <w:r w:rsidR="0032521A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….20</w:t>
      </w:r>
      <w:r w:rsidR="00A507F7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2</w:t>
      </w:r>
      <w:r w:rsidR="00BE54B6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1</w:t>
      </w:r>
    </w:p>
    <w:p w14:paraId="3945B578" w14:textId="77777777" w:rsidR="00587DD8" w:rsidRPr="00C30D6A" w:rsidRDefault="00587DD8" w:rsidP="0068443F">
      <w:pPr>
        <w:keepNext/>
        <w:widowControl/>
        <w:suppressAutoHyphens w:val="0"/>
        <w:jc w:val="center"/>
        <w:outlineLvl w:val="3"/>
        <w:rPr>
          <w:rFonts w:ascii="Arial" w:eastAsia="Arial Unicode MS" w:hAnsi="Arial" w:cs="Arial"/>
          <w:b/>
          <w:bCs/>
          <w:color w:val="auto"/>
          <w:szCs w:val="24"/>
          <w:lang w:eastAsia="pl-PL"/>
        </w:rPr>
      </w:pPr>
    </w:p>
    <w:p w14:paraId="424F81FA" w14:textId="77777777" w:rsidR="00587DD8" w:rsidRPr="00C30D6A" w:rsidRDefault="00587DD8" w:rsidP="0068443F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F90BDEA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W dniu </w:t>
      </w:r>
      <w:r w:rsidRPr="00BA5DB8">
        <w:rPr>
          <w:rFonts w:ascii="Arial" w:eastAsia="Times New Roman" w:hAnsi="Arial" w:cs="Arial"/>
          <w:b/>
          <w:color w:val="auto"/>
          <w:sz w:val="22"/>
          <w:szCs w:val="22"/>
          <w:lang w:eastAsia="x-none"/>
        </w:rPr>
        <w:t>…………….</w:t>
      </w: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roku w Skrwilnie </w:t>
      </w:r>
    </w:p>
    <w:p w14:paraId="7ED2AC58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pomiędzy:</w:t>
      </w:r>
    </w:p>
    <w:p w14:paraId="732AB336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Skarbem Państwa – 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PGL LP </w:t>
      </w: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Nadleśnictwem Skrwilno </w:t>
      </w:r>
    </w:p>
    <w:p w14:paraId="482A1993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z siedzibą w Skrwilnie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 87-510</w:t>
      </w:r>
      <w:r w:rsidRPr="00BA5DB8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, ul Leśna 5, </w:t>
      </w:r>
    </w:p>
    <w:p w14:paraId="1223F917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NIP: 892-000-26-74, REGON  910507861,</w:t>
      </w:r>
    </w:p>
    <w:p w14:paraId="0917B549" w14:textId="749AE799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zwanym dalej </w:t>
      </w:r>
      <w:r w:rsidRPr="00BA5DB8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"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Kupującym</w:t>
      </w:r>
      <w:r w:rsidRPr="00BA5DB8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"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</w:p>
    <w:p w14:paraId="6D926165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reprezentowanym przez: </w:t>
      </w:r>
    </w:p>
    <w:p w14:paraId="23AF6285" w14:textId="77777777" w:rsidR="00BA5DB8" w:rsidRPr="00BA5DB8" w:rsidRDefault="00BA5DB8" w:rsidP="00BA5DB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Tomasza Gnapa - Nadleśniczego,</w:t>
      </w:r>
    </w:p>
    <w:p w14:paraId="1A63417D" w14:textId="77777777" w:rsidR="00BA5DB8" w:rsidRPr="00BA5DB8" w:rsidRDefault="00BA5DB8" w:rsidP="00BA5DB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a </w:t>
      </w:r>
    </w:p>
    <w:p w14:paraId="6CD42296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213FCDF4" w14:textId="0B6190F2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 z siedzibą w</w:t>
      </w:r>
      <w:r w:rsidRPr="00BA5DB8">
        <w:rPr>
          <w:rFonts w:ascii="Arial" w:eastAsia="Times New Roman" w:hAnsi="Arial"/>
          <w:color w:val="auto"/>
          <w:szCs w:val="24"/>
          <w:lang w:eastAsia="pl-PL"/>
        </w:rPr>
        <w:t xml:space="preserve"> 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 („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Sprzedawca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”)</w:t>
      </w:r>
    </w:p>
    <w:p w14:paraId="27CCCE0D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77099C57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reprezentowaną przez:</w:t>
      </w:r>
    </w:p>
    <w:p w14:paraId="46BFAAB8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_________________________________________________</w:t>
      </w:r>
    </w:p>
    <w:p w14:paraId="42052B16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_________________________________________________,</w:t>
      </w:r>
    </w:p>
    <w:p w14:paraId="5B52C774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11BA8C87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lub </w:t>
      </w:r>
    </w:p>
    <w:p w14:paraId="3CADD349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738F72DB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61362581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p. _________________________________ prowadzącym działalność gospodarczą pod firmą _________________________________________________ z siedzibą w ______________________________ </w:t>
      </w:r>
    </w:p>
    <w:p w14:paraId="7549C012" w14:textId="497D859E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(„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Sprzedawca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”),wpisanym do Centralnej Ewidencji i Informacji i Działalności Gospodarczej, posiadającym numer identyfikacyjny NIP _______________________; REGON __________________________</w:t>
      </w:r>
    </w:p>
    <w:p w14:paraId="295A5632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09A9861F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działającym osobiście </w:t>
      </w:r>
    </w:p>
    <w:p w14:paraId="478B1174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zwanym dalej „Wykonawcą”,</w:t>
      </w:r>
    </w:p>
    <w:p w14:paraId="3D295FD7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774E86A1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lub </w:t>
      </w:r>
    </w:p>
    <w:p w14:paraId="1A8FD24A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1A8327D8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349C3D78" w14:textId="7AB3C7CA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wykonawcami wspólnie ubiegającymi się o udzielenie zamówienia publicznego w składzie (łącznie „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Sprzedawcy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”):</w:t>
      </w:r>
    </w:p>
    <w:p w14:paraId="68EF00AE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1) 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3F9F61E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763ADC0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660D51D9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lastRenderedPageBreak/>
        <w:t xml:space="preserve">2) </w:t>
      </w: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2809ED64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FE4DCF6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29FD95B9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00659135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53805E2B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BA5DB8">
        <w:rPr>
          <w:rFonts w:ascii="Arial" w:eastAsia="Times New Roman" w:hAnsi="Arial" w:cs="Arial"/>
          <w:color w:val="auto"/>
          <w:sz w:val="22"/>
          <w:szCs w:val="22"/>
          <w:lang w:eastAsia="pl-PL"/>
        </w:rPr>
        <w:t>zaś wspólnie zwanymi dalej „Stronami”</w:t>
      </w:r>
    </w:p>
    <w:p w14:paraId="7EA96F23" w14:textId="77777777" w:rsidR="00BA5DB8" w:rsidRPr="00BA5DB8" w:rsidRDefault="00BA5DB8" w:rsidP="00BA5DB8">
      <w:pPr>
        <w:widowControl/>
        <w:suppressAutoHyphens w:val="0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14:paraId="220B0299" w14:textId="77777777" w:rsidR="00461DB0" w:rsidRPr="00C30D6A" w:rsidRDefault="00461DB0" w:rsidP="0068443F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</w:p>
    <w:p w14:paraId="1B6F66AD" w14:textId="77777777" w:rsidR="00461DB0" w:rsidRPr="00C30D6A" w:rsidRDefault="00587DD8" w:rsidP="0068104B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b/>
          <w:bCs/>
          <w:color w:val="auto"/>
          <w:szCs w:val="24"/>
          <w:lang w:eastAsia="pl-PL"/>
        </w:rPr>
        <w:t>§ 1</w:t>
      </w:r>
    </w:p>
    <w:p w14:paraId="16503BB5" w14:textId="71430693" w:rsidR="0032521A" w:rsidRPr="00AE507D" w:rsidRDefault="00A507F7" w:rsidP="00CE02A0">
      <w:pPr>
        <w:widowControl/>
        <w:suppressAutoHyphens w:val="0"/>
        <w:jc w:val="both"/>
        <w:rPr>
          <w:rFonts w:ascii="Arial" w:hAnsi="Arial" w:cs="Arial"/>
          <w:b/>
          <w:color w:val="auto"/>
          <w:szCs w:val="24"/>
        </w:rPr>
      </w:pPr>
      <w:r w:rsidRPr="00A507F7">
        <w:rPr>
          <w:rFonts w:ascii="Arial" w:hAnsi="Arial" w:cs="Arial"/>
          <w:color w:val="auto"/>
          <w:szCs w:val="24"/>
        </w:rPr>
        <w:t>W wyniku rozstrzygni</w:t>
      </w:r>
      <w:r w:rsidRPr="00A507F7">
        <w:rPr>
          <w:rFonts w:ascii="Arial" w:hAnsi="Arial" w:cs="Arial" w:hint="cs"/>
          <w:color w:val="auto"/>
          <w:szCs w:val="24"/>
        </w:rPr>
        <w:t>ę</w:t>
      </w:r>
      <w:r w:rsidRPr="00A507F7">
        <w:rPr>
          <w:rFonts w:ascii="Arial" w:hAnsi="Arial" w:cs="Arial"/>
          <w:color w:val="auto"/>
          <w:szCs w:val="24"/>
        </w:rPr>
        <w:t>cia – wyboru Sprzedawcy w oparciu o Zarz</w:t>
      </w:r>
      <w:r w:rsidRPr="00A507F7">
        <w:rPr>
          <w:rFonts w:ascii="Arial" w:hAnsi="Arial" w:cs="Arial" w:hint="cs"/>
          <w:color w:val="auto"/>
          <w:szCs w:val="24"/>
        </w:rPr>
        <w:t>ą</w:t>
      </w:r>
      <w:r w:rsidRPr="00A507F7">
        <w:rPr>
          <w:rFonts w:ascii="Arial" w:hAnsi="Arial" w:cs="Arial"/>
          <w:color w:val="auto"/>
          <w:szCs w:val="24"/>
        </w:rPr>
        <w:t xml:space="preserve">dzenie nr </w:t>
      </w:r>
      <w:r w:rsidR="00BE54B6">
        <w:rPr>
          <w:rFonts w:ascii="Arial" w:hAnsi="Arial" w:cs="Arial"/>
          <w:color w:val="auto"/>
          <w:szCs w:val="24"/>
        </w:rPr>
        <w:t>14/2021</w:t>
      </w:r>
      <w:r w:rsidRPr="00A507F7">
        <w:rPr>
          <w:rFonts w:ascii="Arial" w:hAnsi="Arial" w:cs="Arial"/>
          <w:color w:val="auto"/>
          <w:szCs w:val="24"/>
        </w:rPr>
        <w:t xml:space="preserve"> z dnia </w:t>
      </w:r>
      <w:r w:rsidR="00CE02A0">
        <w:rPr>
          <w:rFonts w:ascii="Arial" w:hAnsi="Arial" w:cs="Arial"/>
          <w:color w:val="auto"/>
          <w:szCs w:val="24"/>
        </w:rPr>
        <w:t>16.02.2021</w:t>
      </w:r>
      <w:r w:rsidRPr="00A507F7">
        <w:rPr>
          <w:rFonts w:ascii="Arial" w:hAnsi="Arial" w:cs="Arial"/>
          <w:color w:val="auto"/>
          <w:szCs w:val="24"/>
        </w:rPr>
        <w:t xml:space="preserve"> roku Nadle</w:t>
      </w:r>
      <w:r w:rsidRPr="00A507F7">
        <w:rPr>
          <w:rFonts w:ascii="Arial" w:hAnsi="Arial" w:cs="Arial" w:hint="cs"/>
          <w:color w:val="auto"/>
          <w:szCs w:val="24"/>
        </w:rPr>
        <w:t>ś</w:t>
      </w:r>
      <w:r w:rsidRPr="00A507F7">
        <w:rPr>
          <w:rFonts w:ascii="Arial" w:hAnsi="Arial" w:cs="Arial"/>
          <w:color w:val="auto"/>
          <w:szCs w:val="24"/>
        </w:rPr>
        <w:t>niczego Nadle</w:t>
      </w:r>
      <w:r w:rsidRPr="00A507F7">
        <w:rPr>
          <w:rFonts w:ascii="Arial" w:hAnsi="Arial" w:cs="Arial" w:hint="cs"/>
          <w:color w:val="auto"/>
          <w:szCs w:val="24"/>
        </w:rPr>
        <w:t>ś</w:t>
      </w:r>
      <w:r w:rsidRPr="00A507F7">
        <w:rPr>
          <w:rFonts w:ascii="Arial" w:hAnsi="Arial" w:cs="Arial"/>
          <w:color w:val="auto"/>
          <w:szCs w:val="24"/>
        </w:rPr>
        <w:t>nictwa Skrwilno Znak spr: N.0210.</w:t>
      </w:r>
      <w:r w:rsidR="00CE02A0">
        <w:rPr>
          <w:rFonts w:ascii="Arial" w:hAnsi="Arial" w:cs="Arial"/>
          <w:color w:val="auto"/>
          <w:szCs w:val="24"/>
        </w:rPr>
        <w:t>15.2021</w:t>
      </w:r>
      <w:r w:rsidRPr="00A507F7">
        <w:rPr>
          <w:rFonts w:ascii="Arial" w:hAnsi="Arial" w:cs="Arial"/>
          <w:color w:val="auto"/>
          <w:szCs w:val="24"/>
        </w:rPr>
        <w:t xml:space="preserve"> w sprawie zasad </w:t>
      </w:r>
      <w:r w:rsidR="00CE02A0">
        <w:rPr>
          <w:rFonts w:ascii="Arial" w:hAnsi="Arial" w:cs="Arial"/>
          <w:color w:val="auto"/>
          <w:szCs w:val="24"/>
        </w:rPr>
        <w:t xml:space="preserve">udzielania zamówień o wartości szacunkowej poniżej progu określonego w art. 2 ust. 1 pkt. 1 ustawy z dnia 11 września 2019r. Prawo zamówień publicznych (Dz. U. 2019 poz. </w:t>
      </w:r>
      <w:r w:rsidR="00BA5DB8">
        <w:rPr>
          <w:rFonts w:ascii="Arial" w:hAnsi="Arial" w:cs="Arial"/>
          <w:color w:val="auto"/>
          <w:szCs w:val="24"/>
        </w:rPr>
        <w:t>1129</w:t>
      </w:r>
      <w:r w:rsidR="00CE02A0">
        <w:rPr>
          <w:rFonts w:ascii="Arial" w:hAnsi="Arial" w:cs="Arial"/>
          <w:color w:val="auto"/>
          <w:szCs w:val="24"/>
        </w:rPr>
        <w:t xml:space="preserve"> z późn. zm.), </w:t>
      </w:r>
      <w:r w:rsidR="0032521A">
        <w:rPr>
          <w:rFonts w:ascii="Arial" w:hAnsi="Arial" w:cs="Arial"/>
          <w:color w:val="auto"/>
          <w:szCs w:val="24"/>
        </w:rPr>
        <w:t>Kupujący</w:t>
      </w:r>
      <w:r w:rsidR="0032521A" w:rsidRPr="0032521A">
        <w:rPr>
          <w:rFonts w:ascii="Arial" w:hAnsi="Arial" w:cs="Arial"/>
          <w:color w:val="auto"/>
          <w:szCs w:val="24"/>
        </w:rPr>
        <w:t xml:space="preserve"> zleca, a </w:t>
      </w:r>
      <w:r w:rsidR="0032521A">
        <w:rPr>
          <w:rFonts w:ascii="Arial" w:hAnsi="Arial" w:cs="Arial"/>
          <w:color w:val="auto"/>
          <w:szCs w:val="24"/>
        </w:rPr>
        <w:t xml:space="preserve">Sprzedawca </w:t>
      </w:r>
      <w:r w:rsidR="0032521A" w:rsidRPr="0032521A">
        <w:rPr>
          <w:rFonts w:ascii="Arial" w:hAnsi="Arial" w:cs="Arial"/>
          <w:color w:val="auto"/>
          <w:szCs w:val="24"/>
        </w:rPr>
        <w:t xml:space="preserve">zobowiązuje się </w:t>
      </w:r>
      <w:r w:rsidR="00BF5EE8">
        <w:rPr>
          <w:rFonts w:ascii="Arial" w:hAnsi="Arial" w:cs="Arial"/>
          <w:color w:val="auto"/>
          <w:szCs w:val="24"/>
        </w:rPr>
        <w:t>zrealizować zamówienie</w:t>
      </w:r>
      <w:r w:rsidR="0032521A">
        <w:rPr>
          <w:rFonts w:ascii="Arial" w:hAnsi="Arial" w:cs="Arial"/>
          <w:color w:val="auto"/>
          <w:szCs w:val="24"/>
        </w:rPr>
        <w:t xml:space="preserve"> </w:t>
      </w:r>
      <w:r w:rsidR="0032521A" w:rsidRPr="0032521A">
        <w:rPr>
          <w:rFonts w:ascii="Arial" w:hAnsi="Arial" w:cs="Arial"/>
          <w:color w:val="auto"/>
          <w:szCs w:val="24"/>
        </w:rPr>
        <w:t>pn.:</w:t>
      </w:r>
      <w:bookmarkStart w:id="0" w:name="_Hlk487200924"/>
      <w:r w:rsidR="007F368B" w:rsidRPr="007F368B">
        <w:rPr>
          <w:rFonts w:ascii="Arial" w:eastAsia="Times New Roman" w:hAnsi="Arial" w:cs="Arial"/>
          <w:b/>
          <w:color w:val="auto"/>
          <w:szCs w:val="24"/>
          <w:lang w:eastAsia="pl-PL"/>
        </w:rPr>
        <w:t xml:space="preserve"> </w:t>
      </w:r>
      <w:bookmarkEnd w:id="0"/>
      <w:r w:rsidR="00CE02A0" w:rsidRPr="00CE02A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,,Zakup </w:t>
      </w:r>
      <w:r w:rsidR="00BA5DB8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sprzętu komputerowego dla Nadleśnictwa Skrwilno</w:t>
      </w:r>
      <w:r w:rsidR="00CE02A0" w:rsidRPr="00CE02A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”</w:t>
      </w:r>
      <w:r w:rsidR="00CE02A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 </w:t>
      </w:r>
      <w:r w:rsidR="0032521A" w:rsidRPr="0032521A">
        <w:rPr>
          <w:rFonts w:ascii="Arial" w:hAnsi="Arial" w:cs="Arial"/>
          <w:color w:val="auto"/>
          <w:szCs w:val="24"/>
        </w:rPr>
        <w:t xml:space="preserve">na warunkach określonych w niniejszej umowie, zapytaniu ofertowym i ofercie </w:t>
      </w:r>
      <w:r w:rsidR="0032521A">
        <w:rPr>
          <w:rFonts w:ascii="Arial" w:hAnsi="Arial" w:cs="Arial"/>
          <w:color w:val="auto"/>
          <w:szCs w:val="24"/>
        </w:rPr>
        <w:t>Sprzedawcy</w:t>
      </w:r>
      <w:r w:rsidR="0032521A" w:rsidRPr="0032521A">
        <w:rPr>
          <w:rFonts w:ascii="Arial" w:hAnsi="Arial" w:cs="Arial"/>
          <w:color w:val="auto"/>
          <w:szCs w:val="24"/>
        </w:rPr>
        <w:t xml:space="preserve"> z dnia ………….. </w:t>
      </w:r>
    </w:p>
    <w:p w14:paraId="1F0F4A53" w14:textId="77777777" w:rsidR="00587DD8" w:rsidRPr="00C30D6A" w:rsidRDefault="00587DD8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8A31524" w14:textId="77777777" w:rsidR="00461DB0" w:rsidRPr="00C30D6A" w:rsidRDefault="00B26812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587DD8" w:rsidRPr="00C30D6A">
        <w:rPr>
          <w:rFonts w:ascii="Arial" w:hAnsi="Arial" w:cs="Arial"/>
          <w:b/>
          <w:sz w:val="24"/>
          <w:szCs w:val="24"/>
        </w:rPr>
        <w:t>2</w:t>
      </w:r>
    </w:p>
    <w:p w14:paraId="136EC865" w14:textId="77777777" w:rsidR="0032521A" w:rsidRDefault="0032521A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umowy jest</w:t>
      </w:r>
      <w:r w:rsidR="00F75AB6" w:rsidRPr="00C30D6A">
        <w:rPr>
          <w:rFonts w:ascii="Arial" w:hAnsi="Arial" w:cs="Arial"/>
          <w:sz w:val="24"/>
          <w:szCs w:val="24"/>
        </w:rPr>
        <w:t xml:space="preserve"> </w:t>
      </w:r>
      <w:r w:rsidR="00BF5EE8">
        <w:rPr>
          <w:rFonts w:ascii="Arial" w:hAnsi="Arial" w:cs="Arial"/>
          <w:sz w:val="24"/>
          <w:szCs w:val="24"/>
        </w:rPr>
        <w:t>zakup</w:t>
      </w:r>
      <w:r>
        <w:rPr>
          <w:rFonts w:ascii="Arial" w:hAnsi="Arial" w:cs="Arial"/>
          <w:sz w:val="24"/>
          <w:szCs w:val="24"/>
        </w:rPr>
        <w:t>:</w:t>
      </w:r>
    </w:p>
    <w:tbl>
      <w:tblPr>
        <w:tblW w:w="4808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5905"/>
        <w:gridCol w:w="2216"/>
      </w:tblGrid>
      <w:tr w:rsidR="007F368B" w:rsidRPr="00DF4409" w14:paraId="738880B0" w14:textId="77777777" w:rsidTr="007F368B">
        <w:tc>
          <w:tcPr>
            <w:tcW w:w="416" w:type="pct"/>
          </w:tcPr>
          <w:p w14:paraId="1C0A74A7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440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333" w:type="pct"/>
          </w:tcPr>
          <w:p w14:paraId="5829F9B7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251" w:type="pct"/>
          </w:tcPr>
          <w:p w14:paraId="5D5DD385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4409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szt.</w:t>
            </w:r>
            <w:r w:rsidRPr="00DF440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</w:tr>
      <w:tr w:rsidR="007F368B" w:rsidRPr="00DF4409" w14:paraId="1F7502B4" w14:textId="77777777" w:rsidTr="007F368B">
        <w:tc>
          <w:tcPr>
            <w:tcW w:w="416" w:type="pct"/>
            <w:shd w:val="clear" w:color="auto" w:fill="D9D9D9"/>
          </w:tcPr>
          <w:p w14:paraId="56BDC4F1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F4409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333" w:type="pct"/>
            <w:shd w:val="clear" w:color="auto" w:fill="D9D9D9"/>
          </w:tcPr>
          <w:p w14:paraId="493925B2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F4409">
              <w:rPr>
                <w:rFonts w:ascii="Arial" w:hAnsi="Arial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51" w:type="pct"/>
            <w:shd w:val="clear" w:color="auto" w:fill="D9D9D9"/>
          </w:tcPr>
          <w:p w14:paraId="3067F6D4" w14:textId="77777777" w:rsidR="007F368B" w:rsidRPr="00DF4409" w:rsidRDefault="007F368B" w:rsidP="002F158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F4409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</w:tr>
      <w:tr w:rsidR="007F368B" w:rsidRPr="00F44C0E" w14:paraId="6D630231" w14:textId="77777777" w:rsidTr="007F368B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56524" w14:textId="77777777" w:rsidR="007F368B" w:rsidRPr="00F44C0E" w:rsidRDefault="007F368B" w:rsidP="002F1580">
            <w:pPr>
              <w:spacing w:line="36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2B3B2" w14:textId="72B98200" w:rsidR="002E7F42" w:rsidRPr="00F44C0E" w:rsidRDefault="00BA5DB8" w:rsidP="002F1580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Laptopy </w:t>
            </w:r>
            <w:r w:rsidR="0022260A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………………………………………………..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4796B" w14:textId="61B6E27F" w:rsidR="007F368B" w:rsidRPr="00F44C0E" w:rsidRDefault="00A507F7" w:rsidP="002F1580">
            <w:pPr>
              <w:spacing w:line="36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BA5DB8"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</w:tc>
      </w:tr>
      <w:tr w:rsidR="00CE02A0" w:rsidRPr="00F44C0E" w14:paraId="63596B02" w14:textId="77777777" w:rsidTr="007F368B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7FECA" w14:textId="04C8564E" w:rsidR="00CE02A0" w:rsidRDefault="00CE02A0" w:rsidP="002F1580">
            <w:pPr>
              <w:spacing w:line="36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5D07D" w14:textId="08574490" w:rsidR="00CE02A0" w:rsidRDefault="00BA5DB8" w:rsidP="002F1580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Komputery All-in-one</w:t>
            </w:r>
          </w:p>
          <w:p w14:paraId="6B9644DA" w14:textId="703CB828" w:rsidR="00CE02A0" w:rsidRDefault="00CE02A0" w:rsidP="002F1580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C453F" w14:textId="40E75CD1" w:rsidR="00CE02A0" w:rsidRDefault="00BA5DB8" w:rsidP="002F1580">
            <w:pPr>
              <w:spacing w:line="36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</w:p>
        </w:tc>
      </w:tr>
    </w:tbl>
    <w:p w14:paraId="0A58099D" w14:textId="77777777" w:rsidR="00D54FA2" w:rsidRDefault="00D54FA2" w:rsidP="002F547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6E759098" w14:textId="5BE58833" w:rsidR="007F368B" w:rsidRPr="00C30D6A" w:rsidRDefault="00F75AB6" w:rsidP="007F368B">
      <w:pPr>
        <w:pStyle w:val="Zwykytekst"/>
        <w:ind w:left="284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(zwanych dalej sprzętem </w:t>
      </w:r>
      <w:r w:rsidR="00BA5DB8">
        <w:rPr>
          <w:rFonts w:ascii="Arial" w:hAnsi="Arial" w:cs="Arial"/>
          <w:sz w:val="24"/>
          <w:szCs w:val="24"/>
        </w:rPr>
        <w:t>komputerowym</w:t>
      </w:r>
      <w:r w:rsidRPr="00C30D6A">
        <w:rPr>
          <w:rFonts w:ascii="Arial" w:hAnsi="Arial" w:cs="Arial"/>
          <w:sz w:val="24"/>
          <w:szCs w:val="24"/>
        </w:rPr>
        <w:t>)</w:t>
      </w:r>
      <w:r w:rsidR="005E0062" w:rsidRPr="00C30D6A">
        <w:rPr>
          <w:rFonts w:ascii="Arial" w:hAnsi="Arial" w:cs="Arial"/>
          <w:sz w:val="24"/>
          <w:szCs w:val="24"/>
        </w:rPr>
        <w:t xml:space="preserve"> o parametrach zgodnych </w:t>
      </w:r>
      <w:r w:rsidR="0032521A">
        <w:rPr>
          <w:rFonts w:ascii="Arial" w:hAnsi="Arial" w:cs="Arial"/>
          <w:sz w:val="24"/>
          <w:szCs w:val="24"/>
        </w:rPr>
        <w:t>z zapytaniem ofertowym S.270.</w:t>
      </w:r>
      <w:r w:rsidR="00CE02A0">
        <w:rPr>
          <w:rFonts w:ascii="Arial" w:hAnsi="Arial" w:cs="Arial"/>
          <w:sz w:val="24"/>
          <w:szCs w:val="24"/>
        </w:rPr>
        <w:t>2.</w:t>
      </w:r>
      <w:r w:rsidR="00BA5DB8">
        <w:rPr>
          <w:rFonts w:ascii="Arial" w:hAnsi="Arial" w:cs="Arial"/>
          <w:sz w:val="24"/>
          <w:szCs w:val="24"/>
        </w:rPr>
        <w:t>35</w:t>
      </w:r>
      <w:r w:rsidR="0032521A">
        <w:rPr>
          <w:rFonts w:ascii="Arial" w:hAnsi="Arial" w:cs="Arial"/>
          <w:sz w:val="24"/>
          <w:szCs w:val="24"/>
        </w:rPr>
        <w:t>.20</w:t>
      </w:r>
      <w:r w:rsidR="00A507F7">
        <w:rPr>
          <w:rFonts w:ascii="Arial" w:hAnsi="Arial" w:cs="Arial"/>
          <w:sz w:val="24"/>
          <w:szCs w:val="24"/>
        </w:rPr>
        <w:t>2</w:t>
      </w:r>
      <w:r w:rsidR="00CE02A0">
        <w:rPr>
          <w:rFonts w:ascii="Arial" w:hAnsi="Arial" w:cs="Arial"/>
          <w:sz w:val="24"/>
          <w:szCs w:val="24"/>
        </w:rPr>
        <w:t>1</w:t>
      </w:r>
      <w:r w:rsidR="002F5470">
        <w:rPr>
          <w:rFonts w:ascii="Arial" w:hAnsi="Arial" w:cs="Arial"/>
          <w:sz w:val="24"/>
          <w:szCs w:val="24"/>
        </w:rPr>
        <w:t xml:space="preserve"> z dnia </w:t>
      </w:r>
      <w:r w:rsidR="00CE02A0">
        <w:rPr>
          <w:rFonts w:ascii="Arial" w:hAnsi="Arial" w:cs="Arial"/>
          <w:sz w:val="24"/>
          <w:szCs w:val="24"/>
        </w:rPr>
        <w:t>…………</w:t>
      </w:r>
      <w:r w:rsidR="002E7F42">
        <w:rPr>
          <w:rFonts w:ascii="Arial" w:hAnsi="Arial" w:cs="Arial"/>
          <w:sz w:val="24"/>
          <w:szCs w:val="24"/>
        </w:rPr>
        <w:t>.202</w:t>
      </w:r>
      <w:r w:rsidR="00CE02A0">
        <w:rPr>
          <w:rFonts w:ascii="Arial" w:hAnsi="Arial" w:cs="Arial"/>
          <w:sz w:val="24"/>
          <w:szCs w:val="24"/>
        </w:rPr>
        <w:t>1</w:t>
      </w:r>
      <w:r w:rsidR="002E7F42">
        <w:rPr>
          <w:rFonts w:ascii="Arial" w:hAnsi="Arial" w:cs="Arial"/>
          <w:sz w:val="24"/>
          <w:szCs w:val="24"/>
        </w:rPr>
        <w:t>r.</w:t>
      </w:r>
      <w:r w:rsidR="0032521A">
        <w:rPr>
          <w:rFonts w:ascii="Arial" w:hAnsi="Arial" w:cs="Arial"/>
          <w:sz w:val="24"/>
          <w:szCs w:val="24"/>
        </w:rPr>
        <w:t xml:space="preserve"> </w:t>
      </w:r>
      <w:r w:rsidR="005E0062" w:rsidRPr="00C30D6A">
        <w:rPr>
          <w:rFonts w:ascii="Arial" w:hAnsi="Arial" w:cs="Arial"/>
          <w:sz w:val="24"/>
          <w:szCs w:val="24"/>
        </w:rPr>
        <w:t>oraz ofertą złożoną przez Sprzedawcę</w:t>
      </w:r>
      <w:r w:rsidR="007F368B">
        <w:rPr>
          <w:rFonts w:ascii="Arial" w:hAnsi="Arial" w:cs="Arial"/>
          <w:sz w:val="24"/>
          <w:szCs w:val="24"/>
        </w:rPr>
        <w:t>.</w:t>
      </w:r>
    </w:p>
    <w:p w14:paraId="2F38F8C7" w14:textId="0937F629" w:rsidR="00AB6669" w:rsidRPr="00C30D6A" w:rsidRDefault="00A970CF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Sprzeda</w:t>
      </w:r>
      <w:r w:rsidR="004C1E4B" w:rsidRPr="00C30D6A">
        <w:rPr>
          <w:rFonts w:ascii="Arial" w:hAnsi="Arial" w:cs="Arial"/>
          <w:sz w:val="24"/>
          <w:szCs w:val="24"/>
        </w:rPr>
        <w:t>wca</w:t>
      </w:r>
      <w:r w:rsidR="00587DD8" w:rsidRPr="00C30D6A">
        <w:rPr>
          <w:rFonts w:ascii="Arial" w:hAnsi="Arial" w:cs="Arial"/>
          <w:sz w:val="24"/>
          <w:szCs w:val="24"/>
        </w:rPr>
        <w:t xml:space="preserve"> zobowiązuje się dostarczyć zamówiony </w:t>
      </w:r>
      <w:r w:rsidR="00276966" w:rsidRPr="00C30D6A">
        <w:rPr>
          <w:rFonts w:ascii="Arial" w:hAnsi="Arial" w:cs="Arial"/>
          <w:sz w:val="24"/>
          <w:szCs w:val="24"/>
        </w:rPr>
        <w:t xml:space="preserve">sprzęt </w:t>
      </w:r>
      <w:r w:rsidR="00BA5DB8">
        <w:rPr>
          <w:rFonts w:ascii="Arial" w:hAnsi="Arial" w:cs="Arial"/>
          <w:sz w:val="24"/>
          <w:szCs w:val="24"/>
        </w:rPr>
        <w:t>komputerowy</w:t>
      </w:r>
      <w:r w:rsidR="00587DD8" w:rsidRPr="00C30D6A">
        <w:rPr>
          <w:rFonts w:ascii="Arial" w:hAnsi="Arial" w:cs="Arial"/>
          <w:sz w:val="24"/>
          <w:szCs w:val="24"/>
        </w:rPr>
        <w:t xml:space="preserve"> do siedziby </w:t>
      </w:r>
      <w:r w:rsidR="00AB6669" w:rsidRPr="00C30D6A">
        <w:rPr>
          <w:rFonts w:ascii="Arial" w:hAnsi="Arial" w:cs="Arial"/>
          <w:sz w:val="24"/>
          <w:szCs w:val="24"/>
        </w:rPr>
        <w:t>Kupującego</w:t>
      </w:r>
      <w:r w:rsidR="000E3762" w:rsidRPr="00C30D6A">
        <w:rPr>
          <w:rFonts w:ascii="Arial" w:hAnsi="Arial" w:cs="Arial"/>
          <w:sz w:val="24"/>
          <w:szCs w:val="24"/>
        </w:rPr>
        <w:t xml:space="preserve"> (Nadleśnictwo Skrwilno ul. Leśna 5, 87-510 Skrwilno)</w:t>
      </w:r>
      <w:r w:rsidR="00587DD8" w:rsidRPr="00C30D6A">
        <w:rPr>
          <w:rFonts w:ascii="Arial" w:hAnsi="Arial" w:cs="Arial"/>
          <w:sz w:val="24"/>
          <w:szCs w:val="24"/>
        </w:rPr>
        <w:t xml:space="preserve"> w</w:t>
      </w:r>
      <w:r w:rsidR="00BA5DB8">
        <w:rPr>
          <w:rFonts w:ascii="Arial" w:hAnsi="Arial" w:cs="Arial"/>
          <w:sz w:val="24"/>
          <w:szCs w:val="24"/>
        </w:rPr>
        <w:t> </w:t>
      </w:r>
      <w:r w:rsidR="00587DD8" w:rsidRPr="00C30D6A">
        <w:rPr>
          <w:rFonts w:ascii="Arial" w:hAnsi="Arial" w:cs="Arial"/>
          <w:sz w:val="24"/>
          <w:szCs w:val="24"/>
        </w:rPr>
        <w:t xml:space="preserve">terminie do </w:t>
      </w:r>
      <w:r w:rsidR="00B27CB5">
        <w:rPr>
          <w:rFonts w:ascii="Arial" w:hAnsi="Arial" w:cs="Arial"/>
          <w:b/>
          <w:sz w:val="24"/>
          <w:szCs w:val="24"/>
        </w:rPr>
        <w:t>30.12.2021r.</w:t>
      </w:r>
    </w:p>
    <w:p w14:paraId="37ACB0F4" w14:textId="7543607F" w:rsidR="004C1E4B" w:rsidRPr="00C30D6A" w:rsidRDefault="00AB6669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Sprzedawca</w:t>
      </w:r>
      <w:r w:rsidR="00587DD8" w:rsidRPr="00C30D6A">
        <w:rPr>
          <w:rFonts w:ascii="Arial" w:hAnsi="Arial" w:cs="Arial"/>
          <w:sz w:val="24"/>
          <w:szCs w:val="24"/>
        </w:rPr>
        <w:t xml:space="preserve"> jest zobowiązany powiadomić </w:t>
      </w:r>
      <w:r w:rsidRPr="00C30D6A">
        <w:rPr>
          <w:rFonts w:ascii="Arial" w:hAnsi="Arial" w:cs="Arial"/>
          <w:sz w:val="24"/>
          <w:szCs w:val="24"/>
        </w:rPr>
        <w:t>Kupującego</w:t>
      </w:r>
      <w:r w:rsidR="00587DD8" w:rsidRPr="00C30D6A">
        <w:rPr>
          <w:rFonts w:ascii="Arial" w:hAnsi="Arial" w:cs="Arial"/>
          <w:sz w:val="24"/>
          <w:szCs w:val="24"/>
        </w:rPr>
        <w:t xml:space="preserve"> o terminie dostawy </w:t>
      </w:r>
      <w:r w:rsidR="00347595" w:rsidRPr="00C30D6A">
        <w:rPr>
          <w:rFonts w:ascii="Arial" w:hAnsi="Arial" w:cs="Arial"/>
          <w:sz w:val="24"/>
          <w:szCs w:val="24"/>
        </w:rPr>
        <w:t xml:space="preserve">sprzętu </w:t>
      </w:r>
      <w:r w:rsidR="00BA5DB8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z 3 dniowym wyprzedzeniem</w:t>
      </w:r>
      <w:r w:rsidR="00587DD8" w:rsidRPr="00C30D6A">
        <w:rPr>
          <w:rFonts w:ascii="Arial" w:hAnsi="Arial" w:cs="Arial"/>
          <w:sz w:val="24"/>
          <w:szCs w:val="24"/>
        </w:rPr>
        <w:t>.</w:t>
      </w:r>
    </w:p>
    <w:p w14:paraId="770D3F21" w14:textId="599D1806" w:rsidR="004C1E4B" w:rsidRDefault="00587DD8" w:rsidP="0068443F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Koszty transportu </w:t>
      </w:r>
      <w:r w:rsidR="004C7E4F" w:rsidRPr="00C30D6A">
        <w:rPr>
          <w:rFonts w:ascii="Arial" w:hAnsi="Arial" w:cs="Arial"/>
          <w:sz w:val="24"/>
          <w:szCs w:val="24"/>
        </w:rPr>
        <w:t xml:space="preserve">sprzętu </w:t>
      </w:r>
      <w:r w:rsidR="00BA5DB8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, w tym koszty załadunku, </w:t>
      </w:r>
      <w:r w:rsidR="000E3762" w:rsidRPr="00C30D6A">
        <w:rPr>
          <w:rFonts w:ascii="Arial" w:hAnsi="Arial" w:cs="Arial"/>
          <w:sz w:val="24"/>
          <w:szCs w:val="24"/>
        </w:rPr>
        <w:t>rozładunku</w:t>
      </w:r>
      <w:r w:rsidR="006C421D" w:rsidRPr="00C30D6A">
        <w:rPr>
          <w:rFonts w:ascii="Arial" w:hAnsi="Arial" w:cs="Arial"/>
          <w:sz w:val="24"/>
          <w:szCs w:val="24"/>
        </w:rPr>
        <w:t>, ubezpieczenie transportu</w:t>
      </w:r>
      <w:r w:rsidR="00A970CF" w:rsidRPr="00C30D6A">
        <w:rPr>
          <w:rFonts w:ascii="Arial" w:hAnsi="Arial" w:cs="Arial"/>
          <w:sz w:val="24"/>
          <w:szCs w:val="24"/>
        </w:rPr>
        <w:t xml:space="preserve"> oraz wszelkie inne </w:t>
      </w:r>
      <w:r w:rsidR="000E3762" w:rsidRPr="00C30D6A">
        <w:rPr>
          <w:rFonts w:ascii="Arial" w:hAnsi="Arial" w:cs="Arial"/>
          <w:sz w:val="24"/>
          <w:szCs w:val="24"/>
        </w:rPr>
        <w:t>koszty</w:t>
      </w:r>
      <w:r w:rsidR="006C421D" w:rsidRPr="00C30D6A">
        <w:rPr>
          <w:rFonts w:ascii="Arial" w:hAnsi="Arial" w:cs="Arial"/>
          <w:sz w:val="24"/>
          <w:szCs w:val="24"/>
        </w:rPr>
        <w:t xml:space="preserve"> związane z dostawą </w:t>
      </w:r>
      <w:r w:rsidR="004C7E4F" w:rsidRPr="00C30D6A">
        <w:rPr>
          <w:rFonts w:ascii="Arial" w:hAnsi="Arial" w:cs="Arial"/>
          <w:sz w:val="24"/>
          <w:szCs w:val="24"/>
        </w:rPr>
        <w:t xml:space="preserve">sprzętu </w:t>
      </w:r>
      <w:r w:rsidR="00BA5DB8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do </w:t>
      </w:r>
      <w:r w:rsidR="00A970CF" w:rsidRPr="00C30D6A">
        <w:rPr>
          <w:rFonts w:ascii="Arial" w:hAnsi="Arial" w:cs="Arial"/>
          <w:sz w:val="24"/>
          <w:szCs w:val="24"/>
        </w:rPr>
        <w:t>siedziby Nadleśnictwa Skrwilno</w:t>
      </w:r>
      <w:r w:rsidRPr="00C30D6A">
        <w:rPr>
          <w:rFonts w:ascii="Arial" w:hAnsi="Arial" w:cs="Arial"/>
          <w:sz w:val="24"/>
          <w:szCs w:val="24"/>
        </w:rPr>
        <w:t xml:space="preserve"> obciążają </w:t>
      </w:r>
      <w:r w:rsidR="00AB6669" w:rsidRPr="00C30D6A">
        <w:rPr>
          <w:rFonts w:ascii="Arial" w:hAnsi="Arial" w:cs="Arial"/>
          <w:sz w:val="24"/>
          <w:szCs w:val="24"/>
        </w:rPr>
        <w:t>Sprzedawcę</w:t>
      </w:r>
      <w:r w:rsidRPr="00C30D6A">
        <w:rPr>
          <w:rFonts w:ascii="Arial" w:hAnsi="Arial" w:cs="Arial"/>
          <w:sz w:val="24"/>
          <w:szCs w:val="24"/>
        </w:rPr>
        <w:t>.</w:t>
      </w:r>
    </w:p>
    <w:p w14:paraId="7AAF95FD" w14:textId="58135991" w:rsidR="00BA5DB8" w:rsidRPr="00C30D6A" w:rsidRDefault="00BA5DB8" w:rsidP="00BA5DB8">
      <w:pPr>
        <w:pStyle w:val="Zwykytek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 Sprzedawca zobowiązany jest do wykonania p</w:t>
      </w:r>
      <w:r w:rsidRPr="00BA5DB8">
        <w:rPr>
          <w:rFonts w:ascii="Arial" w:hAnsi="Arial" w:cs="Arial"/>
          <w:sz w:val="24"/>
          <w:szCs w:val="24"/>
        </w:rPr>
        <w:t>ełn</w:t>
      </w:r>
      <w:r>
        <w:rPr>
          <w:rFonts w:ascii="Arial" w:hAnsi="Arial" w:cs="Arial"/>
          <w:sz w:val="24"/>
          <w:szCs w:val="24"/>
        </w:rPr>
        <w:t>ej</w:t>
      </w:r>
      <w:r w:rsidRPr="00BA5DB8">
        <w:rPr>
          <w:rFonts w:ascii="Arial" w:hAnsi="Arial" w:cs="Arial"/>
          <w:sz w:val="24"/>
          <w:szCs w:val="24"/>
        </w:rPr>
        <w:t xml:space="preserve"> konfiguracji sprz</w:t>
      </w:r>
      <w:r w:rsidRPr="00BA5DB8">
        <w:rPr>
          <w:rFonts w:ascii="Arial" w:hAnsi="Arial" w:cs="Arial" w:hint="cs"/>
          <w:sz w:val="24"/>
          <w:szCs w:val="24"/>
        </w:rPr>
        <w:t>ę</w:t>
      </w:r>
      <w:r w:rsidRPr="00BA5DB8">
        <w:rPr>
          <w:rFonts w:ascii="Arial" w:hAnsi="Arial" w:cs="Arial"/>
          <w:sz w:val="24"/>
          <w:szCs w:val="24"/>
        </w:rPr>
        <w:t>tu do stanowiska pracownika. Wraz z przeniesieniem danych z dotychczasowego sprz</w:t>
      </w:r>
      <w:r w:rsidRPr="00BA5DB8">
        <w:rPr>
          <w:rFonts w:ascii="Arial" w:hAnsi="Arial" w:cs="Arial" w:hint="cs"/>
          <w:sz w:val="24"/>
          <w:szCs w:val="24"/>
        </w:rPr>
        <w:t>ę</w:t>
      </w:r>
      <w:r w:rsidRPr="00BA5DB8">
        <w:rPr>
          <w:rFonts w:ascii="Arial" w:hAnsi="Arial" w:cs="Arial"/>
          <w:sz w:val="24"/>
          <w:szCs w:val="24"/>
        </w:rPr>
        <w:t>tu i instalacj</w:t>
      </w:r>
      <w:r w:rsidRPr="00BA5DB8">
        <w:rPr>
          <w:rFonts w:ascii="Arial" w:hAnsi="Arial" w:cs="Arial" w:hint="cs"/>
          <w:sz w:val="24"/>
          <w:szCs w:val="24"/>
        </w:rPr>
        <w:t>ą</w:t>
      </w:r>
      <w:r w:rsidRPr="00BA5DB8">
        <w:rPr>
          <w:rFonts w:ascii="Arial" w:hAnsi="Arial" w:cs="Arial"/>
          <w:sz w:val="24"/>
          <w:szCs w:val="24"/>
        </w:rPr>
        <w:t xml:space="preserve"> wymaganych programów w uzgodnieniu z administratorem</w:t>
      </w:r>
      <w:r>
        <w:rPr>
          <w:rFonts w:ascii="Arial" w:hAnsi="Arial" w:cs="Arial"/>
          <w:sz w:val="24"/>
          <w:szCs w:val="24"/>
        </w:rPr>
        <w:t xml:space="preserve"> Nadleśnictwa.</w:t>
      </w:r>
    </w:p>
    <w:p w14:paraId="523BC18F" w14:textId="48D3B46E" w:rsidR="006C421D" w:rsidRPr="00BF5EE8" w:rsidRDefault="006C421D" w:rsidP="0068443F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BF5EE8">
        <w:rPr>
          <w:rFonts w:ascii="Arial" w:eastAsia="Times New Roman" w:hAnsi="Arial" w:cs="Arial"/>
          <w:color w:val="auto"/>
          <w:szCs w:val="24"/>
        </w:rPr>
        <w:t xml:space="preserve">Sprzęt </w:t>
      </w:r>
      <w:r w:rsidR="00BA5DB8">
        <w:rPr>
          <w:rFonts w:ascii="Arial" w:eastAsia="Times New Roman" w:hAnsi="Arial" w:cs="Arial"/>
          <w:color w:val="auto"/>
          <w:szCs w:val="24"/>
        </w:rPr>
        <w:t>komputerowy</w:t>
      </w:r>
      <w:r w:rsidRPr="00BF5EE8">
        <w:rPr>
          <w:rFonts w:ascii="Arial" w:eastAsia="Times New Roman" w:hAnsi="Arial" w:cs="Arial"/>
          <w:color w:val="auto"/>
          <w:szCs w:val="24"/>
        </w:rPr>
        <w:t xml:space="preserve"> musi posiadać wszelkie niezbędne do prawidłowego działania akcesoria min. sterowniki.</w:t>
      </w:r>
    </w:p>
    <w:p w14:paraId="597D6C6E" w14:textId="6792EC8F" w:rsidR="0068443F" w:rsidRDefault="0068443F" w:rsidP="0068443F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BF5EE8">
        <w:rPr>
          <w:rFonts w:ascii="Arial" w:eastAsia="Times New Roman" w:hAnsi="Arial" w:cs="Arial"/>
          <w:color w:val="auto"/>
          <w:szCs w:val="24"/>
        </w:rPr>
        <w:t xml:space="preserve">Oferowany sprzęt </w:t>
      </w:r>
      <w:r w:rsidR="00BA5DB8">
        <w:rPr>
          <w:rFonts w:ascii="Arial" w:eastAsia="Times New Roman" w:hAnsi="Arial" w:cs="Arial"/>
          <w:color w:val="auto"/>
          <w:szCs w:val="24"/>
        </w:rPr>
        <w:t>komputerowy</w:t>
      </w:r>
      <w:r w:rsidR="00B27195" w:rsidRPr="00BF5EE8">
        <w:rPr>
          <w:rFonts w:ascii="Arial" w:eastAsia="Times New Roman" w:hAnsi="Arial" w:cs="Arial"/>
          <w:color w:val="auto"/>
          <w:szCs w:val="24"/>
        </w:rPr>
        <w:t xml:space="preserve"> </w:t>
      </w:r>
      <w:r w:rsidRPr="00BF5EE8">
        <w:rPr>
          <w:rFonts w:ascii="Arial" w:eastAsia="Times New Roman" w:hAnsi="Arial" w:cs="Arial"/>
          <w:color w:val="auto"/>
          <w:szCs w:val="24"/>
        </w:rPr>
        <w:t>musi posiadać oznaczenie zgodności zgodnie z</w:t>
      </w:r>
      <w:r w:rsidR="00CE02A0">
        <w:rPr>
          <w:rFonts w:ascii="Arial" w:eastAsia="Times New Roman" w:hAnsi="Arial" w:cs="Arial"/>
          <w:color w:val="auto"/>
          <w:szCs w:val="24"/>
        </w:rPr>
        <w:t> </w:t>
      </w:r>
      <w:r w:rsidRPr="00BF5EE8">
        <w:rPr>
          <w:rFonts w:ascii="Arial" w:eastAsia="Times New Roman" w:hAnsi="Arial" w:cs="Arial"/>
          <w:color w:val="auto"/>
          <w:szCs w:val="24"/>
        </w:rPr>
        <w:t>obowiązującymi normami, w tym CE.</w:t>
      </w:r>
    </w:p>
    <w:p w14:paraId="0A8A08BD" w14:textId="04F9615F" w:rsidR="00BA5DB8" w:rsidRDefault="00BA5DB8" w:rsidP="00BA5DB8">
      <w:pPr>
        <w:jc w:val="both"/>
        <w:rPr>
          <w:rFonts w:ascii="Arial" w:eastAsia="Times New Roman" w:hAnsi="Arial" w:cs="Arial"/>
          <w:color w:val="auto"/>
          <w:szCs w:val="24"/>
        </w:rPr>
      </w:pPr>
    </w:p>
    <w:p w14:paraId="6E193F44" w14:textId="77777777" w:rsidR="00BA5DB8" w:rsidRPr="00BA5DB8" w:rsidRDefault="00BA5DB8" w:rsidP="00BA5DB8">
      <w:pPr>
        <w:jc w:val="both"/>
        <w:rPr>
          <w:rFonts w:ascii="Arial" w:eastAsia="Times New Roman" w:hAnsi="Arial" w:cs="Arial"/>
          <w:color w:val="auto"/>
          <w:szCs w:val="24"/>
        </w:rPr>
      </w:pPr>
    </w:p>
    <w:p w14:paraId="3BB59DDD" w14:textId="77777777" w:rsidR="00F75AB6" w:rsidRPr="00C30D6A" w:rsidRDefault="00F75AB6" w:rsidP="0068443F">
      <w:pPr>
        <w:pStyle w:val="Akapitzlist"/>
        <w:ind w:left="360"/>
        <w:jc w:val="both"/>
        <w:rPr>
          <w:rFonts w:ascii="Arial" w:eastAsia="Times New Roman" w:hAnsi="Arial" w:cs="Arial"/>
          <w:color w:val="auto"/>
          <w:szCs w:val="24"/>
        </w:rPr>
      </w:pPr>
    </w:p>
    <w:p w14:paraId="41760253" w14:textId="77777777" w:rsidR="00461DB0" w:rsidRPr="00C30D6A" w:rsidRDefault="00A970C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sz w:val="24"/>
          <w:szCs w:val="24"/>
        </w:rPr>
        <w:t>§ 3</w:t>
      </w:r>
    </w:p>
    <w:p w14:paraId="6743F83A" w14:textId="43A5CEAD" w:rsidR="00CF1F5F" w:rsidRPr="00C30D6A" w:rsidRDefault="00181D0E" w:rsidP="0068443F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Tytułem sprzedaży i dostarczenia </w:t>
      </w:r>
      <w:r w:rsidR="0031402A" w:rsidRPr="00C30D6A">
        <w:rPr>
          <w:rFonts w:ascii="Arial" w:hAnsi="Arial" w:cs="Arial"/>
          <w:sz w:val="24"/>
          <w:szCs w:val="24"/>
        </w:rPr>
        <w:t xml:space="preserve">sprzętu </w:t>
      </w:r>
      <w:r w:rsidR="00BA5DB8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Pr="00C30D6A">
        <w:rPr>
          <w:rFonts w:ascii="Arial" w:hAnsi="Arial" w:cs="Arial"/>
          <w:b/>
          <w:sz w:val="24"/>
          <w:szCs w:val="24"/>
        </w:rPr>
        <w:t>Kupujący</w:t>
      </w:r>
      <w:r w:rsidRPr="00C30D6A">
        <w:rPr>
          <w:rFonts w:ascii="Arial" w:hAnsi="Arial" w:cs="Arial"/>
          <w:sz w:val="24"/>
          <w:szCs w:val="24"/>
        </w:rPr>
        <w:t xml:space="preserve"> zapłaci </w:t>
      </w:r>
      <w:r w:rsidRPr="00C30D6A">
        <w:rPr>
          <w:rFonts w:ascii="Arial" w:hAnsi="Arial" w:cs="Arial"/>
          <w:b/>
          <w:sz w:val="24"/>
          <w:szCs w:val="24"/>
        </w:rPr>
        <w:t>Sprzedawcy</w:t>
      </w:r>
      <w:r w:rsidRPr="00C30D6A">
        <w:rPr>
          <w:rFonts w:ascii="Arial" w:hAnsi="Arial" w:cs="Arial"/>
          <w:sz w:val="24"/>
          <w:szCs w:val="24"/>
        </w:rPr>
        <w:t xml:space="preserve"> cenę </w:t>
      </w:r>
      <w:r w:rsidR="00CF1F5F" w:rsidRPr="00C30D6A">
        <w:rPr>
          <w:rFonts w:ascii="Arial" w:hAnsi="Arial" w:cs="Arial"/>
          <w:sz w:val="24"/>
          <w:szCs w:val="24"/>
        </w:rPr>
        <w:t>w wysokości:</w:t>
      </w:r>
    </w:p>
    <w:p w14:paraId="3596AD40" w14:textId="77777777" w:rsidR="00CF1F5F" w:rsidRPr="00C30D6A" w:rsidRDefault="00CA7B4B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w</w:t>
      </w:r>
      <w:r w:rsidR="00CF1F5F" w:rsidRPr="00C30D6A">
        <w:rPr>
          <w:rFonts w:ascii="Arial" w:hAnsi="Arial" w:cs="Arial"/>
          <w:sz w:val="24"/>
          <w:szCs w:val="24"/>
        </w:rPr>
        <w:t>artość netto:</w:t>
      </w:r>
      <w:r w:rsidR="00CF1F5F" w:rsidRPr="00C30D6A">
        <w:rPr>
          <w:rFonts w:ascii="Arial" w:hAnsi="Arial" w:cs="Arial"/>
          <w:b/>
          <w:sz w:val="24"/>
          <w:szCs w:val="24"/>
        </w:rPr>
        <w:t xml:space="preserve"> </w:t>
      </w:r>
      <w:r w:rsidR="00B27195">
        <w:rPr>
          <w:rFonts w:ascii="Arial" w:hAnsi="Arial" w:cs="Arial"/>
          <w:b/>
          <w:sz w:val="24"/>
          <w:szCs w:val="24"/>
        </w:rPr>
        <w:t>……………</w:t>
      </w:r>
      <w:r w:rsidR="00AD4F3E">
        <w:rPr>
          <w:rFonts w:ascii="Arial" w:hAnsi="Arial" w:cs="Arial"/>
          <w:b/>
          <w:sz w:val="24"/>
          <w:szCs w:val="24"/>
        </w:rPr>
        <w:t xml:space="preserve"> </w:t>
      </w:r>
      <w:r w:rsidR="002B591E" w:rsidRPr="00C30D6A">
        <w:rPr>
          <w:rFonts w:ascii="Arial" w:hAnsi="Arial" w:cs="Arial"/>
          <w:b/>
          <w:sz w:val="24"/>
          <w:szCs w:val="24"/>
        </w:rPr>
        <w:t>zł</w:t>
      </w:r>
    </w:p>
    <w:p w14:paraId="70814477" w14:textId="77777777" w:rsidR="00CF1F5F" w:rsidRPr="00C30D6A" w:rsidRDefault="00CF1F5F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podatek VAT</w:t>
      </w:r>
      <w:r w:rsidR="002B591E" w:rsidRPr="00C30D6A">
        <w:rPr>
          <w:rFonts w:ascii="Arial" w:hAnsi="Arial" w:cs="Arial"/>
          <w:sz w:val="24"/>
          <w:szCs w:val="24"/>
        </w:rPr>
        <w:t>: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="00B27195">
        <w:rPr>
          <w:rFonts w:ascii="Arial" w:hAnsi="Arial" w:cs="Arial"/>
          <w:b/>
          <w:sz w:val="24"/>
          <w:szCs w:val="24"/>
        </w:rPr>
        <w:t>……………</w:t>
      </w:r>
      <w:r w:rsidR="00AD4F3E">
        <w:rPr>
          <w:rFonts w:ascii="Arial" w:hAnsi="Arial" w:cs="Arial"/>
          <w:b/>
          <w:sz w:val="24"/>
          <w:szCs w:val="24"/>
        </w:rPr>
        <w:t xml:space="preserve"> </w:t>
      </w:r>
      <w:r w:rsidR="002B591E" w:rsidRPr="00C30D6A">
        <w:rPr>
          <w:rFonts w:ascii="Arial" w:hAnsi="Arial" w:cs="Arial"/>
          <w:b/>
          <w:sz w:val="24"/>
          <w:szCs w:val="24"/>
        </w:rPr>
        <w:t>zł</w:t>
      </w:r>
    </w:p>
    <w:p w14:paraId="2A2C8FBA" w14:textId="77777777" w:rsidR="00CF1F5F" w:rsidRPr="00C30D6A" w:rsidRDefault="00CA7B4B" w:rsidP="0068443F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w</w:t>
      </w:r>
      <w:r w:rsidR="00AD4F3E">
        <w:rPr>
          <w:rFonts w:ascii="Arial" w:hAnsi="Arial" w:cs="Arial"/>
          <w:sz w:val="24"/>
          <w:szCs w:val="24"/>
        </w:rPr>
        <w:t xml:space="preserve">artość brutto: </w:t>
      </w:r>
      <w:r w:rsidR="00B27195">
        <w:rPr>
          <w:rFonts w:ascii="Arial" w:hAnsi="Arial" w:cs="Arial"/>
          <w:b/>
          <w:sz w:val="24"/>
          <w:szCs w:val="24"/>
        </w:rPr>
        <w:t>……………</w:t>
      </w:r>
      <w:r w:rsidR="002B591E" w:rsidRPr="00C30D6A">
        <w:rPr>
          <w:rFonts w:ascii="Arial" w:hAnsi="Arial" w:cs="Arial"/>
          <w:b/>
          <w:sz w:val="24"/>
          <w:szCs w:val="24"/>
        </w:rPr>
        <w:t xml:space="preserve"> zł</w:t>
      </w:r>
    </w:p>
    <w:p w14:paraId="0A92AE36" w14:textId="77777777" w:rsidR="00CF1F5F" w:rsidRPr="00C30D6A" w:rsidRDefault="00CF1F5F" w:rsidP="0068443F">
      <w:pPr>
        <w:pStyle w:val="Zwykytekst"/>
        <w:ind w:left="390"/>
        <w:jc w:val="both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słownie: </w:t>
      </w:r>
      <w:r w:rsidR="00B27195">
        <w:rPr>
          <w:rFonts w:ascii="Arial" w:hAnsi="Arial" w:cs="Arial"/>
          <w:b/>
          <w:sz w:val="24"/>
          <w:szCs w:val="24"/>
        </w:rPr>
        <w:t>…………………………</w:t>
      </w:r>
    </w:p>
    <w:p w14:paraId="383206B7" w14:textId="77777777" w:rsidR="00276966" w:rsidRPr="00C30D6A" w:rsidRDefault="00276966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 xml:space="preserve">Płatność za dostawę nastąpi po dostarczeniu całości zamówienia w terminie do </w:t>
      </w:r>
      <w:r w:rsidR="007F368B">
        <w:rPr>
          <w:rFonts w:ascii="Arial" w:eastAsia="Times New Roman" w:hAnsi="Arial" w:cs="Arial"/>
          <w:color w:val="auto"/>
          <w:szCs w:val="24"/>
        </w:rPr>
        <w:t xml:space="preserve">14 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dni od daty </w:t>
      </w:r>
      <w:r w:rsidR="00BF5EE8">
        <w:rPr>
          <w:rFonts w:ascii="Arial" w:eastAsia="Times New Roman" w:hAnsi="Arial" w:cs="Arial"/>
          <w:color w:val="auto"/>
          <w:szCs w:val="24"/>
        </w:rPr>
        <w:t>wpływu prawidłowo wystawionej faktury VAT.</w:t>
      </w:r>
    </w:p>
    <w:p w14:paraId="72385DB0" w14:textId="2D863E21" w:rsidR="00587DD8" w:rsidRPr="00C30D6A" w:rsidRDefault="00AB6669" w:rsidP="0068443F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Podstawą wystawienia przez Sprzedawcę</w:t>
      </w:r>
      <w:r w:rsidR="00587DD8" w:rsidRPr="00C30D6A">
        <w:rPr>
          <w:rFonts w:ascii="Arial" w:hAnsi="Arial" w:cs="Arial"/>
          <w:sz w:val="24"/>
          <w:szCs w:val="24"/>
        </w:rPr>
        <w:t xml:space="preserve"> faktury VAT jest prawidłowe d</w:t>
      </w:r>
      <w:r w:rsidRPr="00C30D6A">
        <w:rPr>
          <w:rFonts w:ascii="Arial" w:hAnsi="Arial" w:cs="Arial"/>
          <w:sz w:val="24"/>
          <w:szCs w:val="24"/>
        </w:rPr>
        <w:t xml:space="preserve">ostarczenie zamówionego </w:t>
      </w:r>
      <w:r w:rsidR="00F75AB6" w:rsidRPr="00C30D6A">
        <w:rPr>
          <w:rFonts w:ascii="Arial" w:hAnsi="Arial" w:cs="Arial"/>
          <w:sz w:val="24"/>
          <w:szCs w:val="24"/>
        </w:rPr>
        <w:t xml:space="preserve">sprzętu </w:t>
      </w:r>
      <w:r w:rsidR="00BA5DB8">
        <w:rPr>
          <w:rFonts w:ascii="Arial" w:hAnsi="Arial" w:cs="Arial"/>
          <w:sz w:val="24"/>
          <w:szCs w:val="24"/>
        </w:rPr>
        <w:t>komputerowego</w:t>
      </w:r>
      <w:r w:rsidR="002E1E34" w:rsidRPr="00C30D6A">
        <w:rPr>
          <w:rFonts w:ascii="Arial" w:hAnsi="Arial" w:cs="Arial"/>
          <w:sz w:val="24"/>
          <w:szCs w:val="24"/>
        </w:rPr>
        <w:t>,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="00587DD8" w:rsidRPr="00C30D6A">
        <w:rPr>
          <w:rFonts w:ascii="Arial" w:hAnsi="Arial" w:cs="Arial"/>
          <w:sz w:val="24"/>
          <w:szCs w:val="24"/>
        </w:rPr>
        <w:t xml:space="preserve">potwierdzone przez </w:t>
      </w:r>
      <w:r w:rsidRPr="00C30D6A">
        <w:rPr>
          <w:rFonts w:ascii="Arial" w:hAnsi="Arial" w:cs="Arial"/>
          <w:sz w:val="24"/>
          <w:szCs w:val="24"/>
        </w:rPr>
        <w:t>Kupującego na protokole odbioru</w:t>
      </w:r>
      <w:r w:rsidR="002F3A1A" w:rsidRPr="00C30D6A">
        <w:rPr>
          <w:rFonts w:ascii="Arial" w:hAnsi="Arial" w:cs="Arial"/>
          <w:sz w:val="24"/>
          <w:szCs w:val="24"/>
        </w:rPr>
        <w:t xml:space="preserve"> dostawy</w:t>
      </w:r>
      <w:r w:rsidRPr="00C30D6A">
        <w:rPr>
          <w:rFonts w:ascii="Arial" w:hAnsi="Arial" w:cs="Arial"/>
          <w:sz w:val="24"/>
          <w:szCs w:val="24"/>
        </w:rPr>
        <w:t>.</w:t>
      </w:r>
    </w:p>
    <w:p w14:paraId="776F2684" w14:textId="48482ACB" w:rsidR="00174FEE" w:rsidRPr="00C30D6A" w:rsidRDefault="00174FEE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>Po dostarczeniu przedmiotu</w:t>
      </w:r>
      <w:r w:rsidR="0031402A" w:rsidRPr="00C30D6A">
        <w:rPr>
          <w:rFonts w:ascii="Arial" w:eastAsia="Times New Roman" w:hAnsi="Arial" w:cs="Arial"/>
          <w:color w:val="auto"/>
          <w:szCs w:val="24"/>
        </w:rPr>
        <w:t xml:space="preserve"> umowy do siedziby Kupującego, K</w:t>
      </w:r>
      <w:r w:rsidRPr="00C30D6A">
        <w:rPr>
          <w:rFonts w:ascii="Arial" w:eastAsia="Times New Roman" w:hAnsi="Arial" w:cs="Arial"/>
          <w:color w:val="auto"/>
          <w:szCs w:val="24"/>
        </w:rPr>
        <w:t>upujący dokona odbioru ilościowego, a w terminie kolejnych 4 dni roboczych od dnia dost</w:t>
      </w:r>
      <w:r w:rsidR="00276966" w:rsidRPr="00C30D6A">
        <w:rPr>
          <w:rFonts w:ascii="Arial" w:eastAsia="Times New Roman" w:hAnsi="Arial" w:cs="Arial"/>
          <w:color w:val="auto"/>
          <w:szCs w:val="24"/>
        </w:rPr>
        <w:t>awy dokona odbioru jakościowego, co zostanie potwierdzone na protokole odbioru.</w:t>
      </w:r>
      <w:r w:rsidR="00B57EAE">
        <w:rPr>
          <w:rFonts w:ascii="Arial" w:eastAsia="Times New Roman" w:hAnsi="Arial" w:cs="Arial"/>
          <w:color w:val="auto"/>
          <w:szCs w:val="24"/>
        </w:rPr>
        <w:t xml:space="preserve"> Podczas odbioru Sprzedawca zobowiązany jest dostarczyć gwarancję producenta oraz gwarancję sprzedawcy na dostarczany sprzęt </w:t>
      </w:r>
      <w:r w:rsidR="00BA5DB8">
        <w:rPr>
          <w:rFonts w:ascii="Arial" w:eastAsia="Times New Roman" w:hAnsi="Arial" w:cs="Arial"/>
          <w:color w:val="auto"/>
          <w:szCs w:val="24"/>
        </w:rPr>
        <w:t>komputerowy</w:t>
      </w:r>
      <w:r w:rsidR="00B57EAE">
        <w:rPr>
          <w:rFonts w:ascii="Arial" w:eastAsia="Times New Roman" w:hAnsi="Arial" w:cs="Arial"/>
          <w:color w:val="auto"/>
          <w:szCs w:val="24"/>
        </w:rPr>
        <w:t xml:space="preserve">. </w:t>
      </w:r>
    </w:p>
    <w:p w14:paraId="7E258046" w14:textId="77777777" w:rsidR="00174FEE" w:rsidRPr="00C30D6A" w:rsidRDefault="00174FEE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>W przypadku stwierdzenia, że dostarczony sprzęt jest:</w:t>
      </w:r>
    </w:p>
    <w:p w14:paraId="7FB6F40A" w14:textId="77777777" w:rsidR="00174FEE" w:rsidRPr="00C30D6A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>- niezgodny z opisem zawartym w złożonej ofercie lub jest niekompletny,</w:t>
      </w:r>
    </w:p>
    <w:p w14:paraId="28BD1227" w14:textId="77777777" w:rsidR="00174FEE" w:rsidRPr="00C30D6A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 xml:space="preserve">- posiada ślady </w:t>
      </w:r>
      <w:r w:rsidR="0070767C" w:rsidRPr="00C30D6A">
        <w:rPr>
          <w:rFonts w:ascii="Arial" w:eastAsia="Times New Roman" w:hAnsi="Arial" w:cs="Arial"/>
          <w:color w:val="auto"/>
          <w:szCs w:val="24"/>
        </w:rPr>
        <w:t>uszkodzenia,</w:t>
      </w:r>
    </w:p>
    <w:p w14:paraId="786E3902" w14:textId="77777777" w:rsidR="00174FEE" w:rsidRPr="00C30D6A" w:rsidRDefault="00174FEE" w:rsidP="00276966">
      <w:pPr>
        <w:pStyle w:val="Akapitzlist"/>
        <w:ind w:left="390"/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>Kupujący odmówi odbioru części lub całości przedmiotu umowy, sporządzając protokół zawierający przyczyny odmowy odbioru.</w:t>
      </w:r>
    </w:p>
    <w:p w14:paraId="378DEF93" w14:textId="5DBBA3C5" w:rsidR="00587DD8" w:rsidRDefault="00FC1C5C" w:rsidP="00276966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 xml:space="preserve">W przypadku, gdy </w:t>
      </w:r>
      <w:r w:rsidR="00276966" w:rsidRPr="00C30D6A">
        <w:rPr>
          <w:rFonts w:ascii="Arial" w:eastAsia="Times New Roman" w:hAnsi="Arial" w:cs="Arial"/>
          <w:color w:val="auto"/>
          <w:szCs w:val="24"/>
        </w:rPr>
        <w:t xml:space="preserve">dostarczony sprzęt </w:t>
      </w:r>
      <w:r w:rsidR="00E84642">
        <w:rPr>
          <w:rFonts w:ascii="Arial" w:eastAsia="Times New Roman" w:hAnsi="Arial" w:cs="Arial"/>
          <w:color w:val="auto"/>
          <w:szCs w:val="24"/>
        </w:rPr>
        <w:t>komputerowy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 </w:t>
      </w:r>
      <w:r w:rsidR="00276966" w:rsidRPr="00C30D6A">
        <w:rPr>
          <w:rFonts w:ascii="Arial" w:eastAsia="Times New Roman" w:hAnsi="Arial" w:cs="Arial"/>
          <w:color w:val="auto"/>
          <w:szCs w:val="24"/>
        </w:rPr>
        <w:t xml:space="preserve">nie spełnia </w:t>
      </w:r>
      <w:r w:rsidRPr="00C30D6A">
        <w:rPr>
          <w:rFonts w:ascii="Arial" w:eastAsia="Times New Roman" w:hAnsi="Arial" w:cs="Arial"/>
          <w:color w:val="auto"/>
          <w:szCs w:val="24"/>
        </w:rPr>
        <w:t>warunków jakościowych</w:t>
      </w:r>
      <w:r w:rsidR="00276966" w:rsidRPr="00C30D6A">
        <w:rPr>
          <w:rFonts w:ascii="Arial" w:eastAsia="Times New Roman" w:hAnsi="Arial" w:cs="Arial"/>
          <w:color w:val="auto"/>
          <w:szCs w:val="24"/>
        </w:rPr>
        <w:t xml:space="preserve"> lub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 ilościowych określonych w umowie i złożonej ofercie, wówczas Sprzedawca zob</w:t>
      </w:r>
      <w:r w:rsidR="00203431">
        <w:rPr>
          <w:rFonts w:ascii="Arial" w:eastAsia="Times New Roman" w:hAnsi="Arial" w:cs="Arial"/>
          <w:color w:val="auto"/>
          <w:szCs w:val="24"/>
        </w:rPr>
        <w:t xml:space="preserve">owiązany będzie w terminie do </w:t>
      </w:r>
      <w:r w:rsidR="00650030">
        <w:rPr>
          <w:rFonts w:ascii="Arial" w:eastAsia="Times New Roman" w:hAnsi="Arial" w:cs="Arial"/>
          <w:color w:val="auto"/>
          <w:szCs w:val="24"/>
        </w:rPr>
        <w:t>10</w:t>
      </w:r>
      <w:r w:rsidR="00203431">
        <w:rPr>
          <w:rFonts w:ascii="Arial" w:eastAsia="Times New Roman" w:hAnsi="Arial" w:cs="Arial"/>
          <w:color w:val="auto"/>
          <w:szCs w:val="24"/>
        </w:rPr>
        <w:t xml:space="preserve"> 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dni roboczych dostarczyć Kupującemu w miejsce wadliwego </w:t>
      </w:r>
      <w:r w:rsidR="006978A6" w:rsidRPr="00C30D6A">
        <w:rPr>
          <w:rFonts w:ascii="Arial" w:eastAsia="Times New Roman" w:hAnsi="Arial" w:cs="Arial"/>
          <w:color w:val="auto"/>
          <w:szCs w:val="24"/>
        </w:rPr>
        <w:t xml:space="preserve">sprzętu </w:t>
      </w:r>
      <w:r w:rsidR="00E84642">
        <w:rPr>
          <w:rFonts w:ascii="Arial" w:eastAsia="Times New Roman" w:hAnsi="Arial" w:cs="Arial"/>
          <w:color w:val="auto"/>
          <w:szCs w:val="24"/>
        </w:rPr>
        <w:t>komputerowego</w:t>
      </w:r>
      <w:r w:rsidR="006978A6" w:rsidRPr="00C30D6A">
        <w:rPr>
          <w:rFonts w:ascii="Arial" w:eastAsia="Times New Roman" w:hAnsi="Arial" w:cs="Arial"/>
          <w:color w:val="auto"/>
          <w:szCs w:val="24"/>
        </w:rPr>
        <w:t xml:space="preserve">, sprzęt </w:t>
      </w:r>
      <w:r w:rsidR="00E84642">
        <w:rPr>
          <w:rFonts w:ascii="Arial" w:eastAsia="Times New Roman" w:hAnsi="Arial" w:cs="Arial"/>
          <w:color w:val="auto"/>
          <w:szCs w:val="24"/>
        </w:rPr>
        <w:t>komputerowy</w:t>
      </w:r>
      <w:r w:rsidR="001B70B4">
        <w:rPr>
          <w:rFonts w:ascii="Arial" w:eastAsia="Times New Roman" w:hAnsi="Arial" w:cs="Arial"/>
          <w:color w:val="auto"/>
          <w:szCs w:val="24"/>
        </w:rPr>
        <w:t xml:space="preserve"> </w:t>
      </w:r>
      <w:r w:rsidRPr="00C30D6A">
        <w:rPr>
          <w:rFonts w:ascii="Arial" w:eastAsia="Times New Roman" w:hAnsi="Arial" w:cs="Arial"/>
          <w:color w:val="auto"/>
          <w:szCs w:val="24"/>
        </w:rPr>
        <w:t>odpowiadający wymaganiom określonym w ofercie oraz brakujący</w:t>
      </w:r>
      <w:r w:rsidR="006978A6" w:rsidRPr="00C30D6A">
        <w:rPr>
          <w:rFonts w:ascii="Arial" w:eastAsia="Times New Roman" w:hAnsi="Arial" w:cs="Arial"/>
          <w:color w:val="auto"/>
          <w:szCs w:val="24"/>
        </w:rPr>
        <w:t xml:space="preserve"> sprzęt </w:t>
      </w:r>
      <w:r w:rsidR="00E84642">
        <w:rPr>
          <w:rFonts w:ascii="Arial" w:eastAsia="Times New Roman" w:hAnsi="Arial" w:cs="Arial"/>
          <w:color w:val="auto"/>
          <w:szCs w:val="24"/>
        </w:rPr>
        <w:t>komputerowy,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 Powyższa sytuacja powoduje przesunięcie terminu </w:t>
      </w:r>
      <w:r w:rsidR="006978A6" w:rsidRPr="00C30D6A">
        <w:rPr>
          <w:rFonts w:ascii="Arial" w:eastAsia="Times New Roman" w:hAnsi="Arial" w:cs="Arial"/>
          <w:color w:val="auto"/>
          <w:szCs w:val="24"/>
        </w:rPr>
        <w:t>zapłaty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 do czasu uzupełnienia ilości lub wymiany </w:t>
      </w:r>
      <w:r w:rsidR="006978A6" w:rsidRPr="00C30D6A">
        <w:rPr>
          <w:rFonts w:ascii="Arial" w:eastAsia="Times New Roman" w:hAnsi="Arial" w:cs="Arial"/>
          <w:color w:val="auto"/>
          <w:szCs w:val="24"/>
        </w:rPr>
        <w:t xml:space="preserve">sprzętu </w:t>
      </w:r>
      <w:r w:rsidR="00E84642">
        <w:rPr>
          <w:rFonts w:ascii="Arial" w:eastAsia="Times New Roman" w:hAnsi="Arial" w:cs="Arial"/>
          <w:color w:val="auto"/>
          <w:szCs w:val="24"/>
        </w:rPr>
        <w:t>komputerowego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. Procedura czynności odbioru zostanie powtórzona po dostarczeniu </w:t>
      </w:r>
      <w:r w:rsidR="001B70B4">
        <w:rPr>
          <w:rFonts w:ascii="Arial" w:eastAsia="Times New Roman" w:hAnsi="Arial" w:cs="Arial"/>
          <w:color w:val="auto"/>
          <w:szCs w:val="24"/>
        </w:rPr>
        <w:t>przedmiotu umowy</w:t>
      </w:r>
      <w:r w:rsidRPr="00C30D6A">
        <w:rPr>
          <w:rFonts w:ascii="Arial" w:eastAsia="Times New Roman" w:hAnsi="Arial" w:cs="Arial"/>
          <w:color w:val="auto"/>
          <w:szCs w:val="24"/>
        </w:rPr>
        <w:t xml:space="preserve"> zgodnego z zamówieniem.</w:t>
      </w:r>
    </w:p>
    <w:p w14:paraId="5B2C98F7" w14:textId="146E1B68" w:rsidR="00650030" w:rsidRPr="004D532F" w:rsidRDefault="00650030" w:rsidP="00650030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Sprzedawca</w:t>
      </w:r>
      <w:r w:rsidRPr="004D532F">
        <w:rPr>
          <w:rFonts w:ascii="Arial" w:hAnsi="Arial" w:cs="Arial"/>
        </w:rPr>
        <w:t xml:space="preserve"> przyjmuje do wiadomości, iż </w:t>
      </w:r>
      <w:r>
        <w:rPr>
          <w:rFonts w:ascii="Arial" w:hAnsi="Arial" w:cs="Arial"/>
        </w:rPr>
        <w:t>Kupujący</w:t>
      </w:r>
      <w:r w:rsidRPr="004D532F">
        <w:rPr>
          <w:rFonts w:ascii="Arial" w:hAnsi="Arial" w:cs="Arial"/>
        </w:rPr>
        <w:t xml:space="preserve"> przy zapłacie Wynagrodzenia będzie stosował mechanizm podzielonej płatności, o którym mowa w art. 108a ust. 1 ustawy z dnia 11 marca 2004 r. o podatku od towarów</w:t>
      </w:r>
      <w:r>
        <w:rPr>
          <w:rFonts w:ascii="Arial" w:hAnsi="Arial" w:cs="Arial"/>
        </w:rPr>
        <w:t xml:space="preserve"> i usług (tekst jedn.: </w:t>
      </w:r>
      <w:r w:rsidRPr="004502FD">
        <w:rPr>
          <w:rFonts w:ascii="Arial" w:hAnsi="Arial" w:cs="Arial"/>
        </w:rPr>
        <w:t>Dz.U. z 202</w:t>
      </w:r>
      <w:r w:rsidR="00E84642">
        <w:rPr>
          <w:rFonts w:ascii="Arial" w:hAnsi="Arial" w:cs="Arial"/>
        </w:rPr>
        <w:t>1</w:t>
      </w:r>
      <w:r w:rsidRPr="004502FD">
        <w:rPr>
          <w:rFonts w:ascii="Arial" w:hAnsi="Arial" w:cs="Arial"/>
        </w:rPr>
        <w:t xml:space="preserve"> r. poz. </w:t>
      </w:r>
      <w:r w:rsidR="001E26A4">
        <w:rPr>
          <w:rFonts w:ascii="Arial" w:hAnsi="Arial" w:cs="Arial"/>
        </w:rPr>
        <w:t>685</w:t>
      </w:r>
      <w:r>
        <w:rPr>
          <w:rFonts w:ascii="Arial" w:hAnsi="Arial" w:cs="Arial"/>
        </w:rPr>
        <w:t>).</w:t>
      </w:r>
    </w:p>
    <w:p w14:paraId="58F52F45" w14:textId="77777777" w:rsidR="00650030" w:rsidRPr="004D532F" w:rsidRDefault="00650030" w:rsidP="00650030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</w:rPr>
      </w:pPr>
      <w:r w:rsidRPr="004D532F">
        <w:rPr>
          <w:rFonts w:ascii="Arial" w:hAnsi="Arial" w:cs="Arial"/>
        </w:rPr>
        <w:t xml:space="preserve">Zapłata: </w:t>
      </w:r>
    </w:p>
    <w:p w14:paraId="5123475A" w14:textId="1AABD7B9" w:rsidR="00650030" w:rsidRDefault="00650030" w:rsidP="00650030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</w:rPr>
      </w:pPr>
      <w:r w:rsidRPr="004D532F">
        <w:rPr>
          <w:rFonts w:ascii="Arial" w:hAnsi="Arial" w:cs="Arial"/>
        </w:rPr>
        <w:t>kwoty odpowiadającej całości albo części kwoty podatku wynikającej z</w:t>
      </w:r>
      <w:r w:rsidR="001E26A4">
        <w:rPr>
          <w:rFonts w:ascii="Arial" w:hAnsi="Arial" w:cs="Arial"/>
        </w:rPr>
        <w:t> </w:t>
      </w:r>
      <w:r w:rsidRPr="004D532F">
        <w:rPr>
          <w:rFonts w:ascii="Arial" w:hAnsi="Arial" w:cs="Arial"/>
        </w:rPr>
        <w:t xml:space="preserve">otrzymanej faktury będzie dokonywana na rachunek VAT </w:t>
      </w:r>
      <w:r>
        <w:rPr>
          <w:rFonts w:ascii="Arial" w:hAnsi="Arial" w:cs="Arial"/>
        </w:rPr>
        <w:t>Sprzedawcy</w:t>
      </w:r>
      <w:r w:rsidRPr="004D532F">
        <w:rPr>
          <w:rFonts w:ascii="Arial" w:hAnsi="Arial" w:cs="Arial"/>
        </w:rPr>
        <w:t>, w</w:t>
      </w:r>
      <w:r w:rsidR="00682E82">
        <w:rPr>
          <w:rFonts w:ascii="Arial" w:hAnsi="Arial" w:cs="Arial"/>
        </w:rPr>
        <w:t> </w:t>
      </w:r>
      <w:r w:rsidRPr="004D532F">
        <w:rPr>
          <w:rFonts w:ascii="Arial" w:hAnsi="Arial" w:cs="Arial"/>
        </w:rPr>
        <w:t xml:space="preserve">rozumieniu art. 2 pkt 37 ustawy z dnia 11 marca 2004 r. o podatku od towarów i usług </w:t>
      </w:r>
    </w:p>
    <w:p w14:paraId="51752701" w14:textId="29FAA72E" w:rsidR="00650030" w:rsidRPr="00650030" w:rsidRDefault="00650030" w:rsidP="00650030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50030">
        <w:rPr>
          <w:rFonts w:ascii="Arial" w:hAnsi="Arial" w:cs="Arial"/>
        </w:rPr>
        <w:t>woty odpowiadającej wartości sprzedaży/usługi netto wynikającej z</w:t>
      </w:r>
      <w:r w:rsidR="001E26A4">
        <w:rPr>
          <w:rFonts w:ascii="Arial" w:hAnsi="Arial" w:cs="Arial"/>
        </w:rPr>
        <w:t> </w:t>
      </w:r>
      <w:r w:rsidRPr="00650030">
        <w:rPr>
          <w:rFonts w:ascii="Arial" w:hAnsi="Arial" w:cs="Arial"/>
        </w:rPr>
        <w:t>otrzymanej faktury jest dokonywana na rachunek bankowy albo na rachunek w spółdzielczej kasie oszczędnościowo-kredytowej wskazany na fakturze, dla których jest prowadzony rachunek VAT Sprzedawcy.</w:t>
      </w:r>
    </w:p>
    <w:p w14:paraId="16662D01" w14:textId="0FEC5493" w:rsidR="00587DD8" w:rsidRDefault="00587DD8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78753C1A" w14:textId="77777777" w:rsidR="001E26A4" w:rsidRPr="00C30D6A" w:rsidRDefault="001E26A4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68D93875" w14:textId="77777777" w:rsidR="00461DB0" w:rsidRPr="00C30D6A" w:rsidRDefault="00CF1F5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sz w:val="24"/>
          <w:szCs w:val="24"/>
        </w:rPr>
        <w:t>§ 4</w:t>
      </w:r>
    </w:p>
    <w:p w14:paraId="7057CA13" w14:textId="1003546B" w:rsidR="00F75AB6" w:rsidRPr="00682E82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Sprzedawca gwarantuje, że sprzęt </w:t>
      </w:r>
      <w:r w:rsidR="001E26A4">
        <w:rPr>
          <w:rFonts w:ascii="Arial" w:hAnsi="Arial" w:cs="Arial"/>
          <w:sz w:val="24"/>
          <w:szCs w:val="24"/>
        </w:rPr>
        <w:t>komputerowy</w:t>
      </w:r>
      <w:r w:rsidRPr="00C30D6A">
        <w:rPr>
          <w:rFonts w:ascii="Arial" w:hAnsi="Arial" w:cs="Arial"/>
          <w:sz w:val="24"/>
          <w:szCs w:val="24"/>
        </w:rPr>
        <w:t xml:space="preserve"> dostarczony w ramach niniejszej </w:t>
      </w:r>
      <w:r w:rsidRPr="00682E82">
        <w:rPr>
          <w:rFonts w:ascii="Arial" w:hAnsi="Arial" w:cs="Arial"/>
          <w:sz w:val="24"/>
          <w:szCs w:val="24"/>
        </w:rPr>
        <w:t>umowy jest fabrycznie nowy, nieużywany i sprawny technicznie.</w:t>
      </w:r>
    </w:p>
    <w:p w14:paraId="72F0387B" w14:textId="77777777" w:rsidR="007D7B3B" w:rsidRPr="00682E82" w:rsidRDefault="0099292A" w:rsidP="007D7B3B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682E82">
        <w:rPr>
          <w:rFonts w:ascii="Arial" w:hAnsi="Arial" w:cs="Arial"/>
          <w:color w:val="auto"/>
          <w:szCs w:val="24"/>
        </w:rPr>
        <w:t>Sprzedawca udziela Kupującemu</w:t>
      </w:r>
      <w:r w:rsidR="00377A26" w:rsidRPr="00682E82">
        <w:rPr>
          <w:rFonts w:ascii="Arial" w:hAnsi="Arial" w:cs="Arial"/>
          <w:color w:val="auto"/>
          <w:szCs w:val="24"/>
        </w:rPr>
        <w:t xml:space="preserve"> rękojmi</w:t>
      </w:r>
      <w:r w:rsidR="00DB2511" w:rsidRPr="00682E82">
        <w:rPr>
          <w:rFonts w:ascii="Arial" w:hAnsi="Arial" w:cs="Arial"/>
          <w:color w:val="auto"/>
          <w:szCs w:val="24"/>
        </w:rPr>
        <w:t xml:space="preserve"> na zasadach ogólnych Kodeksu cywilnego</w:t>
      </w:r>
      <w:r w:rsidR="009E2DB2" w:rsidRPr="00682E82">
        <w:rPr>
          <w:rFonts w:ascii="Arial" w:hAnsi="Arial" w:cs="Arial"/>
          <w:color w:val="auto"/>
          <w:szCs w:val="24"/>
        </w:rPr>
        <w:t>.</w:t>
      </w:r>
    </w:p>
    <w:p w14:paraId="04B3B103" w14:textId="1C58AC5F" w:rsidR="009E2DB2" w:rsidRPr="00682E82" w:rsidRDefault="009E2DB2" w:rsidP="009E2DB2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682E82">
        <w:rPr>
          <w:rFonts w:ascii="Arial" w:hAnsi="Arial" w:cs="Arial"/>
          <w:color w:val="auto"/>
          <w:szCs w:val="24"/>
        </w:rPr>
        <w:t xml:space="preserve">Sprzedawca udziela Kupującemu gwarancji </w:t>
      </w:r>
      <w:r w:rsidR="001E26A4" w:rsidRPr="00682E82">
        <w:rPr>
          <w:rFonts w:ascii="Arial" w:hAnsi="Arial" w:cs="Arial"/>
          <w:color w:val="auto"/>
          <w:szCs w:val="24"/>
        </w:rPr>
        <w:t xml:space="preserve">na okres </w:t>
      </w:r>
      <w:r w:rsidRPr="00682E82">
        <w:rPr>
          <w:rFonts w:ascii="Arial" w:hAnsi="Arial" w:cs="Arial"/>
          <w:color w:val="auto"/>
          <w:szCs w:val="24"/>
        </w:rPr>
        <w:t xml:space="preserve">min. 36 miesięcy </w:t>
      </w:r>
      <w:r w:rsidR="001E26A4" w:rsidRPr="00682E82">
        <w:rPr>
          <w:rFonts w:ascii="Arial" w:hAnsi="Arial" w:cs="Arial"/>
          <w:color w:val="auto"/>
          <w:szCs w:val="24"/>
        </w:rPr>
        <w:t>(</w:t>
      </w:r>
      <w:r w:rsidR="00682E82">
        <w:rPr>
          <w:rFonts w:ascii="Arial" w:hAnsi="Arial" w:cs="Arial"/>
          <w:color w:val="auto"/>
          <w:szCs w:val="24"/>
        </w:rPr>
        <w:t xml:space="preserve">na </w:t>
      </w:r>
      <w:r w:rsidR="001E26A4" w:rsidRPr="00682E82">
        <w:rPr>
          <w:rFonts w:ascii="Arial" w:hAnsi="Arial" w:cs="Arial"/>
          <w:color w:val="auto"/>
          <w:szCs w:val="24"/>
        </w:rPr>
        <w:t>całość przedmiotu zamówienia).</w:t>
      </w:r>
    </w:p>
    <w:p w14:paraId="7C9A69F9" w14:textId="77777777" w:rsidR="0099292A" w:rsidRPr="00682E82" w:rsidRDefault="0099292A" w:rsidP="00377A26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Cs w:val="24"/>
        </w:rPr>
      </w:pPr>
      <w:r w:rsidRPr="00682E82">
        <w:rPr>
          <w:rFonts w:ascii="Arial" w:hAnsi="Arial" w:cs="Arial"/>
          <w:color w:val="auto"/>
          <w:szCs w:val="24"/>
        </w:rPr>
        <w:t xml:space="preserve">Sprzedawca zobowiązuje się do </w:t>
      </w:r>
      <w:r w:rsidR="00C30D6A" w:rsidRPr="00682E82">
        <w:rPr>
          <w:rFonts w:ascii="Arial" w:hAnsi="Arial" w:cs="Arial"/>
          <w:color w:val="auto"/>
          <w:szCs w:val="24"/>
        </w:rPr>
        <w:t xml:space="preserve">wymiany na rzeczy wolne od wad, bądź ich usunięcia, nieodpłatnie, niezwłocznie </w:t>
      </w:r>
      <w:r w:rsidR="00085C16" w:rsidRPr="00682E82">
        <w:rPr>
          <w:rFonts w:ascii="Arial" w:hAnsi="Arial" w:cs="Arial"/>
          <w:color w:val="auto"/>
          <w:szCs w:val="24"/>
        </w:rPr>
        <w:t xml:space="preserve">po </w:t>
      </w:r>
      <w:r w:rsidRPr="00682E82">
        <w:rPr>
          <w:rFonts w:ascii="Arial" w:hAnsi="Arial" w:cs="Arial"/>
          <w:color w:val="auto"/>
          <w:szCs w:val="24"/>
        </w:rPr>
        <w:t>otr</w:t>
      </w:r>
      <w:r w:rsidR="00796A99" w:rsidRPr="00682E82">
        <w:rPr>
          <w:rFonts w:ascii="Arial" w:hAnsi="Arial" w:cs="Arial"/>
          <w:color w:val="auto"/>
          <w:szCs w:val="24"/>
        </w:rPr>
        <w:t xml:space="preserve">zymaniu pisemnego zawiadomienia. </w:t>
      </w:r>
      <w:r w:rsidR="00BF5EE8" w:rsidRPr="00682E82">
        <w:rPr>
          <w:rFonts w:ascii="Arial" w:hAnsi="Arial" w:cs="Arial"/>
          <w:color w:val="auto"/>
          <w:szCs w:val="24"/>
        </w:rPr>
        <w:t>Sprzedawca zobowiązany jest również pokryć koszty wysyłki sprzętu.</w:t>
      </w:r>
    </w:p>
    <w:p w14:paraId="4AE063E7" w14:textId="53A8ADE8" w:rsidR="00F75AB6" w:rsidRPr="00C30D6A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82E82">
        <w:rPr>
          <w:rFonts w:ascii="Arial" w:hAnsi="Arial" w:cs="Arial"/>
          <w:sz w:val="24"/>
          <w:szCs w:val="24"/>
        </w:rPr>
        <w:t xml:space="preserve">Gwarancja obejmuje wszystkie wykryte podczas eksploatacji </w:t>
      </w:r>
      <w:r w:rsidRPr="00C30D6A">
        <w:rPr>
          <w:rFonts w:ascii="Arial" w:hAnsi="Arial" w:cs="Arial"/>
          <w:sz w:val="24"/>
          <w:szCs w:val="24"/>
        </w:rPr>
        <w:t xml:space="preserve">sprzętu </w:t>
      </w:r>
      <w:r w:rsidR="001E26A4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usterki i wady oraz uszkodzenia powstałe w czasie poprawnego, zgodnego z instrukcją jego użytkowania.</w:t>
      </w:r>
    </w:p>
    <w:p w14:paraId="1D6564DE" w14:textId="3EC5EBD9" w:rsidR="00F75AB6" w:rsidRPr="00C30D6A" w:rsidRDefault="00F75AB6" w:rsidP="007E780C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Sposób zgłaszania nieprawidłowości działania sprzętu </w:t>
      </w:r>
      <w:r w:rsidR="001E26A4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(awarii) zostanie określony przez </w:t>
      </w:r>
      <w:r w:rsidR="00FC1C5C" w:rsidRPr="00C30D6A">
        <w:rPr>
          <w:rFonts w:ascii="Arial" w:hAnsi="Arial" w:cs="Arial"/>
          <w:sz w:val="24"/>
          <w:szCs w:val="24"/>
        </w:rPr>
        <w:t>Sprzedawcę</w:t>
      </w:r>
      <w:r w:rsidRPr="00C30D6A">
        <w:rPr>
          <w:rFonts w:ascii="Arial" w:hAnsi="Arial" w:cs="Arial"/>
          <w:sz w:val="24"/>
          <w:szCs w:val="24"/>
        </w:rPr>
        <w:t xml:space="preserve">, który dostarczy </w:t>
      </w:r>
      <w:r w:rsidR="00FC1C5C" w:rsidRPr="00C30D6A">
        <w:rPr>
          <w:rFonts w:ascii="Arial" w:hAnsi="Arial" w:cs="Arial"/>
          <w:sz w:val="24"/>
          <w:szCs w:val="24"/>
        </w:rPr>
        <w:t>Kupujące</w:t>
      </w:r>
      <w:r w:rsidR="0070767C" w:rsidRPr="00C30D6A">
        <w:rPr>
          <w:rFonts w:ascii="Arial" w:hAnsi="Arial" w:cs="Arial"/>
          <w:sz w:val="24"/>
          <w:szCs w:val="24"/>
        </w:rPr>
        <w:t>mu</w:t>
      </w:r>
      <w:r w:rsidRPr="00C30D6A">
        <w:rPr>
          <w:rFonts w:ascii="Arial" w:hAnsi="Arial" w:cs="Arial"/>
          <w:sz w:val="24"/>
          <w:szCs w:val="24"/>
        </w:rPr>
        <w:t xml:space="preserve"> wraz ze sprzętem </w:t>
      </w:r>
      <w:r w:rsidR="001E26A4">
        <w:rPr>
          <w:rFonts w:ascii="Arial" w:hAnsi="Arial" w:cs="Arial"/>
          <w:sz w:val="24"/>
          <w:szCs w:val="24"/>
        </w:rPr>
        <w:t>komputerowym</w:t>
      </w:r>
      <w:r w:rsidRPr="00C30D6A">
        <w:rPr>
          <w:rFonts w:ascii="Arial" w:hAnsi="Arial" w:cs="Arial"/>
          <w:sz w:val="24"/>
          <w:szCs w:val="24"/>
        </w:rPr>
        <w:t xml:space="preserve"> informacje dotyczące zasad gwarancji i sposobu zgłaszania wa</w:t>
      </w:r>
      <w:r w:rsidR="006978A6" w:rsidRPr="00C30D6A">
        <w:rPr>
          <w:rFonts w:ascii="Arial" w:hAnsi="Arial" w:cs="Arial"/>
          <w:sz w:val="24"/>
          <w:szCs w:val="24"/>
        </w:rPr>
        <w:t xml:space="preserve">d, usterek i zleceń serwisowych </w:t>
      </w:r>
      <w:r w:rsidR="007E780C" w:rsidRPr="00C30D6A">
        <w:rPr>
          <w:rFonts w:ascii="Arial" w:hAnsi="Arial" w:cs="Arial"/>
          <w:sz w:val="24"/>
          <w:szCs w:val="24"/>
        </w:rPr>
        <w:t>(adresy, numery telefonów i</w:t>
      </w:r>
      <w:r w:rsidR="000F0B02">
        <w:rPr>
          <w:rFonts w:ascii="Arial" w:hAnsi="Arial" w:cs="Arial"/>
          <w:sz w:val="24"/>
          <w:szCs w:val="24"/>
        </w:rPr>
        <w:t> </w:t>
      </w:r>
      <w:r w:rsidR="007E780C" w:rsidRPr="00C30D6A">
        <w:rPr>
          <w:rFonts w:ascii="Arial" w:hAnsi="Arial" w:cs="Arial"/>
          <w:sz w:val="24"/>
          <w:szCs w:val="24"/>
        </w:rPr>
        <w:t>faksów)</w:t>
      </w:r>
      <w:r w:rsidR="006978A6" w:rsidRPr="00C30D6A">
        <w:rPr>
          <w:rFonts w:ascii="Arial" w:hAnsi="Arial" w:cs="Arial"/>
          <w:sz w:val="24"/>
          <w:szCs w:val="24"/>
        </w:rPr>
        <w:t>.</w:t>
      </w:r>
    </w:p>
    <w:p w14:paraId="55DB6B38" w14:textId="77777777" w:rsidR="007E780C" w:rsidRPr="00C30D6A" w:rsidRDefault="007E780C" w:rsidP="007E780C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color w:val="auto"/>
          <w:szCs w:val="24"/>
        </w:rPr>
      </w:pPr>
      <w:r w:rsidRPr="00C30D6A">
        <w:rPr>
          <w:rFonts w:ascii="Arial" w:eastAsia="Times New Roman" w:hAnsi="Arial" w:cs="Arial"/>
          <w:color w:val="auto"/>
          <w:szCs w:val="24"/>
        </w:rPr>
        <w:t xml:space="preserve">W przypadku jakichkolwiek zmian danych serwisowych Sprzedawca niezwłocznie, jednakże nie później niż w ciągu 48 godzin poinformuje o tym Kupującego. </w:t>
      </w:r>
    </w:p>
    <w:p w14:paraId="5DAD23A0" w14:textId="10156716" w:rsidR="004400E1" w:rsidRPr="00C30D6A" w:rsidRDefault="00FC1C5C" w:rsidP="004400E1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Kupujący</w:t>
      </w:r>
      <w:r w:rsidR="00F75AB6" w:rsidRPr="00C30D6A">
        <w:rPr>
          <w:rFonts w:ascii="Arial" w:hAnsi="Arial" w:cs="Arial"/>
          <w:sz w:val="24"/>
          <w:szCs w:val="24"/>
        </w:rPr>
        <w:t xml:space="preserve"> ma prawo zgłaszania nieprawidłowego działania sprzętu </w:t>
      </w:r>
      <w:r w:rsidR="001E26A4">
        <w:rPr>
          <w:rFonts w:ascii="Arial" w:hAnsi="Arial" w:cs="Arial"/>
          <w:sz w:val="24"/>
          <w:szCs w:val="24"/>
        </w:rPr>
        <w:t>komputerowego</w:t>
      </w:r>
      <w:r w:rsidR="00F75AB6" w:rsidRPr="00C30D6A">
        <w:rPr>
          <w:rFonts w:ascii="Arial" w:hAnsi="Arial" w:cs="Arial"/>
          <w:sz w:val="24"/>
          <w:szCs w:val="24"/>
        </w:rPr>
        <w:t xml:space="preserve"> (awarii)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="00F75AB6" w:rsidRPr="00C30D6A">
        <w:rPr>
          <w:rFonts w:ascii="Arial" w:hAnsi="Arial" w:cs="Arial"/>
          <w:sz w:val="24"/>
          <w:szCs w:val="24"/>
        </w:rPr>
        <w:t xml:space="preserve">w godzinach pracy, od </w:t>
      </w:r>
      <w:r w:rsidRPr="00C30D6A">
        <w:rPr>
          <w:rFonts w:ascii="Arial" w:hAnsi="Arial" w:cs="Arial"/>
          <w:sz w:val="24"/>
          <w:szCs w:val="24"/>
        </w:rPr>
        <w:t>7</w:t>
      </w:r>
      <w:r w:rsidR="00F75AB6" w:rsidRPr="00C30D6A">
        <w:rPr>
          <w:rFonts w:ascii="Arial" w:hAnsi="Arial" w:cs="Arial"/>
          <w:sz w:val="24"/>
          <w:szCs w:val="24"/>
        </w:rPr>
        <w:t>:00 do 1</w:t>
      </w:r>
      <w:r w:rsidRPr="00C30D6A">
        <w:rPr>
          <w:rFonts w:ascii="Arial" w:hAnsi="Arial" w:cs="Arial"/>
          <w:sz w:val="24"/>
          <w:szCs w:val="24"/>
        </w:rPr>
        <w:t>5</w:t>
      </w:r>
      <w:r w:rsidR="00F75AB6" w:rsidRPr="00C30D6A">
        <w:rPr>
          <w:rFonts w:ascii="Arial" w:hAnsi="Arial" w:cs="Arial"/>
          <w:sz w:val="24"/>
          <w:szCs w:val="24"/>
        </w:rPr>
        <w:t xml:space="preserve">:00 od poniedziałku do piątku. </w:t>
      </w:r>
    </w:p>
    <w:p w14:paraId="563C9A9F" w14:textId="1B6122A6" w:rsidR="005F43C5" w:rsidRPr="00C30D6A" w:rsidRDefault="005F43C5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W okresie gwarancji, w przypadku wystąpienia awarii sprzętu </w:t>
      </w:r>
      <w:r w:rsidR="001E26A4">
        <w:rPr>
          <w:rFonts w:ascii="Arial" w:hAnsi="Arial" w:cs="Arial"/>
          <w:sz w:val="24"/>
          <w:szCs w:val="24"/>
        </w:rPr>
        <w:t xml:space="preserve">komputerowego </w:t>
      </w:r>
      <w:r w:rsidRPr="00C30D6A">
        <w:rPr>
          <w:rFonts w:ascii="Arial" w:hAnsi="Arial" w:cs="Arial"/>
          <w:sz w:val="24"/>
          <w:szCs w:val="24"/>
        </w:rPr>
        <w:t xml:space="preserve">Sprzedawca zobowiązany jest do naprawy w siedzibie Kupującego lub odbioru uszkodzonego i dostawy naprawionego sprzętu </w:t>
      </w:r>
      <w:r w:rsidR="001E26A4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własnym staraniem i na własny koszt.</w:t>
      </w:r>
    </w:p>
    <w:p w14:paraId="6E04BC5F" w14:textId="77777777" w:rsidR="007E780C" w:rsidRPr="00C30D6A" w:rsidRDefault="00F75AB6" w:rsidP="007E780C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Rozpoczęcie naprawy następuje </w:t>
      </w:r>
      <w:r w:rsidR="0068104B">
        <w:rPr>
          <w:rFonts w:ascii="Arial" w:hAnsi="Arial" w:cs="Arial"/>
          <w:sz w:val="24"/>
          <w:szCs w:val="24"/>
        </w:rPr>
        <w:t>niezwłocznie</w:t>
      </w:r>
      <w:r w:rsidRPr="00C30D6A">
        <w:rPr>
          <w:rFonts w:ascii="Arial" w:hAnsi="Arial" w:cs="Arial"/>
          <w:sz w:val="24"/>
          <w:szCs w:val="24"/>
        </w:rPr>
        <w:t xml:space="preserve"> po zgłoszeniu awarii. Zakończenie naprawy lub dostarczenie sprzętu zastępczego nastąpi naj</w:t>
      </w:r>
      <w:r w:rsidR="00AF6B7C" w:rsidRPr="00C30D6A">
        <w:rPr>
          <w:rFonts w:ascii="Arial" w:hAnsi="Arial" w:cs="Arial"/>
          <w:sz w:val="24"/>
          <w:szCs w:val="24"/>
        </w:rPr>
        <w:t>później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="005E3BA7">
        <w:rPr>
          <w:rFonts w:ascii="Arial" w:hAnsi="Arial" w:cs="Arial"/>
          <w:sz w:val="24"/>
          <w:szCs w:val="24"/>
        </w:rPr>
        <w:t>w terminie do 7</w:t>
      </w:r>
      <w:r w:rsidR="00203431">
        <w:rPr>
          <w:rFonts w:ascii="Arial" w:hAnsi="Arial" w:cs="Arial"/>
          <w:sz w:val="24"/>
          <w:szCs w:val="24"/>
        </w:rPr>
        <w:t xml:space="preserve"> dni</w:t>
      </w:r>
      <w:r w:rsidRPr="00C30D6A">
        <w:rPr>
          <w:rFonts w:ascii="Arial" w:hAnsi="Arial" w:cs="Arial"/>
          <w:sz w:val="24"/>
          <w:szCs w:val="24"/>
        </w:rPr>
        <w:t xml:space="preserve"> roboczych od zgłoszenia, z tym, że </w:t>
      </w:r>
      <w:r w:rsidR="007E780C" w:rsidRPr="00C30D6A">
        <w:rPr>
          <w:rFonts w:ascii="Arial" w:hAnsi="Arial" w:cs="Arial"/>
          <w:sz w:val="24"/>
          <w:szCs w:val="24"/>
        </w:rPr>
        <w:t>okres trwania gwarancji</w:t>
      </w:r>
      <w:r w:rsidR="0099292A" w:rsidRPr="00C30D6A">
        <w:rPr>
          <w:rFonts w:ascii="Arial" w:hAnsi="Arial" w:cs="Arial"/>
          <w:sz w:val="24"/>
          <w:szCs w:val="24"/>
        </w:rPr>
        <w:t xml:space="preserve"> naprawianego sprzętu</w:t>
      </w:r>
      <w:r w:rsidR="007E780C" w:rsidRPr="00C30D6A">
        <w:rPr>
          <w:rFonts w:ascii="Arial" w:hAnsi="Arial" w:cs="Arial"/>
          <w:sz w:val="24"/>
          <w:szCs w:val="24"/>
        </w:rPr>
        <w:t xml:space="preserve"> będzie automatycznie wydłużony o czas trwania naprawy.</w:t>
      </w:r>
    </w:p>
    <w:p w14:paraId="46BB76F5" w14:textId="07993758" w:rsidR="00F75AB6" w:rsidRPr="00C30D6A" w:rsidRDefault="00F75AB6" w:rsidP="0068443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W przypadku, gdy czas naprawy uszkodzonego sprzętu </w:t>
      </w:r>
      <w:r w:rsidR="001E26A4">
        <w:rPr>
          <w:rFonts w:ascii="Arial" w:hAnsi="Arial" w:cs="Arial"/>
          <w:sz w:val="24"/>
          <w:szCs w:val="24"/>
        </w:rPr>
        <w:t>komputerowego</w:t>
      </w:r>
      <w:r w:rsidRPr="00C30D6A">
        <w:rPr>
          <w:rFonts w:ascii="Arial" w:hAnsi="Arial" w:cs="Arial"/>
          <w:sz w:val="24"/>
          <w:szCs w:val="24"/>
        </w:rPr>
        <w:t xml:space="preserve"> będzie dłuższy niż 2 tygodnie lub naprawa nastąpi po raz trzeci w czasie okresu gwarancyjnego </w:t>
      </w:r>
      <w:r w:rsidR="00FC1C5C" w:rsidRPr="00C30D6A">
        <w:rPr>
          <w:rFonts w:ascii="Arial" w:hAnsi="Arial" w:cs="Arial"/>
          <w:sz w:val="24"/>
          <w:szCs w:val="24"/>
        </w:rPr>
        <w:t>Sprzedawca</w:t>
      </w:r>
      <w:r w:rsidRPr="00C30D6A">
        <w:rPr>
          <w:rFonts w:ascii="Arial" w:hAnsi="Arial" w:cs="Arial"/>
          <w:sz w:val="24"/>
          <w:szCs w:val="24"/>
        </w:rPr>
        <w:t xml:space="preserve"> wymieni na własny koszt naprawiany sprzęt </w:t>
      </w:r>
      <w:r w:rsidR="001E26A4">
        <w:rPr>
          <w:rFonts w:ascii="Arial" w:hAnsi="Arial" w:cs="Arial"/>
          <w:sz w:val="24"/>
          <w:szCs w:val="24"/>
        </w:rPr>
        <w:t>komputerowy</w:t>
      </w:r>
      <w:r w:rsidRPr="00C30D6A">
        <w:rPr>
          <w:rFonts w:ascii="Arial" w:hAnsi="Arial" w:cs="Arial"/>
          <w:sz w:val="24"/>
          <w:szCs w:val="24"/>
        </w:rPr>
        <w:t xml:space="preserve"> na nowy, taki sam lub inny uzgodniony z </w:t>
      </w:r>
      <w:r w:rsidR="00FC1C5C" w:rsidRPr="00C30D6A">
        <w:rPr>
          <w:rFonts w:ascii="Arial" w:hAnsi="Arial" w:cs="Arial"/>
          <w:sz w:val="24"/>
          <w:szCs w:val="24"/>
        </w:rPr>
        <w:t>Kupującym</w:t>
      </w:r>
      <w:r w:rsidRPr="00C30D6A">
        <w:rPr>
          <w:rFonts w:ascii="Arial" w:hAnsi="Arial" w:cs="Arial"/>
          <w:sz w:val="24"/>
          <w:szCs w:val="24"/>
        </w:rPr>
        <w:t>, o co najmniej takich samych parametrach, funkcjonalności i standardzie.</w:t>
      </w:r>
    </w:p>
    <w:p w14:paraId="20CF64F4" w14:textId="77777777" w:rsidR="00F75AB6" w:rsidRPr="00C30D6A" w:rsidRDefault="004400E1" w:rsidP="004400E1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  <w:lang w:eastAsia="pl-PL"/>
        </w:rPr>
        <w:t>W okresie gwarancji wszelkie koszty związane z usunięciem awarii, stwierdzonej w przedmiocie niniejszej umowy obciąża</w:t>
      </w:r>
      <w:r w:rsidR="0068104B">
        <w:rPr>
          <w:rFonts w:ascii="Arial" w:hAnsi="Arial" w:cs="Arial"/>
          <w:sz w:val="24"/>
          <w:szCs w:val="24"/>
          <w:lang w:eastAsia="pl-PL"/>
        </w:rPr>
        <w:t>ją</w:t>
      </w:r>
      <w:r w:rsidRPr="00C30D6A">
        <w:rPr>
          <w:rFonts w:ascii="Arial" w:hAnsi="Arial" w:cs="Arial"/>
          <w:sz w:val="24"/>
          <w:szCs w:val="24"/>
          <w:lang w:eastAsia="pl-PL"/>
        </w:rPr>
        <w:t xml:space="preserve"> Sprzedawcę.</w:t>
      </w:r>
      <w:r w:rsidRPr="00C30D6A">
        <w:rPr>
          <w:rFonts w:ascii="Arial" w:hAnsi="Arial" w:cs="Arial"/>
          <w:sz w:val="24"/>
          <w:szCs w:val="24"/>
        </w:rPr>
        <w:t xml:space="preserve"> </w:t>
      </w:r>
      <w:r w:rsidR="00F75AB6" w:rsidRPr="00C30D6A">
        <w:rPr>
          <w:rFonts w:ascii="Arial" w:hAnsi="Arial" w:cs="Arial"/>
          <w:sz w:val="24"/>
          <w:szCs w:val="24"/>
        </w:rPr>
        <w:t>W zakres usług gwarancyjnych wchodzi również dojazd i praca osób wykonujących czynnoś</w:t>
      </w:r>
      <w:r w:rsidR="00FC1C5C" w:rsidRPr="00C30D6A">
        <w:rPr>
          <w:rFonts w:ascii="Arial" w:hAnsi="Arial" w:cs="Arial"/>
          <w:sz w:val="24"/>
          <w:szCs w:val="24"/>
        </w:rPr>
        <w:t>ci serwisowe w imieniu Sprzedawcy</w:t>
      </w:r>
      <w:r w:rsidR="00F75AB6" w:rsidRPr="00C30D6A">
        <w:rPr>
          <w:rFonts w:ascii="Arial" w:hAnsi="Arial" w:cs="Arial"/>
          <w:sz w:val="24"/>
          <w:szCs w:val="24"/>
        </w:rPr>
        <w:t>.</w:t>
      </w:r>
    </w:p>
    <w:p w14:paraId="4F60B736" w14:textId="77777777" w:rsidR="00587DD8" w:rsidRPr="00C30D6A" w:rsidRDefault="00587DD8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4C6172E6" w14:textId="77777777" w:rsidR="002340B6" w:rsidRPr="00C30D6A" w:rsidRDefault="00CF1F5F" w:rsidP="0068104B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sz w:val="24"/>
          <w:szCs w:val="24"/>
        </w:rPr>
        <w:t>§ 5</w:t>
      </w:r>
    </w:p>
    <w:p w14:paraId="5181CB0E" w14:textId="77777777" w:rsidR="00E05710" w:rsidRPr="00C30D6A" w:rsidRDefault="00E05710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Strony postanawiają, że wiążącą ich formą odszkodowania są kary umowne.</w:t>
      </w:r>
    </w:p>
    <w:p w14:paraId="7B57A855" w14:textId="77777777" w:rsidR="00FC1C5C" w:rsidRPr="00C30D6A" w:rsidRDefault="00FC1C5C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W przypadku opóźnienia w wykonaniu przedmiotu umowy Sprzedawca zobowiązany jest do zapłacenia kary umownej w wysokości </w:t>
      </w:r>
      <w:r w:rsidR="007E780C" w:rsidRPr="00C30D6A">
        <w:rPr>
          <w:rFonts w:ascii="Arial" w:eastAsia="Times New Roman" w:hAnsi="Arial" w:cs="Arial"/>
          <w:color w:val="auto"/>
          <w:szCs w:val="24"/>
          <w:lang w:eastAsia="pl-PL"/>
        </w:rPr>
        <w:t>0,5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% wartości </w:t>
      </w:r>
      <w:r w:rsidR="00320932" w:rsidRPr="00C30D6A">
        <w:rPr>
          <w:rFonts w:ascii="Arial" w:eastAsia="Times New Roman" w:hAnsi="Arial" w:cs="Arial"/>
          <w:color w:val="auto"/>
          <w:szCs w:val="24"/>
          <w:lang w:eastAsia="pl-PL"/>
        </w:rPr>
        <w:t>umowy</w:t>
      </w:r>
      <w:r w:rsidR="007E780C"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brutto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r w:rsidR="007E780C" w:rsidRPr="00C30D6A">
        <w:rPr>
          <w:rFonts w:ascii="Arial" w:eastAsia="Times New Roman" w:hAnsi="Arial" w:cs="Arial"/>
          <w:color w:val="auto"/>
          <w:szCs w:val="24"/>
          <w:lang w:eastAsia="pl-PL"/>
        </w:rPr>
        <w:t>(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§ </w:t>
      </w:r>
      <w:r w:rsidR="007E780C" w:rsidRPr="00C30D6A">
        <w:rPr>
          <w:rFonts w:ascii="Arial" w:eastAsia="Times New Roman" w:hAnsi="Arial" w:cs="Arial"/>
          <w:color w:val="auto"/>
          <w:szCs w:val="24"/>
          <w:lang w:eastAsia="pl-PL"/>
        </w:rPr>
        <w:t>3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ust. 1 umowy</w:t>
      </w:r>
      <w:r w:rsidR="007E780C" w:rsidRPr="00C30D6A">
        <w:rPr>
          <w:rFonts w:ascii="Arial" w:eastAsia="Times New Roman" w:hAnsi="Arial" w:cs="Arial"/>
          <w:color w:val="auto"/>
          <w:szCs w:val="24"/>
          <w:lang w:eastAsia="pl-PL"/>
        </w:rPr>
        <w:t>)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za każdy dzień kalendarzowy opóźnienia.</w:t>
      </w:r>
    </w:p>
    <w:p w14:paraId="6CE1B352" w14:textId="77777777" w:rsidR="007E780C" w:rsidRPr="00C30D6A" w:rsidRDefault="00FC1C5C" w:rsidP="004A2B04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Jeżeli opóźnienie w dostawie przekroczy 14 dni od daty </w:t>
      </w:r>
      <w:r w:rsidR="0068104B">
        <w:rPr>
          <w:rFonts w:ascii="Arial" w:eastAsia="Times New Roman" w:hAnsi="Arial" w:cs="Arial"/>
          <w:color w:val="auto"/>
          <w:szCs w:val="24"/>
          <w:lang w:eastAsia="pl-PL"/>
        </w:rPr>
        <w:t>określonej w §2 ust. 2 umowy,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Kupujący ma prawo odstąpić od umowy, a Sprzedawca jest zobowiązany do zapłacenia kary umownej w wysokości 10 % wartości przedmiotu umowy</w:t>
      </w:r>
      <w:r w:rsidR="00D7575C"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(§ 3 ust. 1 umowy)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29A9471A" w14:textId="7FEB3C42" w:rsidR="003E0705" w:rsidRPr="00C30D6A" w:rsidRDefault="00FC1C5C" w:rsidP="0068443F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W przypadku opóźnienia w usun</w:t>
      </w:r>
      <w:r w:rsidR="00AA5905"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ięciu wad przedmiotu umowy - </w:t>
      </w:r>
      <w:r w:rsidR="004A2B04" w:rsidRPr="00C30D6A">
        <w:rPr>
          <w:rFonts w:ascii="Arial" w:eastAsia="Times New Roman" w:hAnsi="Arial" w:cs="Arial"/>
          <w:color w:val="auto"/>
          <w:szCs w:val="24"/>
          <w:lang w:eastAsia="pl-PL"/>
        </w:rPr>
        <w:t>nie</w:t>
      </w:r>
      <w:r w:rsidR="00AA5905"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dotrzymania warunków gwarancji </w:t>
      </w:r>
      <w:r w:rsidR="00375B80">
        <w:rPr>
          <w:rFonts w:ascii="Arial" w:eastAsia="Times New Roman" w:hAnsi="Arial" w:cs="Arial"/>
          <w:color w:val="auto"/>
          <w:szCs w:val="24"/>
          <w:lang w:eastAsia="pl-PL"/>
        </w:rPr>
        <w:t xml:space="preserve">i rękojmi </w:t>
      </w:r>
      <w:r w:rsidR="00AA5905" w:rsidRPr="00C30D6A">
        <w:rPr>
          <w:rFonts w:ascii="Arial" w:eastAsia="Times New Roman" w:hAnsi="Arial" w:cs="Arial"/>
          <w:color w:val="auto"/>
          <w:szCs w:val="24"/>
          <w:lang w:eastAsia="pl-PL"/>
        </w:rPr>
        <w:t>(§4 umowy)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Sprzedawca zapłaci karę umowną w</w:t>
      </w:r>
      <w:r w:rsidR="00682E82">
        <w:rPr>
          <w:rFonts w:ascii="Arial" w:eastAsia="Times New Roman" w:hAnsi="Arial" w:cs="Arial"/>
          <w:color w:val="auto"/>
          <w:szCs w:val="24"/>
          <w:lang w:eastAsia="pl-PL"/>
        </w:rPr>
        <w:t> 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wysokości 0,</w:t>
      </w:r>
      <w:r w:rsidR="004A2B04" w:rsidRPr="00C30D6A">
        <w:rPr>
          <w:rFonts w:ascii="Arial" w:eastAsia="Times New Roman" w:hAnsi="Arial" w:cs="Arial"/>
          <w:color w:val="auto"/>
          <w:szCs w:val="24"/>
          <w:lang w:eastAsia="pl-PL"/>
        </w:rPr>
        <w:t>5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% wartości umowy brutto </w:t>
      </w:r>
      <w:r w:rsidR="00D7575C"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(§ 3 ust. 1 umowy) 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za każdy dzień kalendarzowy opóźnienia.</w:t>
      </w:r>
    </w:p>
    <w:p w14:paraId="5E198317" w14:textId="77777777" w:rsidR="00E05710" w:rsidRPr="00C30D6A" w:rsidRDefault="00E05710" w:rsidP="00407DE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Kupujący zapłaci Sprzedawcy: </w:t>
      </w:r>
    </w:p>
    <w:p w14:paraId="13C6F09C" w14:textId="77777777" w:rsidR="00E05710" w:rsidRPr="00C30D6A" w:rsidRDefault="00E05710" w:rsidP="00407DE8">
      <w:pPr>
        <w:widowControl/>
        <w:numPr>
          <w:ilvl w:val="0"/>
          <w:numId w:val="20"/>
        </w:numPr>
        <w:tabs>
          <w:tab w:val="left" w:pos="709"/>
        </w:tabs>
        <w:suppressAutoHyphens w:val="0"/>
        <w:ind w:left="709" w:hanging="142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odsetki ustawowe – w przypadku </w:t>
      </w:r>
      <w:r w:rsidR="004576FB">
        <w:rPr>
          <w:rFonts w:ascii="Arial" w:eastAsia="Times New Roman" w:hAnsi="Arial" w:cs="Arial"/>
          <w:color w:val="auto"/>
          <w:szCs w:val="24"/>
          <w:lang w:eastAsia="pl-PL"/>
        </w:rPr>
        <w:t>opóźnienia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 w zapłacie prawidłowo wystawionej faktury, za wyjątkiem sytuacji opisanych w </w:t>
      </w:r>
      <w:r w:rsidRPr="00C30D6A">
        <w:rPr>
          <w:rFonts w:ascii="Arial" w:eastAsia="Times New Roman" w:hAnsi="Arial" w:cs="Arial"/>
          <w:b/>
          <w:color w:val="auto"/>
          <w:szCs w:val="24"/>
          <w:lang w:eastAsia="pl-PL"/>
        </w:rPr>
        <w:t xml:space="preserve">§ </w:t>
      </w:r>
      <w:r w:rsidR="00407DE8" w:rsidRPr="00C30D6A">
        <w:rPr>
          <w:rFonts w:ascii="Arial" w:eastAsia="Times New Roman" w:hAnsi="Arial" w:cs="Arial"/>
          <w:b/>
          <w:color w:val="auto"/>
          <w:szCs w:val="24"/>
          <w:lang w:eastAsia="pl-PL"/>
        </w:rPr>
        <w:t>3</w:t>
      </w:r>
      <w:r w:rsidRPr="00C30D6A">
        <w:rPr>
          <w:rFonts w:ascii="Arial" w:eastAsia="Times New Roman" w:hAnsi="Arial" w:cs="Arial"/>
          <w:b/>
          <w:color w:val="auto"/>
          <w:szCs w:val="24"/>
          <w:lang w:eastAsia="pl-PL"/>
        </w:rPr>
        <w:t xml:space="preserve"> ust. </w:t>
      </w:r>
      <w:r w:rsidR="00407DE8" w:rsidRPr="00C30D6A">
        <w:rPr>
          <w:rFonts w:ascii="Arial" w:eastAsia="Times New Roman" w:hAnsi="Arial" w:cs="Arial"/>
          <w:b/>
          <w:color w:val="auto"/>
          <w:szCs w:val="24"/>
          <w:lang w:eastAsia="pl-PL"/>
        </w:rPr>
        <w:t>6</w:t>
      </w:r>
      <w:r w:rsidRPr="00C30D6A">
        <w:rPr>
          <w:rFonts w:ascii="Arial" w:eastAsia="Times New Roman" w:hAnsi="Arial" w:cs="Arial"/>
          <w:b/>
          <w:color w:val="auto"/>
          <w:szCs w:val="24"/>
          <w:lang w:eastAsia="pl-PL"/>
        </w:rPr>
        <w:t>.</w:t>
      </w:r>
    </w:p>
    <w:p w14:paraId="52094FB0" w14:textId="77777777" w:rsidR="00E05710" w:rsidRPr="00C30D6A" w:rsidRDefault="00E05710" w:rsidP="00407DE8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 w:hanging="142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>kary umowne z tytułu odstąpienia od wykonania umowy w wysokości 10% wynagrodzenia brutto jeżeli wina leży po stronie Kupującego.</w:t>
      </w:r>
    </w:p>
    <w:p w14:paraId="4A42E38F" w14:textId="77777777" w:rsidR="00407DE8" w:rsidRDefault="00BB3CA3" w:rsidP="00407DE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Kupujący</w:t>
      </w:r>
      <w:r w:rsidR="00587DD8" w:rsidRPr="00C30D6A">
        <w:rPr>
          <w:rFonts w:ascii="Arial" w:hAnsi="Arial" w:cs="Arial"/>
          <w:sz w:val="24"/>
          <w:szCs w:val="24"/>
        </w:rPr>
        <w:t xml:space="preserve"> może dochodzić od </w:t>
      </w:r>
      <w:r w:rsidRPr="00C30D6A">
        <w:rPr>
          <w:rFonts w:ascii="Arial" w:hAnsi="Arial" w:cs="Arial"/>
          <w:sz w:val="24"/>
          <w:szCs w:val="24"/>
        </w:rPr>
        <w:t>Sprzedawcy</w:t>
      </w:r>
      <w:r w:rsidR="00587DD8" w:rsidRPr="00C30D6A">
        <w:rPr>
          <w:rFonts w:ascii="Arial" w:hAnsi="Arial" w:cs="Arial"/>
          <w:sz w:val="24"/>
          <w:szCs w:val="24"/>
        </w:rPr>
        <w:t xml:space="preserve"> odszkodowania </w:t>
      </w:r>
      <w:r w:rsidR="00F839F6" w:rsidRPr="00C30D6A">
        <w:rPr>
          <w:rFonts w:ascii="Arial" w:hAnsi="Arial" w:cs="Arial"/>
          <w:sz w:val="24"/>
          <w:szCs w:val="24"/>
        </w:rPr>
        <w:t>przewyższającego</w:t>
      </w:r>
      <w:r w:rsidR="002F3A1A" w:rsidRPr="00C30D6A">
        <w:rPr>
          <w:rFonts w:ascii="Arial" w:hAnsi="Arial" w:cs="Arial"/>
          <w:sz w:val="24"/>
          <w:szCs w:val="24"/>
        </w:rPr>
        <w:t xml:space="preserve"> wysokość zastrzeżon</w:t>
      </w:r>
      <w:r w:rsidR="00AF6B7C" w:rsidRPr="00C30D6A">
        <w:rPr>
          <w:rFonts w:ascii="Arial" w:hAnsi="Arial" w:cs="Arial"/>
          <w:sz w:val="24"/>
          <w:szCs w:val="24"/>
        </w:rPr>
        <w:t>ych kar</w:t>
      </w:r>
      <w:r w:rsidR="00587DD8" w:rsidRPr="00C30D6A">
        <w:rPr>
          <w:rFonts w:ascii="Arial" w:hAnsi="Arial" w:cs="Arial"/>
          <w:sz w:val="24"/>
          <w:szCs w:val="24"/>
        </w:rPr>
        <w:t xml:space="preserve"> umown</w:t>
      </w:r>
      <w:r w:rsidR="00AF6B7C" w:rsidRPr="00C30D6A">
        <w:rPr>
          <w:rFonts w:ascii="Arial" w:hAnsi="Arial" w:cs="Arial"/>
          <w:sz w:val="24"/>
          <w:szCs w:val="24"/>
        </w:rPr>
        <w:t>ych</w:t>
      </w:r>
      <w:r w:rsidR="00650030">
        <w:rPr>
          <w:rFonts w:ascii="Arial" w:hAnsi="Arial" w:cs="Arial"/>
          <w:sz w:val="24"/>
          <w:szCs w:val="24"/>
        </w:rPr>
        <w:t xml:space="preserve"> na zasadach ogólnych Kodeksu Cywilnego.</w:t>
      </w:r>
      <w:r w:rsidR="002F3A1A" w:rsidRPr="00C30D6A">
        <w:rPr>
          <w:rFonts w:ascii="Arial" w:hAnsi="Arial" w:cs="Arial"/>
          <w:sz w:val="24"/>
          <w:szCs w:val="24"/>
        </w:rPr>
        <w:t>.</w:t>
      </w:r>
    </w:p>
    <w:p w14:paraId="0320CFE0" w14:textId="77777777" w:rsidR="00375B80" w:rsidRPr="00C30D6A" w:rsidRDefault="00375B80" w:rsidP="00375B80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Sprzedawca</w:t>
      </w:r>
      <w:r w:rsidRPr="00375B80">
        <w:rPr>
          <w:rFonts w:ascii="Arial" w:hAnsi="Arial" w:cs="Arial"/>
          <w:sz w:val="24"/>
          <w:szCs w:val="24"/>
        </w:rPr>
        <w:t xml:space="preserve"> wyra</w:t>
      </w:r>
      <w:r w:rsidRPr="00375B80">
        <w:rPr>
          <w:rFonts w:ascii="Arial" w:hAnsi="Arial" w:cs="Arial" w:hint="cs"/>
          <w:sz w:val="24"/>
          <w:szCs w:val="24"/>
        </w:rPr>
        <w:t>ż</w:t>
      </w:r>
      <w:r w:rsidRPr="00375B80">
        <w:rPr>
          <w:rFonts w:ascii="Arial" w:hAnsi="Arial" w:cs="Arial"/>
          <w:sz w:val="24"/>
          <w:szCs w:val="24"/>
        </w:rPr>
        <w:t>a zgod</w:t>
      </w:r>
      <w:r w:rsidRPr="00375B80">
        <w:rPr>
          <w:rFonts w:ascii="Arial" w:hAnsi="Arial" w:cs="Arial" w:hint="cs"/>
          <w:sz w:val="24"/>
          <w:szCs w:val="24"/>
        </w:rPr>
        <w:t>ę</w:t>
      </w:r>
      <w:r w:rsidRPr="00375B80">
        <w:rPr>
          <w:rFonts w:ascii="Arial" w:hAnsi="Arial" w:cs="Arial"/>
          <w:sz w:val="24"/>
          <w:szCs w:val="24"/>
        </w:rPr>
        <w:t xml:space="preserve"> na potr</w:t>
      </w:r>
      <w:r w:rsidRPr="00375B80">
        <w:rPr>
          <w:rFonts w:ascii="Arial" w:hAnsi="Arial" w:cs="Arial" w:hint="cs"/>
          <w:sz w:val="24"/>
          <w:szCs w:val="24"/>
        </w:rPr>
        <w:t>ą</w:t>
      </w:r>
      <w:r w:rsidRPr="00375B80">
        <w:rPr>
          <w:rFonts w:ascii="Arial" w:hAnsi="Arial" w:cs="Arial"/>
          <w:sz w:val="24"/>
          <w:szCs w:val="24"/>
        </w:rPr>
        <w:t>cenie kar umownych z nale</w:t>
      </w:r>
      <w:r w:rsidRPr="00375B80">
        <w:rPr>
          <w:rFonts w:ascii="Arial" w:hAnsi="Arial" w:cs="Arial" w:hint="cs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>nego wynagrodzenia oraz zabezpieczenia należytego wykonania umowy.</w:t>
      </w:r>
    </w:p>
    <w:p w14:paraId="1CD37F92" w14:textId="77777777" w:rsidR="00587DD8" w:rsidRPr="00C30D6A" w:rsidRDefault="00BB3CA3" w:rsidP="00407DE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Sprzedawca</w:t>
      </w:r>
      <w:r w:rsidR="00587DD8" w:rsidRPr="00C30D6A">
        <w:rPr>
          <w:rFonts w:ascii="Arial" w:hAnsi="Arial" w:cs="Arial"/>
          <w:sz w:val="24"/>
          <w:szCs w:val="24"/>
        </w:rPr>
        <w:t xml:space="preserve"> nie może bez zgody </w:t>
      </w:r>
      <w:r w:rsidRPr="00C30D6A">
        <w:rPr>
          <w:rFonts w:ascii="Arial" w:hAnsi="Arial" w:cs="Arial"/>
          <w:sz w:val="24"/>
          <w:szCs w:val="24"/>
        </w:rPr>
        <w:t xml:space="preserve">Kupującego </w:t>
      </w:r>
      <w:r w:rsidR="00587DD8" w:rsidRPr="00C30D6A">
        <w:rPr>
          <w:rFonts w:ascii="Arial" w:hAnsi="Arial" w:cs="Arial"/>
          <w:sz w:val="24"/>
          <w:szCs w:val="24"/>
        </w:rPr>
        <w:t>przelać wierzytelności wynikających z niniejszej umowy na osobę trzecią.</w:t>
      </w:r>
    </w:p>
    <w:p w14:paraId="78D1CA8C" w14:textId="77777777" w:rsidR="00EB5F4E" w:rsidRPr="00C30D6A" w:rsidRDefault="00EB5F4E" w:rsidP="0068104B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3544AC8" w14:textId="77777777" w:rsidR="00BB3CA3" w:rsidRPr="00C30D6A" w:rsidRDefault="00CF1F5F" w:rsidP="0068443F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sz w:val="24"/>
          <w:szCs w:val="24"/>
        </w:rPr>
        <w:t>§ 6</w:t>
      </w:r>
    </w:p>
    <w:p w14:paraId="73C5A01D" w14:textId="77777777" w:rsidR="00DA77C3" w:rsidRPr="00071AB1" w:rsidRDefault="00DA77C3" w:rsidP="00DA77C3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Zabezpieczenie należytego wykonania umowy wynosi </w:t>
      </w:r>
      <w:r w:rsidR="007D7B3B">
        <w:rPr>
          <w:rFonts w:ascii="Arial" w:eastAsia="Times New Roman" w:hAnsi="Arial" w:cs="Arial"/>
          <w:color w:val="auto"/>
          <w:szCs w:val="24"/>
          <w:lang w:eastAsia="pl-PL"/>
        </w:rPr>
        <w:t>5</w:t>
      </w:r>
      <w:r w:rsidRPr="00C30D6A">
        <w:rPr>
          <w:rFonts w:ascii="Arial" w:eastAsia="Times New Roman" w:hAnsi="Arial" w:cs="Arial"/>
          <w:color w:val="auto"/>
          <w:szCs w:val="24"/>
          <w:lang w:eastAsia="pl-PL"/>
        </w:rPr>
        <w:t xml:space="preserve">% ceny ofertowej </w:t>
      </w:r>
      <w:r w:rsidRPr="00071AB1">
        <w:rPr>
          <w:rFonts w:ascii="Arial" w:eastAsia="Times New Roman" w:hAnsi="Arial" w:cs="Arial"/>
          <w:color w:val="auto"/>
          <w:szCs w:val="24"/>
          <w:lang w:eastAsia="pl-PL"/>
        </w:rPr>
        <w:t>brutto Sprzedawcy w celu zabezpieczenia roszczeń Kupującego tytułem niewykonania lub nienależytego wykonania umowy.</w:t>
      </w:r>
    </w:p>
    <w:p w14:paraId="64632702" w14:textId="09B7703C" w:rsidR="000F0B02" w:rsidRPr="000F0B02" w:rsidRDefault="00071AB1" w:rsidP="00071AB1">
      <w:pPr>
        <w:pStyle w:val="Akapitzlist"/>
        <w:numPr>
          <w:ilvl w:val="0"/>
          <w:numId w:val="28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00B050"/>
        </w:rPr>
      </w:pPr>
      <w:r w:rsidRPr="00071AB1">
        <w:rPr>
          <w:rFonts w:ascii="Arial" w:hAnsi="Arial" w:cs="Arial"/>
          <w:color w:val="auto"/>
        </w:rPr>
        <w:t xml:space="preserve">Strony </w:t>
      </w:r>
      <w:r w:rsidRPr="00071AB1">
        <w:rPr>
          <w:rFonts w:ascii="Arial" w:hAnsi="Arial" w:cs="Arial"/>
        </w:rPr>
        <w:t xml:space="preserve">zgodnie stwierdzają, że zabezpieczenie należytego wykonania umowy w kwocie </w:t>
      </w:r>
      <w:r w:rsidRPr="00071AB1">
        <w:rPr>
          <w:rFonts w:ascii="Arial" w:hAnsi="Arial" w:cs="Arial"/>
          <w:b/>
        </w:rPr>
        <w:t>…</w:t>
      </w:r>
      <w:r w:rsidR="00A260F0">
        <w:rPr>
          <w:rFonts w:ascii="Arial" w:hAnsi="Arial" w:cs="Arial"/>
          <w:b/>
        </w:rPr>
        <w:t>………</w:t>
      </w:r>
      <w:r w:rsidRPr="00071AB1">
        <w:rPr>
          <w:rFonts w:ascii="Arial" w:hAnsi="Arial" w:cs="Arial"/>
          <w:b/>
        </w:rPr>
        <w:t xml:space="preserve"> zł</w:t>
      </w:r>
      <w:r w:rsidRPr="00071AB1">
        <w:rPr>
          <w:rFonts w:ascii="Arial" w:hAnsi="Arial" w:cs="Arial"/>
        </w:rPr>
        <w:t xml:space="preserve"> zostało wniesione </w:t>
      </w:r>
      <w:r w:rsidR="00A260F0">
        <w:rPr>
          <w:rFonts w:ascii="Arial" w:hAnsi="Arial" w:cs="Arial"/>
        </w:rPr>
        <w:t>w ………………..</w:t>
      </w:r>
      <w:r w:rsidRPr="00071AB1">
        <w:rPr>
          <w:rFonts w:ascii="Arial" w:hAnsi="Arial" w:cs="Arial"/>
        </w:rPr>
        <w:t xml:space="preserve"> przez </w:t>
      </w:r>
      <w:r w:rsidRPr="00071AB1">
        <w:rPr>
          <w:rFonts w:ascii="Arial" w:hAnsi="Arial" w:cs="Arial"/>
          <w:b/>
        </w:rPr>
        <w:t xml:space="preserve">Sprzedawcę </w:t>
      </w:r>
      <w:r w:rsidRPr="00071AB1">
        <w:rPr>
          <w:rFonts w:ascii="Arial" w:hAnsi="Arial" w:cs="Arial"/>
        </w:rPr>
        <w:t>przed zawarciem niniejszej umowy</w:t>
      </w:r>
      <w:r w:rsidRPr="00071AB1">
        <w:rPr>
          <w:rFonts w:ascii="Arial" w:hAnsi="Arial" w:cs="Arial"/>
          <w:b/>
        </w:rPr>
        <w:t xml:space="preserve">. </w:t>
      </w:r>
    </w:p>
    <w:p w14:paraId="0AAF0A81" w14:textId="77777777" w:rsidR="0062263C" w:rsidRPr="00071AB1" w:rsidRDefault="00DA77C3" w:rsidP="00975FDF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071AB1">
        <w:rPr>
          <w:rFonts w:ascii="Arial" w:eastAsia="Times New Roman" w:hAnsi="Arial" w:cs="Arial"/>
          <w:color w:val="auto"/>
          <w:szCs w:val="24"/>
          <w:lang w:eastAsia="pl-PL"/>
        </w:rPr>
        <w:t xml:space="preserve">Kupujący zwróci </w:t>
      </w:r>
      <w:r w:rsidR="00C15F49" w:rsidRPr="00071AB1">
        <w:rPr>
          <w:rFonts w:ascii="Arial" w:eastAsia="Times New Roman" w:hAnsi="Arial" w:cs="Arial"/>
          <w:color w:val="auto"/>
          <w:szCs w:val="24"/>
          <w:lang w:eastAsia="pl-PL"/>
        </w:rPr>
        <w:t>S</w:t>
      </w:r>
      <w:r w:rsidRPr="00071AB1">
        <w:rPr>
          <w:rFonts w:ascii="Arial" w:eastAsia="Times New Roman" w:hAnsi="Arial" w:cs="Arial"/>
          <w:color w:val="auto"/>
          <w:szCs w:val="24"/>
          <w:lang w:eastAsia="pl-PL"/>
        </w:rPr>
        <w:t xml:space="preserve">przedawcy zabezpieczenie w terminie 30 dni od dnia wykonania zamówienia i uznania przez </w:t>
      </w:r>
      <w:r w:rsidR="00C15F49" w:rsidRPr="00071AB1">
        <w:rPr>
          <w:rFonts w:ascii="Arial" w:eastAsia="Times New Roman" w:hAnsi="Arial" w:cs="Arial"/>
          <w:color w:val="auto"/>
          <w:szCs w:val="24"/>
          <w:lang w:eastAsia="pl-PL"/>
        </w:rPr>
        <w:t>Kupującego</w:t>
      </w:r>
      <w:r w:rsidRPr="00071AB1">
        <w:rPr>
          <w:rFonts w:ascii="Arial" w:eastAsia="Times New Roman" w:hAnsi="Arial" w:cs="Arial"/>
          <w:color w:val="auto"/>
          <w:szCs w:val="24"/>
          <w:lang w:eastAsia="pl-PL"/>
        </w:rPr>
        <w:t xml:space="preserve"> za należycie wykonane</w:t>
      </w:r>
      <w:r w:rsidR="00975FDF" w:rsidRPr="00071AB1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7832B760" w14:textId="77777777" w:rsidR="004576FB" w:rsidRPr="0062263C" w:rsidRDefault="004576FB" w:rsidP="004576FB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071AB1">
        <w:rPr>
          <w:rFonts w:ascii="Arial" w:eastAsia="Times New Roman" w:hAnsi="Arial" w:cs="Arial"/>
          <w:color w:val="auto"/>
          <w:szCs w:val="24"/>
          <w:lang w:eastAsia="pl-PL"/>
        </w:rPr>
        <w:t>Jeżeli zabezpieczenie wniesiono w pieniądzu,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auto"/>
          <w:szCs w:val="24"/>
          <w:lang w:eastAsia="pl-PL"/>
        </w:rPr>
        <w:t>Kupujący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 xml:space="preserve"> przechowuje je na oprocentowanym rachunku bankowym. </w:t>
      </w:r>
      <w:r>
        <w:rPr>
          <w:rFonts w:ascii="Arial" w:eastAsia="Times New Roman" w:hAnsi="Arial" w:cs="Arial"/>
          <w:color w:val="auto"/>
          <w:szCs w:val="24"/>
          <w:lang w:eastAsia="pl-PL"/>
        </w:rPr>
        <w:t xml:space="preserve">Kupujący 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>zwraca zabezpieczenie wniesione w pieni</w:t>
      </w:r>
      <w:r w:rsidRPr="004576FB">
        <w:rPr>
          <w:rFonts w:ascii="Arial" w:eastAsia="Times New Roman" w:hAnsi="Arial" w:cs="Arial" w:hint="cs"/>
          <w:color w:val="auto"/>
          <w:szCs w:val="24"/>
          <w:lang w:eastAsia="pl-PL"/>
        </w:rPr>
        <w:t>ą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>dzu z odsetkami wynikaj</w:t>
      </w:r>
      <w:r w:rsidRPr="004576FB">
        <w:rPr>
          <w:rFonts w:ascii="Arial" w:eastAsia="Times New Roman" w:hAnsi="Arial" w:cs="Arial" w:hint="cs"/>
          <w:color w:val="auto"/>
          <w:szCs w:val="24"/>
          <w:lang w:eastAsia="pl-PL"/>
        </w:rPr>
        <w:t>ą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>cymi z umowy rachunku bankowego, na którym by</w:t>
      </w:r>
      <w:r w:rsidRPr="004576FB">
        <w:rPr>
          <w:rFonts w:ascii="Arial" w:eastAsia="Times New Roman" w:hAnsi="Arial" w:cs="Arial" w:hint="cs"/>
          <w:color w:val="auto"/>
          <w:szCs w:val="24"/>
          <w:lang w:eastAsia="pl-PL"/>
        </w:rPr>
        <w:t>ł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>o ono przechowywane, pomniejszone o koszt prowadzenia tego rachunku oraz prowizji bankowej za przelew pieni</w:t>
      </w:r>
      <w:r w:rsidRPr="004576FB">
        <w:rPr>
          <w:rFonts w:ascii="Arial" w:eastAsia="Times New Roman" w:hAnsi="Arial" w:cs="Arial" w:hint="cs"/>
          <w:color w:val="auto"/>
          <w:szCs w:val="24"/>
          <w:lang w:eastAsia="pl-PL"/>
        </w:rPr>
        <w:t>ę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 xml:space="preserve">dzy na rachunek bankowy </w:t>
      </w:r>
      <w:r>
        <w:rPr>
          <w:rFonts w:ascii="Arial" w:eastAsia="Times New Roman" w:hAnsi="Arial" w:cs="Arial"/>
          <w:color w:val="auto"/>
          <w:szCs w:val="24"/>
          <w:lang w:eastAsia="pl-PL"/>
        </w:rPr>
        <w:t>Sprzedawcy</w:t>
      </w:r>
      <w:r w:rsidRPr="004576FB">
        <w:rPr>
          <w:rFonts w:ascii="Arial" w:eastAsia="Times New Roman" w:hAnsi="Arial" w:cs="Arial"/>
          <w:color w:val="auto"/>
          <w:szCs w:val="24"/>
          <w:lang w:eastAsia="pl-PL"/>
        </w:rPr>
        <w:t>.</w:t>
      </w:r>
    </w:p>
    <w:p w14:paraId="4CB1C6C6" w14:textId="77777777" w:rsidR="0068104B" w:rsidRDefault="0068104B" w:rsidP="0068104B">
      <w:pPr>
        <w:suppressAutoHyphens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Cs w:val="24"/>
        </w:rPr>
      </w:pPr>
    </w:p>
    <w:p w14:paraId="5B237F28" w14:textId="77777777" w:rsidR="002340B6" w:rsidRPr="00C30D6A" w:rsidRDefault="00DA77C3" w:rsidP="0068104B">
      <w:pPr>
        <w:suppressAutoHyphens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Cs w:val="24"/>
        </w:rPr>
      </w:pPr>
      <w:r w:rsidRPr="0062263C">
        <w:rPr>
          <w:rFonts w:ascii="Arial" w:hAnsi="Arial" w:cs="Arial"/>
          <w:b/>
          <w:szCs w:val="24"/>
        </w:rPr>
        <w:t>§ 7</w:t>
      </w:r>
    </w:p>
    <w:p w14:paraId="7BD20A94" w14:textId="77777777" w:rsidR="00BA488B" w:rsidRDefault="00587DD8" w:rsidP="00BA488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Wszelkie zmiany lub uzupełnienia umowy mogą być dokonane za zgodą stron</w:t>
      </w:r>
      <w:r w:rsidR="002F3A1A" w:rsidRPr="00C30D6A">
        <w:rPr>
          <w:rFonts w:ascii="Arial" w:hAnsi="Arial" w:cs="Arial"/>
          <w:sz w:val="24"/>
          <w:szCs w:val="24"/>
        </w:rPr>
        <w:t xml:space="preserve"> w formie pisemnej pod rygorem </w:t>
      </w:r>
      <w:r w:rsidRPr="00C30D6A">
        <w:rPr>
          <w:rFonts w:ascii="Arial" w:hAnsi="Arial" w:cs="Arial"/>
          <w:sz w:val="24"/>
          <w:szCs w:val="24"/>
        </w:rPr>
        <w:t>nieważności.</w:t>
      </w:r>
    </w:p>
    <w:p w14:paraId="43ECC2EE" w14:textId="77777777" w:rsidR="003B5598" w:rsidRPr="003B5598" w:rsidRDefault="00E36F2E" w:rsidP="00BA488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3B5598">
        <w:rPr>
          <w:rFonts w:ascii="Arial" w:hAnsi="Arial" w:cs="Arial"/>
          <w:sz w:val="24"/>
          <w:szCs w:val="24"/>
        </w:rPr>
        <w:t>Nie</w:t>
      </w:r>
      <w:r w:rsidR="00E65274" w:rsidRPr="003B5598">
        <w:rPr>
          <w:rFonts w:ascii="Arial" w:hAnsi="Arial" w:cs="Arial"/>
          <w:sz w:val="24"/>
          <w:szCs w:val="24"/>
        </w:rPr>
        <w:t>realizowanie postanowień niniejszej umowy może być podstawą do jej rozwiązania ze skutkiem natychmiastowym przez każdą ze stron.</w:t>
      </w:r>
      <w:r w:rsidR="00786907" w:rsidRPr="003B5598">
        <w:rPr>
          <w:rFonts w:ascii="Arial" w:hAnsi="Arial" w:cs="Arial"/>
          <w:sz w:val="24"/>
          <w:szCs w:val="24"/>
          <w:lang w:eastAsia="pl-PL"/>
        </w:rPr>
        <w:t xml:space="preserve"> Oświadczenie o odstąpieniu od umowy należy złożyć w terminie 14 dni od powzięcia informacji o okolicznościach będących podstawą odstąpienia.</w:t>
      </w:r>
      <w:r w:rsidR="00BA488B" w:rsidRPr="003B5598">
        <w:rPr>
          <w:rFonts w:ascii="Arial" w:hAnsi="Arial" w:cs="Arial"/>
          <w:bCs/>
          <w:sz w:val="24"/>
          <w:szCs w:val="24"/>
          <w:lang w:eastAsia="ar-SA"/>
        </w:rPr>
        <w:t xml:space="preserve"> 2. </w:t>
      </w:r>
    </w:p>
    <w:p w14:paraId="6CFF0557" w14:textId="1E02F7D5" w:rsidR="00E65274" w:rsidRPr="003B5598" w:rsidRDefault="00BA488B" w:rsidP="003B5598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3B5598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</w:t>
      </w:r>
      <w:r w:rsidR="00682E82">
        <w:rPr>
          <w:rFonts w:ascii="Arial" w:hAnsi="Arial" w:cs="Arial"/>
          <w:sz w:val="24"/>
          <w:szCs w:val="24"/>
        </w:rPr>
        <w:t>Kupujący</w:t>
      </w:r>
      <w:r w:rsidRPr="003B5598">
        <w:rPr>
          <w:rFonts w:ascii="Arial" w:hAnsi="Arial" w:cs="Arial"/>
          <w:sz w:val="24"/>
          <w:szCs w:val="24"/>
        </w:rPr>
        <w:t xml:space="preserve"> może odstąpić od umowy w terminie 7 dni od powzięcia wiadomości o tych okolicznościach. Oświadczenie o odstąpieniu powinno być wystosowane na piśmie i zawierać uzasadnienie.</w:t>
      </w:r>
    </w:p>
    <w:p w14:paraId="0E7CD57E" w14:textId="77777777" w:rsidR="00E65274" w:rsidRPr="00C30D6A" w:rsidRDefault="00E36F2E" w:rsidP="0068104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W sprawach nie</w:t>
      </w:r>
      <w:r w:rsidR="00E65274" w:rsidRPr="00C30D6A">
        <w:rPr>
          <w:rFonts w:ascii="Arial" w:hAnsi="Arial" w:cs="Arial"/>
          <w:sz w:val="24"/>
          <w:szCs w:val="24"/>
        </w:rPr>
        <w:t>uregulowanych w niniejszej umowie mają zastosowanie przepisy kodeksu cywilnego.</w:t>
      </w:r>
    </w:p>
    <w:p w14:paraId="6616F20D" w14:textId="77777777" w:rsidR="00C15F49" w:rsidRPr="00C30D6A" w:rsidRDefault="00C15F49" w:rsidP="0068104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Wszystkie nierozstrzygnięte spory rozstrzygał będzie sąd miejscowo właściwy dla Kupującego.</w:t>
      </w:r>
    </w:p>
    <w:p w14:paraId="1950CE2B" w14:textId="77777777" w:rsidR="00E65274" w:rsidRPr="00C30D6A" w:rsidRDefault="00E65274" w:rsidP="0068104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 xml:space="preserve">Integralna część umowy stanowi oferta </w:t>
      </w:r>
      <w:r w:rsidR="00A5780E" w:rsidRPr="00C30D6A">
        <w:rPr>
          <w:rFonts w:ascii="Arial" w:hAnsi="Arial" w:cs="Arial"/>
          <w:sz w:val="24"/>
          <w:szCs w:val="24"/>
        </w:rPr>
        <w:t xml:space="preserve">wraz z załącznikami (zał. nr 1), zapytanie ofertowe (zał. nr </w:t>
      </w:r>
      <w:r w:rsidR="0062263C">
        <w:rPr>
          <w:rFonts w:ascii="Arial" w:hAnsi="Arial" w:cs="Arial"/>
          <w:sz w:val="24"/>
          <w:szCs w:val="24"/>
        </w:rPr>
        <w:t>2</w:t>
      </w:r>
      <w:r w:rsidR="00A5780E" w:rsidRPr="00C30D6A">
        <w:rPr>
          <w:rFonts w:ascii="Arial" w:hAnsi="Arial" w:cs="Arial"/>
          <w:sz w:val="24"/>
          <w:szCs w:val="24"/>
        </w:rPr>
        <w:t>)</w:t>
      </w:r>
      <w:r w:rsidR="00347595" w:rsidRPr="00C30D6A">
        <w:rPr>
          <w:rFonts w:ascii="Arial" w:hAnsi="Arial" w:cs="Arial"/>
          <w:sz w:val="24"/>
          <w:szCs w:val="24"/>
        </w:rPr>
        <w:t>.</w:t>
      </w:r>
    </w:p>
    <w:p w14:paraId="4C01FB3F" w14:textId="77777777" w:rsidR="00587DD8" w:rsidRPr="00C30D6A" w:rsidRDefault="00587DD8" w:rsidP="0068104B">
      <w:pPr>
        <w:pStyle w:val="Zwykytekst"/>
        <w:numPr>
          <w:ilvl w:val="0"/>
          <w:numId w:val="10"/>
        </w:numPr>
        <w:tabs>
          <w:tab w:val="clear" w:pos="360"/>
          <w:tab w:val="num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C30D6A">
        <w:rPr>
          <w:rFonts w:ascii="Arial" w:hAnsi="Arial" w:cs="Arial"/>
          <w:sz w:val="24"/>
          <w:szCs w:val="24"/>
        </w:rPr>
        <w:t>Umowa zosta</w:t>
      </w:r>
      <w:r w:rsidR="00BB3CA3" w:rsidRPr="00C30D6A">
        <w:rPr>
          <w:rFonts w:ascii="Arial" w:hAnsi="Arial" w:cs="Arial"/>
          <w:sz w:val="24"/>
          <w:szCs w:val="24"/>
        </w:rPr>
        <w:t>ła sporządzona w dwóch</w:t>
      </w:r>
      <w:r w:rsidRPr="00C30D6A">
        <w:rPr>
          <w:rFonts w:ascii="Arial" w:hAnsi="Arial" w:cs="Arial"/>
          <w:sz w:val="24"/>
          <w:szCs w:val="24"/>
        </w:rPr>
        <w:t xml:space="preserve"> jednakowo brzmiących egzemplarzach po jednym dla każdej ze stron.</w:t>
      </w:r>
    </w:p>
    <w:p w14:paraId="03107F80" w14:textId="77777777" w:rsidR="00886916" w:rsidRPr="00C30D6A" w:rsidRDefault="00886916" w:rsidP="0068443F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AF7FC49" w14:textId="77777777" w:rsidR="007037CB" w:rsidRDefault="00BB3CA3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  <w:r w:rsidRPr="00C30D6A">
        <w:rPr>
          <w:rFonts w:ascii="Arial" w:hAnsi="Arial" w:cs="Arial"/>
          <w:b/>
          <w:sz w:val="24"/>
          <w:szCs w:val="24"/>
        </w:rPr>
        <w:t>Sprzedawca:</w:t>
      </w:r>
      <w:r w:rsidRPr="00C30D6A">
        <w:rPr>
          <w:rFonts w:ascii="Arial" w:hAnsi="Arial" w:cs="Arial"/>
          <w:b/>
          <w:sz w:val="24"/>
          <w:szCs w:val="24"/>
        </w:rPr>
        <w:tab/>
      </w:r>
      <w:r w:rsidRPr="00C30D6A">
        <w:rPr>
          <w:rFonts w:ascii="Arial" w:hAnsi="Arial" w:cs="Arial"/>
          <w:b/>
          <w:sz w:val="24"/>
          <w:szCs w:val="24"/>
        </w:rPr>
        <w:tab/>
      </w:r>
      <w:r w:rsidR="00587DD8" w:rsidRPr="00C30D6A">
        <w:rPr>
          <w:rFonts w:ascii="Arial" w:hAnsi="Arial" w:cs="Arial"/>
          <w:b/>
          <w:sz w:val="24"/>
          <w:szCs w:val="24"/>
        </w:rPr>
        <w:tab/>
      </w:r>
      <w:r w:rsidR="00587DD8" w:rsidRPr="00C30D6A">
        <w:rPr>
          <w:rFonts w:ascii="Arial" w:hAnsi="Arial" w:cs="Arial"/>
          <w:b/>
          <w:sz w:val="24"/>
          <w:szCs w:val="24"/>
        </w:rPr>
        <w:tab/>
      </w:r>
      <w:r w:rsidR="00587DD8" w:rsidRPr="00C30D6A">
        <w:rPr>
          <w:rFonts w:ascii="Arial" w:hAnsi="Arial" w:cs="Arial"/>
          <w:b/>
          <w:sz w:val="24"/>
          <w:szCs w:val="24"/>
        </w:rPr>
        <w:tab/>
      </w:r>
      <w:r w:rsidR="00587DD8" w:rsidRPr="00C30D6A">
        <w:rPr>
          <w:rFonts w:ascii="Arial" w:hAnsi="Arial" w:cs="Arial"/>
          <w:b/>
          <w:sz w:val="24"/>
          <w:szCs w:val="24"/>
        </w:rPr>
        <w:tab/>
      </w:r>
      <w:r w:rsidR="00587DD8" w:rsidRPr="00C30D6A">
        <w:rPr>
          <w:rFonts w:ascii="Arial" w:hAnsi="Arial" w:cs="Arial"/>
          <w:b/>
          <w:sz w:val="24"/>
          <w:szCs w:val="24"/>
        </w:rPr>
        <w:tab/>
      </w:r>
      <w:r w:rsidRPr="00C30D6A">
        <w:rPr>
          <w:rFonts w:ascii="Arial" w:hAnsi="Arial" w:cs="Arial"/>
          <w:b/>
          <w:sz w:val="24"/>
          <w:szCs w:val="24"/>
        </w:rPr>
        <w:t>Kupujący</w:t>
      </w:r>
      <w:r w:rsidR="00587DD8" w:rsidRPr="00C30D6A">
        <w:rPr>
          <w:rFonts w:ascii="Arial" w:hAnsi="Arial" w:cs="Arial"/>
          <w:b/>
          <w:sz w:val="24"/>
          <w:szCs w:val="24"/>
        </w:rPr>
        <w:t>:</w:t>
      </w:r>
    </w:p>
    <w:p w14:paraId="06964B80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EDB22D9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7D4C542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8A05A6E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ABA058D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5D73D906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0599D1C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8ED2485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4C9EEAFE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07A9E29A" w14:textId="77777777" w:rsidR="00071AB1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p w14:paraId="1B66D6A2" w14:textId="77777777" w:rsidR="00071AB1" w:rsidRDefault="00071AB1" w:rsidP="00071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Calibri"/>
        </w:rPr>
      </w:pPr>
      <w:r w:rsidRPr="00580593">
        <w:rPr>
          <w:rFonts w:ascii="Calibri" w:eastAsia="Calibri" w:hAnsi="Calibri" w:cs="Calibri"/>
          <w:bCs/>
        </w:rPr>
        <w:t xml:space="preserve">Administratorem Pana/Pani danych osobowych jest </w:t>
      </w:r>
      <w:r w:rsidRPr="008B686C">
        <w:rPr>
          <w:rFonts w:ascii="Calibri" w:eastAsia="Calibri" w:hAnsi="Calibri" w:cs="Calibri"/>
          <w:bCs/>
        </w:rPr>
        <w:t>Nadleśnictwo Skrwilno, Adres siedziby: ul. Leśna 5, 87-510 Skrwilno, Tel.: 54  270 00 02, E-mail: skrwilno@torun.lasy.gov.pl</w:t>
      </w:r>
      <w:r w:rsidRPr="00580593">
        <w:rPr>
          <w:rFonts w:ascii="Calibri" w:eastAsia="Calibri" w:hAnsi="Calibri" w:cs="Calibri"/>
          <w:bCs/>
        </w:rPr>
        <w:t>. Pani/Pana dane osobowe będą przetwarzane</w:t>
      </w:r>
      <w:r>
        <w:rPr>
          <w:rFonts w:ascii="Calibri" w:eastAsia="Calibri" w:hAnsi="Calibri" w:cs="Calibri"/>
          <w:bCs/>
        </w:rPr>
        <w:t xml:space="preserve"> przez Administratora</w:t>
      </w:r>
      <w:r w:rsidRPr="00580593">
        <w:rPr>
          <w:rFonts w:ascii="Calibri" w:eastAsia="Calibri" w:hAnsi="Calibri" w:cs="Calibri"/>
          <w:bCs/>
        </w:rPr>
        <w:t xml:space="preserve"> w celu realizacji </w:t>
      </w:r>
      <w:r>
        <w:rPr>
          <w:rFonts w:ascii="Calibri" w:eastAsia="Calibri" w:hAnsi="Calibri" w:cs="Calibri"/>
          <w:bCs/>
        </w:rPr>
        <w:t>niniejszej umowy</w:t>
      </w:r>
      <w:r w:rsidRPr="00580593">
        <w:rPr>
          <w:rFonts w:ascii="Calibri" w:eastAsia="Calibri" w:hAnsi="Calibri" w:cs="Calibri"/>
          <w:bCs/>
        </w:rPr>
        <w:t>, na podstawie</w:t>
      </w:r>
      <w:r>
        <w:rPr>
          <w:rFonts w:ascii="Calibri" w:eastAsia="Calibri" w:hAnsi="Calibri" w:cs="Calibri"/>
          <w:bCs/>
        </w:rPr>
        <w:t xml:space="preserve"> art. 6 ust. 1 lit. b</w:t>
      </w:r>
      <w:r w:rsidRPr="00580593">
        <w:rPr>
          <w:rFonts w:ascii="Calibri" w:eastAsia="Calibri" w:hAnsi="Calibri" w:cs="Calibri"/>
          <w:bCs/>
        </w:rPr>
        <w:t xml:space="preserve"> Ogólnego rozporządzenia o ochronie danych osobowych (RODO). Więcej informacji, na temat przetwarzania danych osobowych przez Administratora oraz opis przysługujących Pani/Panu praw z tego tytułu, </w:t>
      </w:r>
      <w:r>
        <w:rPr>
          <w:rFonts w:ascii="Calibri" w:eastAsia="Calibri" w:hAnsi="Calibri" w:cs="Calibri"/>
          <w:bCs/>
        </w:rPr>
        <w:t>są dostępne</w:t>
      </w:r>
      <w:r w:rsidRPr="00580593">
        <w:rPr>
          <w:rFonts w:ascii="Calibri" w:eastAsia="Calibri" w:hAnsi="Calibri" w:cs="Calibri"/>
          <w:bCs/>
        </w:rPr>
        <w:t xml:space="preserve"> na stronie internetowej </w:t>
      </w:r>
      <w:r w:rsidRPr="008B686C">
        <w:rPr>
          <w:rFonts w:ascii="Calibri" w:eastAsia="Calibri" w:hAnsi="Calibri" w:cs="Calibri"/>
          <w:bCs/>
        </w:rPr>
        <w:t>https://bip.lasy.gov.pl/pl/bip/dg/rdlp_torun/nadl_skrwilno</w:t>
      </w:r>
      <w:r>
        <w:rPr>
          <w:rFonts w:ascii="Calibri" w:eastAsia="Calibri" w:hAnsi="Calibri" w:cs="Calibri"/>
          <w:bCs/>
        </w:rPr>
        <w:t xml:space="preserve"> </w:t>
      </w:r>
      <w:r w:rsidRPr="00580593">
        <w:rPr>
          <w:rFonts w:ascii="Calibri" w:eastAsia="Calibri" w:hAnsi="Calibri" w:cs="Calibri"/>
          <w:bCs/>
        </w:rPr>
        <w:t>lub w siedzibie Administratora.</w:t>
      </w:r>
    </w:p>
    <w:p w14:paraId="5344D087" w14:textId="77777777" w:rsidR="00071AB1" w:rsidRDefault="00071AB1" w:rsidP="00071AB1">
      <w:pPr>
        <w:jc w:val="both"/>
        <w:rPr>
          <w:rFonts w:ascii="Arial" w:hAnsi="Arial" w:cs="Arial"/>
        </w:rPr>
      </w:pPr>
    </w:p>
    <w:p w14:paraId="1200B66B" w14:textId="77777777" w:rsidR="00071AB1" w:rsidRPr="00E65B45" w:rsidRDefault="00071AB1" w:rsidP="00071AB1">
      <w:pPr>
        <w:jc w:val="both"/>
        <w:rPr>
          <w:rFonts w:ascii="Arial" w:hAnsi="Arial" w:cs="Arial"/>
        </w:rPr>
      </w:pPr>
      <w:r w:rsidRPr="00E65B45">
        <w:rPr>
          <w:rFonts w:ascii="Arial" w:hAnsi="Arial" w:cs="Arial"/>
        </w:rPr>
        <w:t>Sprzedawca:</w:t>
      </w:r>
    </w:p>
    <w:p w14:paraId="4062E583" w14:textId="77777777" w:rsidR="00071AB1" w:rsidRPr="00C30D6A" w:rsidRDefault="00071AB1" w:rsidP="0068443F">
      <w:pPr>
        <w:pStyle w:val="Zwykytekst"/>
        <w:jc w:val="both"/>
        <w:rPr>
          <w:rFonts w:ascii="Arial" w:hAnsi="Arial" w:cs="Arial"/>
          <w:b/>
          <w:sz w:val="24"/>
          <w:szCs w:val="24"/>
        </w:rPr>
      </w:pPr>
    </w:p>
    <w:sectPr w:rsidR="00071AB1" w:rsidRPr="00C30D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633B" w14:textId="77777777" w:rsidR="0064007B" w:rsidRDefault="0064007B" w:rsidP="0018226B">
      <w:r>
        <w:separator/>
      </w:r>
    </w:p>
  </w:endnote>
  <w:endnote w:type="continuationSeparator" w:id="0">
    <w:p w14:paraId="245E5C47" w14:textId="77777777" w:rsidR="0064007B" w:rsidRDefault="0064007B" w:rsidP="0018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440034"/>
      <w:docPartObj>
        <w:docPartGallery w:val="Page Numbers (Bottom of Page)"/>
        <w:docPartUnique/>
      </w:docPartObj>
    </w:sdtPr>
    <w:sdtEndPr/>
    <w:sdtContent>
      <w:p w14:paraId="2488CCF9" w14:textId="77777777" w:rsidR="0018226B" w:rsidRDefault="00182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DB2">
          <w:rPr>
            <w:noProof/>
          </w:rPr>
          <w:t>2</w:t>
        </w:r>
        <w:r>
          <w:fldChar w:fldCharType="end"/>
        </w:r>
      </w:p>
    </w:sdtContent>
  </w:sdt>
  <w:p w14:paraId="2F2C2242" w14:textId="77777777" w:rsidR="0018226B" w:rsidRDefault="0018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ACBF" w14:textId="77777777" w:rsidR="0064007B" w:rsidRDefault="0064007B" w:rsidP="0018226B">
      <w:r>
        <w:separator/>
      </w:r>
    </w:p>
  </w:footnote>
  <w:footnote w:type="continuationSeparator" w:id="0">
    <w:p w14:paraId="15836CEF" w14:textId="77777777" w:rsidR="0064007B" w:rsidRDefault="0064007B" w:rsidP="00182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BC41E0A"/>
    <w:multiLevelType w:val="hybridMultilevel"/>
    <w:tmpl w:val="3DBA995A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362BED"/>
    <w:multiLevelType w:val="hybridMultilevel"/>
    <w:tmpl w:val="A3162E4A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05445"/>
    <w:multiLevelType w:val="hybridMultilevel"/>
    <w:tmpl w:val="55A86E34"/>
    <w:lvl w:ilvl="0" w:tplc="7F6021D4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19755BF4"/>
    <w:multiLevelType w:val="hybridMultilevel"/>
    <w:tmpl w:val="E43A268E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A105996"/>
    <w:multiLevelType w:val="hybridMultilevel"/>
    <w:tmpl w:val="872C12FA"/>
    <w:lvl w:ilvl="0" w:tplc="63229B36">
      <w:start w:val="1"/>
      <w:numFmt w:val="decimal"/>
      <w:lvlText w:val="%1."/>
      <w:lvlJc w:val="left"/>
      <w:pPr>
        <w:ind w:left="21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D5570C"/>
    <w:multiLevelType w:val="hybridMultilevel"/>
    <w:tmpl w:val="70B07C6C"/>
    <w:lvl w:ilvl="0" w:tplc="D3ACFCAE">
      <w:start w:val="1"/>
      <w:numFmt w:val="decimal"/>
      <w:lvlText w:val="%1."/>
      <w:lvlJc w:val="left"/>
      <w:pPr>
        <w:tabs>
          <w:tab w:val="num" w:pos="1170"/>
        </w:tabs>
        <w:ind w:left="1170" w:hanging="630"/>
      </w:pPr>
    </w:lvl>
    <w:lvl w:ilvl="1" w:tplc="CA3AB1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934C5A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D158B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B31AC7"/>
    <w:multiLevelType w:val="hybridMultilevel"/>
    <w:tmpl w:val="08D07964"/>
    <w:lvl w:ilvl="0" w:tplc="73C835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536E8"/>
    <w:multiLevelType w:val="multilevel"/>
    <w:tmpl w:val="7F264E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B2009"/>
    <w:multiLevelType w:val="singleLevel"/>
    <w:tmpl w:val="6D74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4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2090E4A"/>
    <w:multiLevelType w:val="hybridMultilevel"/>
    <w:tmpl w:val="991402C0"/>
    <w:lvl w:ilvl="0" w:tplc="F37A445A">
      <w:start w:val="1"/>
      <w:numFmt w:val="bullet"/>
      <w:lvlText w:val="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A6DD8"/>
    <w:multiLevelType w:val="singleLevel"/>
    <w:tmpl w:val="CC9AD82E"/>
    <w:lvl w:ilvl="0">
      <w:start w:val="7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17" w15:restartNumberingAfterBreak="0">
    <w:nsid w:val="4A642ED6"/>
    <w:multiLevelType w:val="hybridMultilevel"/>
    <w:tmpl w:val="10A26440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6C50E43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7726CA7"/>
    <w:multiLevelType w:val="singleLevel"/>
    <w:tmpl w:val="466CFDEA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587C453A"/>
    <w:multiLevelType w:val="hybridMultilevel"/>
    <w:tmpl w:val="C7EAFD30"/>
    <w:lvl w:ilvl="0" w:tplc="A7446B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B1854"/>
    <w:multiLevelType w:val="hybridMultilevel"/>
    <w:tmpl w:val="1A28C04A"/>
    <w:lvl w:ilvl="0" w:tplc="7D72F11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3C835B2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572A6816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40C2B"/>
    <w:multiLevelType w:val="hybridMultilevel"/>
    <w:tmpl w:val="DCFAED2A"/>
    <w:lvl w:ilvl="0" w:tplc="69A8C68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D1F3E"/>
    <w:multiLevelType w:val="hybridMultilevel"/>
    <w:tmpl w:val="22E4117E"/>
    <w:lvl w:ilvl="0" w:tplc="7B46CA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47DE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</w:abstractNum>
  <w:abstractNum w:abstractNumId="27" w15:restartNumberingAfterBreak="0">
    <w:nsid w:val="73D17606"/>
    <w:multiLevelType w:val="hybridMultilevel"/>
    <w:tmpl w:val="FE34D198"/>
    <w:lvl w:ilvl="0" w:tplc="9EC693A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8" w15:restartNumberingAfterBreak="0">
    <w:nsid w:val="7E0D0EF3"/>
    <w:multiLevelType w:val="hybridMultilevel"/>
    <w:tmpl w:val="042E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D6EA64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21"/>
  </w:num>
  <w:num w:numId="7">
    <w:abstractNumId w:val="18"/>
  </w:num>
  <w:num w:numId="8">
    <w:abstractNumId w:val="13"/>
  </w:num>
  <w:num w:numId="9">
    <w:abstractNumId w:val="9"/>
  </w:num>
  <w:num w:numId="10">
    <w:abstractNumId w:val="7"/>
  </w:num>
  <w:num w:numId="11">
    <w:abstractNumId w:val="20"/>
  </w:num>
  <w:num w:numId="12">
    <w:abstractNumId w:val="19"/>
  </w:num>
  <w:num w:numId="13">
    <w:abstractNumId w:val="2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6"/>
  </w:num>
  <w:num w:numId="20">
    <w:abstractNumId w:val="4"/>
  </w:num>
  <w:num w:numId="21">
    <w:abstractNumId w:val="2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5"/>
  </w:num>
  <w:num w:numId="25">
    <w:abstractNumId w:val="2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2"/>
  </w:num>
  <w:num w:numId="29">
    <w:abstractNumId w:val="2"/>
  </w:num>
  <w:num w:numId="30">
    <w:abstractNumId w:val="16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B27"/>
    <w:rsid w:val="0001652B"/>
    <w:rsid w:val="000226AE"/>
    <w:rsid w:val="00071AB1"/>
    <w:rsid w:val="00085C16"/>
    <w:rsid w:val="000C6BAE"/>
    <w:rsid w:val="000E3762"/>
    <w:rsid w:val="000F0B02"/>
    <w:rsid w:val="00141DCE"/>
    <w:rsid w:val="00174FEE"/>
    <w:rsid w:val="00181D0E"/>
    <w:rsid w:val="0018226B"/>
    <w:rsid w:val="00182E99"/>
    <w:rsid w:val="001B70B4"/>
    <w:rsid w:val="001E26A4"/>
    <w:rsid w:val="001F1560"/>
    <w:rsid w:val="00203431"/>
    <w:rsid w:val="0022260A"/>
    <w:rsid w:val="002340B6"/>
    <w:rsid w:val="00247542"/>
    <w:rsid w:val="00276966"/>
    <w:rsid w:val="002B591E"/>
    <w:rsid w:val="002D1D6C"/>
    <w:rsid w:val="002E1E34"/>
    <w:rsid w:val="002E725F"/>
    <w:rsid w:val="002E7F42"/>
    <w:rsid w:val="002F3A1A"/>
    <w:rsid w:val="002F5470"/>
    <w:rsid w:val="00303177"/>
    <w:rsid w:val="00306E60"/>
    <w:rsid w:val="0031402A"/>
    <w:rsid w:val="00320932"/>
    <w:rsid w:val="0032521A"/>
    <w:rsid w:val="00347595"/>
    <w:rsid w:val="00375B80"/>
    <w:rsid w:val="00377A26"/>
    <w:rsid w:val="00383F78"/>
    <w:rsid w:val="00393E9E"/>
    <w:rsid w:val="003971B9"/>
    <w:rsid w:val="00397CAE"/>
    <w:rsid w:val="003B3CA8"/>
    <w:rsid w:val="003B5598"/>
    <w:rsid w:val="003E0705"/>
    <w:rsid w:val="00402E3E"/>
    <w:rsid w:val="00407DE8"/>
    <w:rsid w:val="00417E7A"/>
    <w:rsid w:val="004400E1"/>
    <w:rsid w:val="004424DE"/>
    <w:rsid w:val="00442BF6"/>
    <w:rsid w:val="004576FB"/>
    <w:rsid w:val="00460E8B"/>
    <w:rsid w:val="00461DB0"/>
    <w:rsid w:val="004656B9"/>
    <w:rsid w:val="00467B6A"/>
    <w:rsid w:val="004922A9"/>
    <w:rsid w:val="004A1F46"/>
    <w:rsid w:val="004A2B04"/>
    <w:rsid w:val="004C1E4B"/>
    <w:rsid w:val="004C5AF7"/>
    <w:rsid w:val="004C7E4F"/>
    <w:rsid w:val="004D12CE"/>
    <w:rsid w:val="004F2440"/>
    <w:rsid w:val="004F6192"/>
    <w:rsid w:val="005366B4"/>
    <w:rsid w:val="00587DD8"/>
    <w:rsid w:val="005E0062"/>
    <w:rsid w:val="005E3BA7"/>
    <w:rsid w:val="005E6DCF"/>
    <w:rsid w:val="005F43C5"/>
    <w:rsid w:val="005F5B27"/>
    <w:rsid w:val="006029FD"/>
    <w:rsid w:val="0062176D"/>
    <w:rsid w:val="0062263C"/>
    <w:rsid w:val="0064007B"/>
    <w:rsid w:val="0064257B"/>
    <w:rsid w:val="00650030"/>
    <w:rsid w:val="00655238"/>
    <w:rsid w:val="00665573"/>
    <w:rsid w:val="00667554"/>
    <w:rsid w:val="00676288"/>
    <w:rsid w:val="0068104B"/>
    <w:rsid w:val="00682E82"/>
    <w:rsid w:val="0068443F"/>
    <w:rsid w:val="006975D9"/>
    <w:rsid w:val="006978A6"/>
    <w:rsid w:val="006C421D"/>
    <w:rsid w:val="006C45A4"/>
    <w:rsid w:val="007037CB"/>
    <w:rsid w:val="0070767C"/>
    <w:rsid w:val="0075129A"/>
    <w:rsid w:val="00786907"/>
    <w:rsid w:val="00796A99"/>
    <w:rsid w:val="007D7B3B"/>
    <w:rsid w:val="007E780C"/>
    <w:rsid w:val="007F368B"/>
    <w:rsid w:val="0080117F"/>
    <w:rsid w:val="00803BB3"/>
    <w:rsid w:val="00814A03"/>
    <w:rsid w:val="00817FF5"/>
    <w:rsid w:val="00821F21"/>
    <w:rsid w:val="00854F83"/>
    <w:rsid w:val="00855FD3"/>
    <w:rsid w:val="00886916"/>
    <w:rsid w:val="00894856"/>
    <w:rsid w:val="00897BB2"/>
    <w:rsid w:val="008E6401"/>
    <w:rsid w:val="008F17A0"/>
    <w:rsid w:val="008F1F28"/>
    <w:rsid w:val="00902213"/>
    <w:rsid w:val="00925203"/>
    <w:rsid w:val="00946BF6"/>
    <w:rsid w:val="009610E7"/>
    <w:rsid w:val="00975FDF"/>
    <w:rsid w:val="0099292A"/>
    <w:rsid w:val="009A3D40"/>
    <w:rsid w:val="009E18C6"/>
    <w:rsid w:val="009E2DB2"/>
    <w:rsid w:val="00A20489"/>
    <w:rsid w:val="00A260F0"/>
    <w:rsid w:val="00A31DB4"/>
    <w:rsid w:val="00A507F7"/>
    <w:rsid w:val="00A5780E"/>
    <w:rsid w:val="00A86890"/>
    <w:rsid w:val="00A970CF"/>
    <w:rsid w:val="00AA5905"/>
    <w:rsid w:val="00AB6669"/>
    <w:rsid w:val="00AC4297"/>
    <w:rsid w:val="00AD4F3E"/>
    <w:rsid w:val="00AE507D"/>
    <w:rsid w:val="00AE770C"/>
    <w:rsid w:val="00AF6B7C"/>
    <w:rsid w:val="00B145E8"/>
    <w:rsid w:val="00B26812"/>
    <w:rsid w:val="00B27195"/>
    <w:rsid w:val="00B27CB5"/>
    <w:rsid w:val="00B512DE"/>
    <w:rsid w:val="00B57EAE"/>
    <w:rsid w:val="00B90F00"/>
    <w:rsid w:val="00B91E12"/>
    <w:rsid w:val="00BA384B"/>
    <w:rsid w:val="00BA4479"/>
    <w:rsid w:val="00BA488B"/>
    <w:rsid w:val="00BA5DB8"/>
    <w:rsid w:val="00BB3CA3"/>
    <w:rsid w:val="00BC1602"/>
    <w:rsid w:val="00BC74A2"/>
    <w:rsid w:val="00BE54B6"/>
    <w:rsid w:val="00BF5EE8"/>
    <w:rsid w:val="00C15F49"/>
    <w:rsid w:val="00C30D6A"/>
    <w:rsid w:val="00C46CFA"/>
    <w:rsid w:val="00C4721A"/>
    <w:rsid w:val="00C71703"/>
    <w:rsid w:val="00CA7B4B"/>
    <w:rsid w:val="00CC20F5"/>
    <w:rsid w:val="00CE02A0"/>
    <w:rsid w:val="00CF1F5F"/>
    <w:rsid w:val="00D27523"/>
    <w:rsid w:val="00D54FA2"/>
    <w:rsid w:val="00D7575C"/>
    <w:rsid w:val="00D805CD"/>
    <w:rsid w:val="00D920B0"/>
    <w:rsid w:val="00DA713B"/>
    <w:rsid w:val="00DA77C3"/>
    <w:rsid w:val="00DB2511"/>
    <w:rsid w:val="00DC2EC2"/>
    <w:rsid w:val="00DD658E"/>
    <w:rsid w:val="00DF74D6"/>
    <w:rsid w:val="00E05710"/>
    <w:rsid w:val="00E22625"/>
    <w:rsid w:val="00E36F2E"/>
    <w:rsid w:val="00E65274"/>
    <w:rsid w:val="00E67C1E"/>
    <w:rsid w:val="00E84642"/>
    <w:rsid w:val="00E91994"/>
    <w:rsid w:val="00EB42C0"/>
    <w:rsid w:val="00EB5F4E"/>
    <w:rsid w:val="00EC17E0"/>
    <w:rsid w:val="00F64AC7"/>
    <w:rsid w:val="00F75AB6"/>
    <w:rsid w:val="00F839F6"/>
    <w:rsid w:val="00FB1D59"/>
    <w:rsid w:val="00FB5F3C"/>
    <w:rsid w:val="00FC121B"/>
    <w:rsid w:val="00FC1C5C"/>
    <w:rsid w:val="00FC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9E43"/>
  <w15:docId w15:val="{8875BB59-CA23-4537-8C27-6920542F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DD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7DD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587DD8"/>
    <w:rPr>
      <w:rFonts w:ascii="Courier New" w:eastAsia="Times New Roman" w:hAnsi="Courier New" w:cs="Times New Roman"/>
      <w:sz w:val="20"/>
      <w:szCs w:val="20"/>
    </w:rPr>
  </w:style>
  <w:style w:type="character" w:customStyle="1" w:styleId="postbody1">
    <w:name w:val="postbody1"/>
    <w:basedOn w:val="Domylnaczcionkaakapitu"/>
    <w:rsid w:val="00587DD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E652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1E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E4B"/>
    <w:rPr>
      <w:rFonts w:ascii="Tahoma" w:eastAsia="HG Mincho Light J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3A9C-94EA-4E3A-890D-0CB8FE37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1957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Raszkowska</dc:creator>
  <cp:keywords/>
  <dc:description/>
  <cp:lastModifiedBy>Karolina Krajewska</cp:lastModifiedBy>
  <cp:revision>95</cp:revision>
  <cp:lastPrinted>2015-04-07T07:45:00Z</cp:lastPrinted>
  <dcterms:created xsi:type="dcterms:W3CDTF">2012-04-27T09:47:00Z</dcterms:created>
  <dcterms:modified xsi:type="dcterms:W3CDTF">2021-10-20T10:56:00Z</dcterms:modified>
</cp:coreProperties>
</file>